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Załącznik nr 6</w:t>
      </w:r>
    </w:p>
    <w:tbl>
      <w:tblPr>
        <w:tblStyle w:val="7"/>
        <w:tblW w:w="2694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1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val="pl-PL" w:eastAsia="en-US"/>
        </w:rPr>
      </w:pPr>
      <w:r>
        <w:rPr>
          <w:rFonts w:ascii="Garamond" w:hAnsi="Garamond" w:cs="Tahoma"/>
          <w:b/>
          <w:sz w:val="16"/>
          <w:szCs w:val="16"/>
          <w:lang w:eastAsia="en-US"/>
        </w:rPr>
        <w:t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</w:t>
      </w:r>
      <w:r>
        <w:rPr>
          <w:rFonts w:ascii="Garamond" w:hAnsi="Garamond" w:cs="Tahoma"/>
          <w:b/>
          <w:sz w:val="16"/>
          <w:szCs w:val="16"/>
          <w:lang w:val="pl-PL" w:eastAsia="en-US"/>
        </w:rPr>
        <w:t xml:space="preserve"> - </w:t>
      </w:r>
      <w:r>
        <w:rPr>
          <w:rFonts w:hint="default" w:ascii="Garamond" w:hAnsi="Garamond" w:cs="Tahoma"/>
          <w:b/>
          <w:sz w:val="16"/>
          <w:szCs w:val="16"/>
          <w:lang w:val="pl-PL" w:eastAsia="en-US"/>
        </w:rPr>
        <w:t>- z podziałem na 6 części.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o której mowa w art. 24 ust.1 pkt. 23 pzp w rozumieniu ustawy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2017 poz. 229 ze zm.).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Style w:val="7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8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>przedstawiciela Wykonawcy</w:t>
      </w:r>
    </w:p>
    <w:p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>
      <w:pPr>
        <w:rPr>
          <w:rFonts w:ascii="Garamond" w:hAnsi="Garamond"/>
        </w:rPr>
      </w:pP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multilevel"/>
    <w:tmpl w:val="414C3CB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B"/>
    <w:rsid w:val="00295F61"/>
    <w:rsid w:val="003022A4"/>
    <w:rsid w:val="00305453"/>
    <w:rsid w:val="00356DED"/>
    <w:rsid w:val="003C39B9"/>
    <w:rsid w:val="004E49D6"/>
    <w:rsid w:val="005E39F0"/>
    <w:rsid w:val="00771ADC"/>
    <w:rsid w:val="00976F8A"/>
    <w:rsid w:val="009C117B"/>
    <w:rsid w:val="009E4387"/>
    <w:rsid w:val="00B554BC"/>
    <w:rsid w:val="00DA3CB5"/>
    <w:rsid w:val="00DC3BC3"/>
    <w:rsid w:val="00F023C1"/>
    <w:rsid w:val="00F521CC"/>
    <w:rsid w:val="00F95674"/>
    <w:rsid w:val="00FA5EEB"/>
    <w:rsid w:val="507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  <w:ind w:left="284" w:right="204" w:hanging="284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link w:val="8"/>
    <w:unhideWhenUsed/>
    <w:uiPriority w:val="99"/>
    <w:pPr>
      <w:spacing w:before="100" w:beforeAutospacing="1" w:after="100" w:afterAutospacing="1"/>
    </w:pPr>
    <w:rPr>
      <w:lang w:val="zh-CN" w:eastAsia="zh-CN"/>
    </w:rPr>
  </w:style>
  <w:style w:type="character" w:customStyle="1" w:styleId="8">
    <w:name w:val="Normalny (Web) Znak"/>
    <w:link w:val="5"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">
    <w:name w:val="Nagłówek Znak"/>
    <w:basedOn w:val="6"/>
    <w:link w:val="4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6"/>
    <w:link w:val="3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1770</Characters>
  <Lines>14</Lines>
  <Paragraphs>4</Paragraphs>
  <TotalTime>0</TotalTime>
  <ScaleCrop>false</ScaleCrop>
  <LinksUpToDate>false</LinksUpToDate>
  <CharactersWithSpaces>2060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2018-04-16T18:13:00Z</dcterms:created>
  <dc:creator>Agnieszka</dc:creator>
  <cp:lastModifiedBy>Agnieszka</cp:lastModifiedBy>
  <dcterms:modified xsi:type="dcterms:W3CDTF">2018-10-19T06:57:00Z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