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B" w:rsidRPr="00BB5C4B" w:rsidRDefault="00BB5C4B" w:rsidP="00BB5C4B">
      <w:pPr>
        <w:spacing w:after="120" w:line="240" w:lineRule="auto"/>
        <w:ind w:right="20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 – OŚWIADCZENIE WŁASNE WYKONAWCY Z ART. 25A UST. 1</w:t>
      </w:r>
    </w:p>
    <w:p w:rsidR="00BB5C4B" w:rsidRPr="00BB5C4B" w:rsidRDefault="00BB5C4B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CZĘŚĆ 1 – Informacje dotyczące Zamawiającego oraz postępowania o udzielenie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5C4B" w:rsidRPr="00BB5C4B" w:rsidTr="00D43950">
        <w:trPr>
          <w:trHeight w:val="476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ZAMAWIAJĄCY</w:t>
            </w:r>
          </w:p>
        </w:tc>
      </w:tr>
      <w:tr w:rsidR="00BB5C4B" w:rsidRPr="00BB5C4B" w:rsidTr="00D43950">
        <w:trPr>
          <w:trHeight w:val="476"/>
        </w:trPr>
        <w:tc>
          <w:tcPr>
            <w:tcW w:w="4606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Pełna nazwa i adres:</w:t>
            </w:r>
          </w:p>
        </w:tc>
        <w:tc>
          <w:tcPr>
            <w:tcW w:w="4606" w:type="dxa"/>
            <w:vAlign w:val="center"/>
          </w:tcPr>
          <w:p w:rsidR="00BB5C4B" w:rsidRDefault="00BB5C4B" w:rsidP="00BB5C4B">
            <w:pPr>
              <w:spacing w:after="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Zespół Szkół Centrum Kształcenia Rolniczego w Kamieniu Małym</w:t>
            </w:r>
          </w:p>
          <w:p w:rsidR="00BB5C4B" w:rsidRDefault="00BB5C4B" w:rsidP="00BB5C4B">
            <w:pPr>
              <w:spacing w:after="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Kamień Mały 89</w:t>
            </w:r>
          </w:p>
          <w:p w:rsidR="00BB5C4B" w:rsidRPr="00BB5C4B" w:rsidRDefault="00BB5C4B" w:rsidP="00BB5C4B">
            <w:pPr>
              <w:spacing w:after="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66-460 Witnica</w:t>
            </w:r>
          </w:p>
        </w:tc>
      </w:tr>
      <w:tr w:rsidR="00BB5C4B" w:rsidRPr="00BB5C4B" w:rsidTr="00D43950">
        <w:trPr>
          <w:trHeight w:val="476"/>
        </w:trPr>
        <w:tc>
          <w:tcPr>
            <w:tcW w:w="4606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4606" w:type="dxa"/>
            <w:vAlign w:val="center"/>
          </w:tcPr>
          <w:p w:rsidR="00BB5C4B" w:rsidRPr="00BB5C4B" w:rsidRDefault="00BB5C4B" w:rsidP="002E4138">
            <w:pPr>
              <w:tabs>
                <w:tab w:val="center" w:pos="7380"/>
              </w:tabs>
              <w:spacing w:after="0" w:line="240" w:lineRule="auto"/>
              <w:ind w:right="20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val="x-none" w:eastAsia="pl-PL"/>
              </w:rPr>
              <w:t xml:space="preserve">„Sukcesywna dostawa około 50m³ oleju opałowego o wartości opałowej nie niższej niż 42 600 </w:t>
            </w:r>
            <w:r w:rsidR="002E413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</w:t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val="x-none" w:eastAsia="pl-PL"/>
              </w:rPr>
              <w:t xml:space="preserve">j/kg do Zespołu Szkół Centrum Kształcenia Rolniczego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val="x-none" w:eastAsia="pl-PL"/>
              </w:rPr>
              <w:t>w Kamieniu Małym ”</w:t>
            </w:r>
          </w:p>
        </w:tc>
      </w:tr>
      <w:tr w:rsidR="00BB5C4B" w:rsidRPr="00BB5C4B" w:rsidTr="00D43950">
        <w:trPr>
          <w:trHeight w:val="476"/>
        </w:trPr>
        <w:tc>
          <w:tcPr>
            <w:tcW w:w="4606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i data ogłoszenia w BZP:</w:t>
            </w:r>
          </w:p>
        </w:tc>
        <w:tc>
          <w:tcPr>
            <w:tcW w:w="4606" w:type="dxa"/>
            <w:vAlign w:val="center"/>
          </w:tcPr>
          <w:p w:rsidR="00BB5C4B" w:rsidRPr="00BB5C4B" w:rsidRDefault="00F942DC" w:rsidP="00BB5C4B">
            <w:pPr>
              <w:spacing w:after="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332800-2016 z dnia 28.10.2016 r.</w:t>
            </w:r>
            <w:bookmarkStart w:id="0" w:name="_GoBack"/>
            <w:bookmarkEnd w:id="0"/>
          </w:p>
        </w:tc>
      </w:tr>
    </w:tbl>
    <w:p w:rsidR="00BB5C4B" w:rsidRPr="00BB5C4B" w:rsidRDefault="00BB5C4B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CZĘŚĆ 2 – Informacje dotyczące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BB5C4B" w:rsidRPr="00BB5C4B" w:rsidTr="00D43950">
        <w:trPr>
          <w:trHeight w:val="402"/>
        </w:trPr>
        <w:tc>
          <w:tcPr>
            <w:tcW w:w="4598" w:type="dxa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598" w:type="dxa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BB5C4B" w:rsidRPr="00BB5C4B" w:rsidTr="00D43950">
        <w:trPr>
          <w:trHeight w:val="426"/>
        </w:trPr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Pełna nazwa firmy:</w:t>
            </w:r>
          </w:p>
        </w:tc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26"/>
        </w:trPr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zależności od podmiotu: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NIP/PESEL, KRS/</w:t>
            </w:r>
            <w:proofErr w:type="spellStart"/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CEiDG</w:t>
            </w:r>
            <w:proofErr w:type="spellEnd"/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B5C4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(podać właściwy numer oraz zarejestrowaną formę prawną wraz z jej numerem)</w:t>
            </w:r>
          </w:p>
        </w:tc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26"/>
        </w:trPr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26"/>
        </w:trPr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Osoba lub osoby wyznaczone do kontaktów: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e-mail: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BB5C4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(dane osób należy powtórzyć tyle razy ile jest to konieczne)</w:t>
            </w:r>
          </w:p>
        </w:tc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49"/>
        </w:trPr>
        <w:tc>
          <w:tcPr>
            <w:tcW w:w="4598" w:type="dxa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 WSPÓLNA</w:t>
            </w:r>
          </w:p>
        </w:tc>
        <w:tc>
          <w:tcPr>
            <w:tcW w:w="4598" w:type="dxa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BB5C4B" w:rsidRPr="00BB5C4B" w:rsidTr="00D43950">
        <w:trPr>
          <w:trHeight w:val="449"/>
        </w:trPr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Wykonawca bierze udział w postępowaniu o udzielenie zamówienia wspólnie z innymi Wykonawcami </w:t>
            </w:r>
            <w:r w:rsidRPr="00BB5C4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(np. konsorcjum, spółka cywilna)</w:t>
            </w:r>
          </w:p>
        </w:tc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49"/>
        </w:trPr>
        <w:tc>
          <w:tcPr>
            <w:tcW w:w="9196" w:type="dxa"/>
            <w:gridSpan w:val="2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proszę dopilnować, aby pozostali uczestnicy oferty wspólnej przedstawili odrębne OŚWIADCZENIA WŁASNE WYKONAWCY</w:t>
            </w:r>
          </w:p>
        </w:tc>
      </w:tr>
      <w:tr w:rsidR="00BB5C4B" w:rsidRPr="00BB5C4B" w:rsidTr="00D43950">
        <w:trPr>
          <w:trHeight w:val="449"/>
        </w:trPr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tak:</w:t>
            </w:r>
          </w:p>
          <w:p w:rsidR="00BB5C4B" w:rsidRPr="00BB5C4B" w:rsidRDefault="00BB5C4B" w:rsidP="00BB5C4B">
            <w:pPr>
              <w:numPr>
                <w:ilvl w:val="0"/>
                <w:numId w:val="2"/>
              </w:numPr>
              <w:spacing w:after="0" w:line="240" w:lineRule="auto"/>
              <w:ind w:left="284" w:right="204" w:hanging="284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proszę wskazać rolę Wykonawcy w grupie (np. lider, odpowiedzialny za określone zadania itd.):</w:t>
            </w:r>
          </w:p>
          <w:p w:rsidR="00BB5C4B" w:rsidRPr="00BB5C4B" w:rsidRDefault="00BB5C4B" w:rsidP="00BB5C4B">
            <w:pPr>
              <w:numPr>
                <w:ilvl w:val="0"/>
                <w:numId w:val="2"/>
              </w:numPr>
              <w:spacing w:after="0" w:line="240" w:lineRule="auto"/>
              <w:ind w:left="284" w:right="204" w:hanging="284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Proszę wskazać pozostałych Wykonawców biorących wspólnie udział w postępowaniu o udzielenie zamówienia (</w:t>
            </w:r>
            <w:r w:rsidRPr="00BB5C4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firma: nazwa, adres – należy powtórzyć tyle razy ile firm wchodzi w skład konsorcjum, Spółka cywilna):</w:t>
            </w:r>
          </w:p>
        </w:tc>
        <w:tc>
          <w:tcPr>
            <w:tcW w:w="4598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B5C4B" w:rsidRPr="00BB5C4B" w:rsidRDefault="00BB5C4B" w:rsidP="00BB5C4B">
      <w:pPr>
        <w:spacing w:after="120" w:line="240" w:lineRule="auto"/>
        <w:ind w:right="20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Część 3 – Informacje na temat polegania na zdolnościach innych podmiotów: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B5C4B" w:rsidRPr="00BB5C4B" w:rsidTr="00D43950">
        <w:trPr>
          <w:trHeight w:val="420"/>
        </w:trPr>
        <w:tc>
          <w:tcPr>
            <w:tcW w:w="4621" w:type="dxa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BB5C4B" w:rsidRPr="00BB5C4B" w:rsidTr="00D43950">
        <w:trPr>
          <w:trHeight w:val="420"/>
        </w:trPr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Czy Wykonawca polega na zdolności innych podmiotów w celu spełnienia warunków udziału w postępowaniu określonych w ogłoszeniu, SIWZ oraz w części IV niniejszego oświadczenia?</w:t>
            </w:r>
          </w:p>
        </w:tc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NIE</w:t>
            </w:r>
          </w:p>
        </w:tc>
      </w:tr>
      <w:tr w:rsidR="00BB5C4B" w:rsidRPr="00BB5C4B" w:rsidTr="00D43950">
        <w:trPr>
          <w:trHeight w:val="1691"/>
        </w:trPr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Wskazanie nazwy (firmy) innego podmiotu, na którego zasoby Wykonawca powołuje się </w:t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na zasadach określonych w art. 22a ustawy </w:t>
            </w:r>
            <w:proofErr w:type="spellStart"/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w celu wykazania spełniania warunków, o których mowa w art. 22 ust. 1. </w:t>
            </w:r>
            <w:r w:rsidRPr="00BB5C4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20"/>
        </w:trPr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celu oceny, czy Wykonawca polegając na zdolnościach innych podmiotów na zasadach określonych w art. 22 a ustawy </w:t>
            </w:r>
            <w:proofErr w:type="spellStart"/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będzie dysponował niezbędnymi zasobami w stopniu umożliwiającym należyte wykonanie zamówienia publicznego  oraz oceny, czy stosunek łączący Wykonawcę z tymi podmiotami gwarantuje rzeczywisty dostęp do ich zasobów, Zamawiający wymaga określenia:</w:t>
            </w:r>
          </w:p>
          <w:p w:rsidR="00BB5C4B" w:rsidRPr="00BB5C4B" w:rsidRDefault="00BB5C4B" w:rsidP="00BB5C4B">
            <w:pPr>
              <w:numPr>
                <w:ilvl w:val="0"/>
                <w:numId w:val="5"/>
              </w:numPr>
              <w:spacing w:after="0" w:line="240" w:lineRule="auto"/>
              <w:ind w:left="284" w:right="204" w:hanging="284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zakresu dostępnych Wykonawcy zasobów innego podmiotu,</w:t>
            </w:r>
          </w:p>
          <w:p w:rsidR="00BB5C4B" w:rsidRPr="00BB5C4B" w:rsidRDefault="00BB5C4B" w:rsidP="00BB5C4B">
            <w:pPr>
              <w:spacing w:after="0" w:line="240" w:lineRule="auto"/>
              <w:ind w:left="284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numPr>
                <w:ilvl w:val="0"/>
                <w:numId w:val="5"/>
              </w:numPr>
              <w:spacing w:after="0" w:line="240" w:lineRule="auto"/>
              <w:ind w:left="284" w:right="204" w:hanging="284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sposobu wykorzystania zasobów innego podmiotu przez Wykonawcę przy wykonywaniu zamówienia publicznego,</w:t>
            </w:r>
          </w:p>
          <w:p w:rsidR="00BB5C4B" w:rsidRPr="00BB5C4B" w:rsidRDefault="00BB5C4B" w:rsidP="00BB5C4B">
            <w:pPr>
              <w:spacing w:after="0" w:line="240" w:lineRule="auto"/>
              <w:ind w:left="284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numPr>
                <w:ilvl w:val="0"/>
                <w:numId w:val="5"/>
              </w:numPr>
              <w:spacing w:after="0" w:line="240" w:lineRule="auto"/>
              <w:ind w:left="284" w:right="204" w:hanging="284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zakresu i okresu udziału innego podmiotu przy wykonywaniu zamówienia publicznego,</w:t>
            </w:r>
          </w:p>
          <w:p w:rsidR="00BB5C4B" w:rsidRPr="00BB5C4B" w:rsidRDefault="00BB5C4B" w:rsidP="00BB5C4B">
            <w:pPr>
              <w:spacing w:after="0" w:line="240" w:lineRule="auto"/>
              <w:ind w:left="284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numPr>
                <w:ilvl w:val="0"/>
                <w:numId w:val="5"/>
              </w:numPr>
              <w:spacing w:after="0" w:line="240" w:lineRule="auto"/>
              <w:ind w:left="284" w:right="204" w:hanging="284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czy podmiot na zdolnościach którego Wykonawca polega w odniesieniu do warunków dotyczących wykształcenia, kwalifikacji zawodowych lub doświadczenia, zrealizuje usługi, których wskazane zdolności dotyczą</w:t>
            </w:r>
          </w:p>
          <w:p w:rsidR="00BB5C4B" w:rsidRPr="00BB5C4B" w:rsidRDefault="00BB5C4B" w:rsidP="00BB5C4B">
            <w:pPr>
              <w:spacing w:after="0" w:line="240" w:lineRule="auto"/>
              <w:ind w:left="284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1" w:type="dxa"/>
          </w:tcPr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Odpowiedź: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1)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2)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3)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4)</w:t>
            </w:r>
          </w:p>
        </w:tc>
      </w:tr>
      <w:tr w:rsidR="00BB5C4B" w:rsidRPr="00BB5C4B" w:rsidTr="00D43950">
        <w:trPr>
          <w:trHeight w:val="446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Jeżeli tak, proszę przedstawić informacje dla każdego z podmiotów, których to dotyczy – odrębnym oświadczeniem</w:t>
            </w:r>
          </w:p>
        </w:tc>
      </w:tr>
    </w:tbl>
    <w:p w:rsidR="00BB5C4B" w:rsidRPr="00BB5C4B" w:rsidRDefault="00BB5C4B" w:rsidP="00BB5C4B">
      <w:pPr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9468B" w:rsidRDefault="0019468B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Część 4 – informacje na temat podwykonawców, na których zdolności Wykonawca nie polega:</w:t>
      </w:r>
    </w:p>
    <w:p w:rsidR="00BB5C4B" w:rsidRPr="00BB5C4B" w:rsidRDefault="00BB5C4B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B5C4B" w:rsidRPr="00BB5C4B" w:rsidTr="00D43950">
        <w:trPr>
          <w:trHeight w:val="404"/>
        </w:trPr>
        <w:tc>
          <w:tcPr>
            <w:tcW w:w="4621" w:type="dxa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BB5C4B" w:rsidRPr="00BB5C4B" w:rsidTr="00D43950">
        <w:trPr>
          <w:trHeight w:val="868"/>
        </w:trPr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NIE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04"/>
        </w:trPr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Określenie części zamówienia, którą Wykonawca zamierza powierzyć podwykonawcy </w:t>
            </w:r>
            <w:r w:rsidRPr="00BB5C4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(jeżeli dotyczy)</w:t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04"/>
        </w:trPr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firmy podwykonawcy/podwykonawców 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( jeżeli dotyczy) </w:t>
            </w:r>
          </w:p>
        </w:tc>
        <w:tc>
          <w:tcPr>
            <w:tcW w:w="4621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430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Jeżeli tak, proszę przedstawić informację dla każdego z podwykonawców, których to dotyczy – odrębnym oświadczeniem </w:t>
            </w:r>
          </w:p>
        </w:tc>
      </w:tr>
    </w:tbl>
    <w:p w:rsidR="00BB5C4B" w:rsidRPr="00BB5C4B" w:rsidRDefault="00BB5C4B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Część 5 – Obligatoryjne podstawy wykluczenia</w:t>
      </w:r>
    </w:p>
    <w:p w:rsidR="00BB5C4B" w:rsidRPr="00BB5C4B" w:rsidRDefault="00BB5C4B" w:rsidP="00BB5C4B">
      <w:pPr>
        <w:spacing w:after="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120" w:line="24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sz w:val="20"/>
          <w:szCs w:val="20"/>
          <w:lang w:eastAsia="pl-PL"/>
        </w:rPr>
        <w:t xml:space="preserve">W art. 24 ust. 1 pkt 12-23 ustawy Prawo zamówień publicznych określono podstawy obligatoryjnego wykluczenia Wykonawcy  </w:t>
      </w:r>
    </w:p>
    <w:p w:rsidR="00BB5C4B" w:rsidRPr="00BB5C4B" w:rsidRDefault="00BB5C4B" w:rsidP="00BB5C4B">
      <w:pPr>
        <w:numPr>
          <w:ilvl w:val="0"/>
          <w:numId w:val="3"/>
        </w:numPr>
        <w:spacing w:after="0" w:line="240" w:lineRule="auto"/>
        <w:ind w:left="284" w:right="20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Podstawy związane z wyrokami skazującymi za przestępstwo</w:t>
      </w:r>
    </w:p>
    <w:p w:rsidR="00BB5C4B" w:rsidRPr="00BB5C4B" w:rsidRDefault="00BB5C4B" w:rsidP="00BB5C4B">
      <w:pPr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5C4B" w:rsidRPr="00BB5C4B" w:rsidTr="00D43950">
        <w:trPr>
          <w:trHeight w:val="512"/>
        </w:trPr>
        <w:tc>
          <w:tcPr>
            <w:tcW w:w="4606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Podstawy wykluczenia związane z wyrokami skazującymi za przestępstwo na podstawie przepisów art. 24 ust. 1 pkt 13, 14, 21</w:t>
            </w:r>
          </w:p>
        </w:tc>
        <w:tc>
          <w:tcPr>
            <w:tcW w:w="4606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BB5C4B" w:rsidRPr="00BB5C4B" w:rsidTr="00D43950">
        <w:trPr>
          <w:trHeight w:val="512"/>
        </w:trPr>
        <w:tc>
          <w:tcPr>
            <w:tcW w:w="4606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 w stosunku do </w:t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samego Wykonawcy</w:t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bądź </w:t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jakiejkolwiek</w:t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wydany został prawomocny wyrok</w:t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jednego z niżej wymienionych powodów, orzeczeniem sprzed pięciu lub trzech lat lub w którym okres wykluczenia określony bezpośrednio w wyroku nadal obowiązuje?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Przestępstwo:</w:t>
            </w:r>
          </w:p>
          <w:p w:rsidR="00BB5C4B" w:rsidRPr="00BB5C4B" w:rsidRDefault="00BB5C4B" w:rsidP="00BB5C4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204" w:hanging="284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którym mowa w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. zm.) lub art. 46 lub art. 48 ustawy z dnia 25 czerwca 2010 r. o sporcie (Dz. U. z 2016 r. poz. 176), </w:t>
            </w:r>
          </w:p>
          <w:p w:rsidR="00BB5C4B" w:rsidRPr="00BB5C4B" w:rsidRDefault="00BB5C4B" w:rsidP="00BB5C4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204" w:hanging="284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o charakterze terrorystycznym, o którym mowa w art. 115 § 20 ustawy z dnia 6 czerwca 1997 r. – Kodeks karny, </w:t>
            </w:r>
          </w:p>
          <w:p w:rsidR="00BB5C4B" w:rsidRPr="00BB5C4B" w:rsidRDefault="00BB5C4B" w:rsidP="00BB5C4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204" w:hanging="284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skarbowe, </w:t>
            </w:r>
          </w:p>
          <w:p w:rsidR="00BB5C4B" w:rsidRPr="00BB5C4B" w:rsidRDefault="00BB5C4B" w:rsidP="00BB5C4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right="204" w:hanging="284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o którym mowa w art. 9 lub art. 10 ustawy z dnia 15 czerwca 2012 r. o skutkach powierzania wykonywania pracy cudzoziemcom przebywającym wbrew przepisom na terytorium Rzeczypospolitej Polskiej (Dz. U. poz. 769); 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 NIE</w:t>
            </w:r>
          </w:p>
        </w:tc>
      </w:tr>
    </w:tbl>
    <w:p w:rsidR="00BB5C4B" w:rsidRDefault="00BB5C4B" w:rsidP="00BB5C4B">
      <w:pPr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9468B" w:rsidRPr="00BB5C4B" w:rsidRDefault="0019468B" w:rsidP="00BB5C4B">
      <w:pPr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numPr>
          <w:ilvl w:val="0"/>
          <w:numId w:val="3"/>
        </w:numPr>
        <w:spacing w:after="0" w:line="240" w:lineRule="auto"/>
        <w:ind w:left="284" w:right="20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Podstawy związane z płatnością podatków lub składek na ubezpieczenie społeczne:</w:t>
      </w:r>
    </w:p>
    <w:p w:rsidR="00BB5C4B" w:rsidRPr="00BB5C4B" w:rsidRDefault="00BB5C4B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BB5C4B" w:rsidRPr="00BB5C4B" w:rsidTr="00D43950">
        <w:trPr>
          <w:trHeight w:val="585"/>
        </w:trPr>
        <w:tc>
          <w:tcPr>
            <w:tcW w:w="4614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14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BB5C4B" w:rsidRPr="00BB5C4B" w:rsidTr="00D43950">
        <w:trPr>
          <w:trHeight w:val="622"/>
        </w:trPr>
        <w:tc>
          <w:tcPr>
            <w:tcW w:w="4614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14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     NIE</w:t>
            </w:r>
          </w:p>
        </w:tc>
      </w:tr>
    </w:tbl>
    <w:p w:rsidR="00BB5C4B" w:rsidRPr="00BB5C4B" w:rsidRDefault="00BB5C4B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numPr>
          <w:ilvl w:val="0"/>
          <w:numId w:val="3"/>
        </w:numPr>
        <w:spacing w:after="0" w:line="240" w:lineRule="auto"/>
        <w:ind w:left="284" w:right="20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Inne obligatoryjne podstawy wykluczenia Wykonawcy:</w:t>
      </w:r>
    </w:p>
    <w:p w:rsidR="00BB5C4B" w:rsidRPr="00BB5C4B" w:rsidRDefault="00BB5C4B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622"/>
      </w:tblGrid>
      <w:tr w:rsidR="00BB5C4B" w:rsidRPr="00BB5C4B" w:rsidTr="00D43950">
        <w:trPr>
          <w:trHeight w:val="588"/>
        </w:trPr>
        <w:tc>
          <w:tcPr>
            <w:tcW w:w="4622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Podstawy wykluczenia na podstawie na podst. przepisów art. 24 ust. 1 pkt 16-20 oraz 22 i 23</w:t>
            </w:r>
          </w:p>
        </w:tc>
        <w:tc>
          <w:tcPr>
            <w:tcW w:w="4622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BB5C4B" w:rsidRPr="00BB5C4B" w:rsidTr="00D43950">
        <w:trPr>
          <w:trHeight w:val="2325"/>
        </w:trPr>
        <w:tc>
          <w:tcPr>
            <w:tcW w:w="4622" w:type="dxa"/>
            <w:vMerge w:val="restart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Czy wykonawca, w wyniku</w:t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dokumentów?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  <w:t>Jeżeli tak, należy podać szczegółowe informacje na ten temat.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NIE</w:t>
            </w:r>
          </w:p>
        </w:tc>
      </w:tr>
      <w:tr w:rsidR="00BB5C4B" w:rsidRPr="00BB5C4B" w:rsidTr="00D43950">
        <w:trPr>
          <w:trHeight w:val="979"/>
        </w:trPr>
        <w:tc>
          <w:tcPr>
            <w:tcW w:w="4622" w:type="dxa"/>
            <w:vMerge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auto"/>
            </w:tcBorders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czy Wykonawca przedsięwziął środki w celu samooczyszczenia? TAK      NIE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proszę opisać przedsięwzięte środki: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1891"/>
        </w:trPr>
        <w:tc>
          <w:tcPr>
            <w:tcW w:w="4622" w:type="dxa"/>
            <w:vMerge w:val="restart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Czy Wykonawca</w:t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>w wyniku lekkomyślności lub niedbalstwa przedstawił informacje wprowadzające w błąd zamawiającego, mogące mieć istotny wpływ na decyzje podejmowane przez zamawiającego w postępowaniu o udzielenie zamówienia?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  <w:t>Jeżeli tak, należy podać szczegółowe informacje na ten temat.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NIE</w:t>
            </w:r>
          </w:p>
        </w:tc>
      </w:tr>
      <w:tr w:rsidR="00BB5C4B" w:rsidRPr="00BB5C4B" w:rsidTr="00D43950">
        <w:trPr>
          <w:trHeight w:val="625"/>
        </w:trPr>
        <w:tc>
          <w:tcPr>
            <w:tcW w:w="4622" w:type="dxa"/>
            <w:vMerge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czy Wykonawca przedsięwziął środki w celu samooczyszczenia? TAK      NIE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proszę opisać przedsięwzięte środki: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1559"/>
        </w:trPr>
        <w:tc>
          <w:tcPr>
            <w:tcW w:w="4622" w:type="dxa"/>
            <w:vMerge w:val="restart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Czy Wykonawca</w:t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>bezprawnie wpływał lub próbował wpłynąć na czynności zamawiającego lub pozyskać informacje poufne, mogące dać mu przewagę w postępowaniu o udzielenie zamówienia?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  <w:t>Jeżeli tak, należy podać szczegółowe informacje na ten temat.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NIE</w:t>
            </w:r>
          </w:p>
        </w:tc>
      </w:tr>
      <w:tr w:rsidR="00BB5C4B" w:rsidRPr="00BB5C4B" w:rsidTr="00D43950">
        <w:trPr>
          <w:trHeight w:val="625"/>
        </w:trPr>
        <w:tc>
          <w:tcPr>
            <w:tcW w:w="4622" w:type="dxa"/>
            <w:vMerge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czy Wykonawca przedsięwziął środki w celu samooczyszczenia? TAK      NIE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proszę opisać przedsięwzięte środki: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1738"/>
        </w:trPr>
        <w:tc>
          <w:tcPr>
            <w:tcW w:w="4622" w:type="dxa"/>
            <w:vMerge w:val="restart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 Wykonawca </w:t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>brał udział w przygotowaniu postępowania o udzielenie zamówienia lub którego pracownik, a także osoba wykonująca pracę na podstawie umowy zlecenia, o dzieło, agencyjnej lub innej umowy o świadczenie usług, brał udział w przygotowaniu takiego postępowania?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NIE</w:t>
            </w:r>
          </w:p>
        </w:tc>
      </w:tr>
      <w:tr w:rsidR="00BB5C4B" w:rsidRPr="00BB5C4B" w:rsidTr="00D43950">
        <w:trPr>
          <w:trHeight w:val="625"/>
        </w:trPr>
        <w:tc>
          <w:tcPr>
            <w:tcW w:w="4622" w:type="dxa"/>
            <w:vMerge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czy Wykonawca przedsięwziął środki w celu samooczyszczenia? TAK      NIE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proszę opisać przedsięwzięte środki: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1549"/>
        </w:trPr>
        <w:tc>
          <w:tcPr>
            <w:tcW w:w="4622" w:type="dxa"/>
            <w:vMerge w:val="restart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 Wykonawca </w:t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>z innymi wykonawcami zawarł porozumienie mające na celu zakłócenie konkurencji między wykonawcami w postępowaniu o udzielenie zamówienia, co zamawiający jest w stanie wykazać za pomocą stosownych środków dowodowych?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  <w:t>Jeżeli tak, należy podać szczegółowe informacje na ten temat.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NIE</w:t>
            </w:r>
          </w:p>
        </w:tc>
      </w:tr>
      <w:tr w:rsidR="00BB5C4B" w:rsidRPr="00BB5C4B" w:rsidTr="00D43950">
        <w:trPr>
          <w:trHeight w:val="625"/>
        </w:trPr>
        <w:tc>
          <w:tcPr>
            <w:tcW w:w="4622" w:type="dxa"/>
            <w:vMerge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czy Wykonawca przedsięwziął środki w celu samooczyszczenia? TAK      NIE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proszę opisać przedsięwzięte środki: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2324"/>
        </w:trPr>
        <w:tc>
          <w:tcPr>
            <w:tcW w:w="4622" w:type="dxa"/>
            <w:vMerge w:val="restart"/>
          </w:tcPr>
          <w:p w:rsidR="00BB5C4B" w:rsidRPr="00BB5C4B" w:rsidRDefault="00BB5C4B" w:rsidP="00BB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 wobec Wykonawcy będącego podmiotem zbiorowym, </w:t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>sąd orzekł zakaz ubiegania się o zamówienia publiczne na podstawie ustawy z dnia 28 października 2002 r. o odpowiedzialności podmiotów zbiorowych za czyny zabronione pod groźbą kary (Dz. U. z 2015 r. poz. 1212, 1844 i 1855 oraz z 2016 r. poz. 437)?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  <w:t>Jeżeli tak, należy podać szczegółowe informacje na ten temat.</w:t>
            </w:r>
          </w:p>
        </w:tc>
        <w:tc>
          <w:tcPr>
            <w:tcW w:w="4622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NIE</w:t>
            </w:r>
          </w:p>
        </w:tc>
      </w:tr>
      <w:tr w:rsidR="00BB5C4B" w:rsidRPr="00BB5C4B" w:rsidTr="00D43950">
        <w:trPr>
          <w:trHeight w:val="625"/>
        </w:trPr>
        <w:tc>
          <w:tcPr>
            <w:tcW w:w="4622" w:type="dxa"/>
            <w:vMerge/>
          </w:tcPr>
          <w:p w:rsidR="00BB5C4B" w:rsidRPr="00BB5C4B" w:rsidRDefault="00BB5C4B" w:rsidP="00BB5C4B">
            <w:pPr>
              <w:autoSpaceDE w:val="0"/>
              <w:autoSpaceDN w:val="0"/>
              <w:adjustRightInd w:val="0"/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</w:tcPr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czy Wykonawca przedsięwziął środki w celu samooczyszczenia? TAK      NIE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proszę opisać przedsięwzięte środki:</w:t>
            </w:r>
          </w:p>
        </w:tc>
      </w:tr>
      <w:tr w:rsidR="00BB5C4B" w:rsidRPr="00BB5C4B" w:rsidTr="00D43950">
        <w:trPr>
          <w:trHeight w:val="1134"/>
        </w:trPr>
        <w:tc>
          <w:tcPr>
            <w:tcW w:w="4622" w:type="dxa"/>
            <w:vMerge w:val="restart"/>
          </w:tcPr>
          <w:p w:rsidR="00BB5C4B" w:rsidRPr="00BB5C4B" w:rsidRDefault="00BB5C4B" w:rsidP="00BB5C4B">
            <w:pPr>
              <w:autoSpaceDE w:val="0"/>
              <w:autoSpaceDN w:val="0"/>
              <w:adjustRightInd w:val="0"/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Czy </w:t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>wobec Wykonawcy orzeczono tytułem środka zapobiegawczego zakaz ubiegania się o zamówienia publiczne?</w:t>
            </w: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Calibri" w:hAnsi="Tahoma" w:cs="Tahoma"/>
                <w:bCs/>
                <w:i/>
                <w:color w:val="000000"/>
                <w:sz w:val="20"/>
                <w:szCs w:val="20"/>
                <w:lang w:eastAsia="pl-PL"/>
              </w:rPr>
              <w:t>Jeżeli tak, należy podać szczegółowe informacje na ten temat.</w:t>
            </w:r>
          </w:p>
          <w:p w:rsidR="00BB5C4B" w:rsidRPr="00BB5C4B" w:rsidRDefault="00BB5C4B" w:rsidP="00BB5C4B">
            <w:pPr>
              <w:autoSpaceDE w:val="0"/>
              <w:autoSpaceDN w:val="0"/>
              <w:adjustRightInd w:val="0"/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NIE</w:t>
            </w:r>
          </w:p>
        </w:tc>
      </w:tr>
      <w:tr w:rsidR="00BB5C4B" w:rsidRPr="00BB5C4B" w:rsidTr="00D43950">
        <w:trPr>
          <w:trHeight w:val="625"/>
        </w:trPr>
        <w:tc>
          <w:tcPr>
            <w:tcW w:w="4622" w:type="dxa"/>
            <w:vMerge/>
          </w:tcPr>
          <w:p w:rsidR="00BB5C4B" w:rsidRPr="00BB5C4B" w:rsidRDefault="00BB5C4B" w:rsidP="00BB5C4B">
            <w:pPr>
              <w:autoSpaceDE w:val="0"/>
              <w:autoSpaceDN w:val="0"/>
              <w:adjustRightInd w:val="0"/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czy Wykonawca przedsięwziął środki w celu samooczyszczenia? TAK      NIE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tak, proszę opisać przedsięwzięte środki: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B5C4B" w:rsidRPr="00BB5C4B" w:rsidTr="00D43950">
        <w:trPr>
          <w:trHeight w:val="625"/>
        </w:trPr>
        <w:tc>
          <w:tcPr>
            <w:tcW w:w="9244" w:type="dxa"/>
            <w:gridSpan w:val="2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Zamawiający Wykluczy także </w:t>
            </w:r>
          </w:p>
          <w:p w:rsidR="00BB5C4B" w:rsidRPr="00BB5C4B" w:rsidRDefault="00BB5C4B" w:rsidP="00BB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Wykonawców, </w:t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      </w: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B5C4B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w postępowaniu o udzielenie zamówienia. 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B5C4B" w:rsidRPr="00BB5C4B" w:rsidRDefault="00BB5C4B" w:rsidP="00BB5C4B">
            <w:pPr>
              <w:spacing w:after="12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Ocena czy istnieją podstawy Wykluczenia zostanie dokonana na podstawie wymaganego do złożenia oświadczenia Wykonawcy, w terminie 3 dni, liczonych od dnia zamieszczenia przez Zamawiającego informacji na stronie internetowej, o których mowa w art. 86 ust. 5, tj. informacji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otwarcia ofert.</w:t>
            </w:r>
          </w:p>
        </w:tc>
      </w:tr>
    </w:tbl>
    <w:p w:rsidR="00BB5C4B" w:rsidRPr="00BB5C4B" w:rsidRDefault="00BB5C4B" w:rsidP="00BB5C4B">
      <w:pPr>
        <w:spacing w:after="12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numPr>
          <w:ilvl w:val="0"/>
          <w:numId w:val="3"/>
        </w:numPr>
        <w:spacing w:after="0" w:line="240" w:lineRule="auto"/>
        <w:ind w:left="284" w:right="20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Podstawy wykluczenia z art. 24 ust. 5 – Zamawiający </w:t>
      </w:r>
      <w:r w:rsidRPr="00BB5C4B">
        <w:rPr>
          <w:rFonts w:ascii="Tahoma" w:eastAsia="Times New Roman" w:hAnsi="Tahoma" w:cs="Tahoma"/>
          <w:sz w:val="20"/>
          <w:szCs w:val="20"/>
          <w:lang w:eastAsia="pl-PL"/>
        </w:rPr>
        <w:t xml:space="preserve">określił fakultatywne podstawy wykluczenia zawarte w art. 24 ust. 5 ustawy </w:t>
      </w:r>
      <w:proofErr w:type="spellStart"/>
      <w:r w:rsidRPr="00BB5C4B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BB5C4B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niniejszym postępowaniu Zamawiający wykluczy z postępowania  Wykonawcę, który nie spełni przesłanki określonej w art. 24 ust 5 pkt 1 ustawy </w:t>
      </w:r>
      <w:proofErr w:type="spellStart"/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Pzp</w:t>
      </w:r>
      <w:proofErr w:type="spellEnd"/>
    </w:p>
    <w:p w:rsidR="00BB5C4B" w:rsidRPr="00BB5C4B" w:rsidRDefault="00BB5C4B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5C4B" w:rsidRPr="00BB5C4B" w:rsidTr="00D43950">
        <w:tc>
          <w:tcPr>
            <w:tcW w:w="4606" w:type="dxa"/>
          </w:tcPr>
          <w:p w:rsidR="00BB5C4B" w:rsidRPr="00BB5C4B" w:rsidRDefault="00BB5C4B" w:rsidP="00FC7ED3">
            <w:pPr>
              <w:spacing w:after="0" w:line="240" w:lineRule="auto"/>
              <w:ind w:right="20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Zamawiający wykluczy Wykonawcę </w:t>
            </w:r>
            <w:r w:rsidR="00FC7E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 stosunku  do  którego  otwarto  likwidację,  w  zatwierdzonym  przez  sąd  układzie  </w:t>
            </w:r>
            <w:r w:rsidR="00FC7E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postępowaniu restrukturyzacyjnym jest przewidziane zaspokojenie wierzycieli przez likwidację jego majątku lub sąd zarządził likwidację jego majątku w trybie art. 332 ust. 1 ustawy z dnia 15 maja 2015 r. –Prawo restrukturyzacyjne (Dz. U. z 2015 r. poz. 978, ze zm.) lub którego upadłość ogłoszono, </w:t>
            </w:r>
            <w:r w:rsidR="00FC7E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wyjątkiem wykonawcy, który po ogłoszeniu upadłości  zawarł  układ  zatwierdzony  prawomocnym  postanowieniem  sądu,  jeżeli  układ  nie przewiduje zaspokojenia wierzycieli przez likwidację majątku upadłego, chyba że sąd zarządził likwidację  jego  majątku  </w:t>
            </w:r>
            <w:r w:rsidR="00FC7E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 trybie  art.  366  ust.  1  ustawy  z  dnia  28  lutego  2003  r. –Prawo upadłościowe (Dz. U. </w:t>
            </w:r>
            <w:r w:rsidR="00FC7ED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2015 r. poz. 233 ze zm.);</w:t>
            </w:r>
          </w:p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Odpowiedź:</w:t>
            </w:r>
          </w:p>
        </w:tc>
      </w:tr>
    </w:tbl>
    <w:p w:rsidR="00BB5C4B" w:rsidRDefault="00BB5C4B" w:rsidP="00BB5C4B">
      <w:pPr>
        <w:spacing w:after="12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9468B" w:rsidRDefault="0019468B" w:rsidP="00BB5C4B">
      <w:pPr>
        <w:spacing w:after="12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9468B" w:rsidRPr="00BB5C4B" w:rsidRDefault="0019468B" w:rsidP="00BB5C4B">
      <w:pPr>
        <w:spacing w:after="12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12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Default="00BB5C4B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Część 6: warunki udziału w postępowaniu</w:t>
      </w:r>
    </w:p>
    <w:p w:rsidR="00FC7ED3" w:rsidRPr="00BB5C4B" w:rsidRDefault="00FC7ED3" w:rsidP="00BB5C4B">
      <w:pPr>
        <w:spacing w:after="120" w:line="240" w:lineRule="auto"/>
        <w:ind w:left="284" w:right="204" w:hanging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52"/>
      </w:tblGrid>
      <w:tr w:rsidR="00BB5C4B" w:rsidRPr="00BB5C4B" w:rsidTr="00D43950">
        <w:trPr>
          <w:trHeight w:val="853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Oświadczam, że spełniam warunek udziału w postępowaniu określony w art. 22 ust. 1b pkt 1 ustawy </w:t>
            </w:r>
            <w:proofErr w:type="spellStart"/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dotyczący </w:t>
            </w: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kompetencji lub uprawnień do prowadzenia określonej działalności zawodowej o ile wynika to z odrębnych przepisów</w:t>
            </w:r>
          </w:p>
        </w:tc>
        <w:tc>
          <w:tcPr>
            <w:tcW w:w="4552" w:type="dxa"/>
            <w:tcBorders>
              <w:left w:val="single" w:sz="4" w:space="0" w:color="auto"/>
            </w:tcBorders>
            <w:vAlign w:val="center"/>
          </w:tcPr>
          <w:p w:rsidR="00BB5C4B" w:rsidRPr="00BB5C4B" w:rsidRDefault="00BB5C4B" w:rsidP="00BB5C4B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  NIE</w:t>
            </w:r>
          </w:p>
        </w:tc>
      </w:tr>
      <w:tr w:rsidR="00FC7ED3" w:rsidRPr="00BB5C4B" w:rsidTr="001564AE">
        <w:trPr>
          <w:trHeight w:val="853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FC7ED3" w:rsidRPr="00BB5C4B" w:rsidRDefault="00FC7ED3" w:rsidP="00FC7ED3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spełniam warunki</w:t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udziału w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zawarte</w:t>
            </w:r>
            <w:r w:rsidRPr="00BB5C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art. 22 ust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1b pkt 2-3 ustawy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dotyczący.</w:t>
            </w:r>
          </w:p>
        </w:tc>
        <w:tc>
          <w:tcPr>
            <w:tcW w:w="4552" w:type="dxa"/>
            <w:tcBorders>
              <w:left w:val="single" w:sz="4" w:space="0" w:color="auto"/>
            </w:tcBorders>
            <w:vAlign w:val="center"/>
          </w:tcPr>
          <w:p w:rsidR="00FC7ED3" w:rsidRPr="00BB5C4B" w:rsidRDefault="00FC7ED3" w:rsidP="001564AE">
            <w:pPr>
              <w:spacing w:after="120" w:line="240" w:lineRule="auto"/>
              <w:ind w:left="284" w:right="204" w:hanging="28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B5C4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                                 NIE</w:t>
            </w:r>
          </w:p>
        </w:tc>
      </w:tr>
    </w:tbl>
    <w:p w:rsidR="00BB5C4B" w:rsidRDefault="00BB5C4B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C7ED3" w:rsidRPr="00BB5C4B" w:rsidRDefault="00FC7ED3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b/>
          <w:sz w:val="20"/>
          <w:szCs w:val="20"/>
          <w:lang w:eastAsia="pl-PL"/>
        </w:rPr>
        <w:t>Część 7 – oświadczenia końcowe</w:t>
      </w:r>
    </w:p>
    <w:p w:rsidR="00BB5C4B" w:rsidRPr="00BB5C4B" w:rsidRDefault="00BB5C4B" w:rsidP="00BB5C4B">
      <w:pPr>
        <w:numPr>
          <w:ilvl w:val="0"/>
          <w:numId w:val="4"/>
        </w:numPr>
        <w:spacing w:after="0" w:line="240" w:lineRule="auto"/>
        <w:ind w:left="284" w:right="20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sz w:val="20"/>
          <w:szCs w:val="20"/>
          <w:lang w:eastAsia="pl-PL"/>
        </w:rPr>
        <w:t>Oświadczam, że informacje podane powyżej, w częściach 2 – 6 są dokładne i prawidłowe oraz że zostały przedstawione z pełną świadomością konsekwencji poważnego wprowadzenia w błąd.</w:t>
      </w:r>
    </w:p>
    <w:p w:rsidR="00BB5C4B" w:rsidRPr="00BB5C4B" w:rsidRDefault="00BB5C4B" w:rsidP="00BB5C4B">
      <w:pPr>
        <w:numPr>
          <w:ilvl w:val="0"/>
          <w:numId w:val="4"/>
        </w:numPr>
        <w:spacing w:after="0" w:line="240" w:lineRule="auto"/>
        <w:ind w:left="284" w:right="20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sz w:val="20"/>
          <w:szCs w:val="20"/>
          <w:lang w:eastAsia="pl-PL"/>
        </w:rPr>
        <w:t>Oświadczam, że jestem w stanie, na żądanie i bez zwłoki, przedstawić zaświadczenia i inne dowody w formie dokumentów.</w:t>
      </w:r>
    </w:p>
    <w:p w:rsidR="00BB5C4B" w:rsidRPr="00BB5C4B" w:rsidRDefault="00BB5C4B" w:rsidP="00BB5C4B">
      <w:pPr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120" w:line="240" w:lineRule="auto"/>
        <w:ind w:right="20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B5C4B" w:rsidRPr="00BB5C4B" w:rsidRDefault="00BB5C4B" w:rsidP="00BB5C4B">
      <w:pPr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B5C4B" w:rsidRPr="00BB5C4B" w:rsidRDefault="00BB5C4B" w:rsidP="00BB5C4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12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B5C4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B5C4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B5C4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B5C4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B5C4B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B5C4B" w:rsidRPr="00BB5C4B" w:rsidRDefault="00BB5C4B" w:rsidP="00BB5C4B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right="204" w:hanging="70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B5C4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B5C4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B5C4B">
        <w:rPr>
          <w:rFonts w:ascii="Tahoma" w:eastAsia="Times New Roman" w:hAnsi="Tahoma" w:cs="Tahoma"/>
          <w:sz w:val="16"/>
          <w:szCs w:val="16"/>
          <w:lang w:eastAsia="pl-PL"/>
        </w:rPr>
        <w:t>miejscowość</w:t>
      </w:r>
      <w:r w:rsidRPr="00BB5C4B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Data i podpis upoważnionego </w:t>
      </w:r>
    </w:p>
    <w:p w:rsidR="00BB5C4B" w:rsidRPr="00BB5C4B" w:rsidRDefault="00BB5C4B" w:rsidP="00BB5C4B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B5C4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B5C4B">
        <w:rPr>
          <w:rFonts w:ascii="Tahoma" w:eastAsia="Times New Roman" w:hAnsi="Tahoma" w:cs="Tahoma"/>
          <w:sz w:val="16"/>
          <w:szCs w:val="16"/>
          <w:lang w:eastAsia="pl-PL"/>
        </w:rPr>
        <w:tab/>
        <w:t>przedstawiciela Wykonawcy</w:t>
      </w:r>
    </w:p>
    <w:p w:rsidR="0073434B" w:rsidRDefault="0073434B"/>
    <w:sectPr w:rsidR="0073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9F4"/>
    <w:multiLevelType w:val="hybridMultilevel"/>
    <w:tmpl w:val="1FA68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64E"/>
    <w:multiLevelType w:val="hybridMultilevel"/>
    <w:tmpl w:val="0CDE0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D54"/>
    <w:multiLevelType w:val="hybridMultilevel"/>
    <w:tmpl w:val="F7866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7CB0"/>
    <w:multiLevelType w:val="hybridMultilevel"/>
    <w:tmpl w:val="5D04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E6678"/>
    <w:multiLevelType w:val="hybridMultilevel"/>
    <w:tmpl w:val="ADF06F94"/>
    <w:lvl w:ilvl="0" w:tplc="D70C8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3"/>
    <w:rsid w:val="0019468B"/>
    <w:rsid w:val="002E4138"/>
    <w:rsid w:val="006F71C3"/>
    <w:rsid w:val="0073434B"/>
    <w:rsid w:val="00BB5C4B"/>
    <w:rsid w:val="00F942DC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2016-10-25T12:15:00Z</cp:lastPrinted>
  <dcterms:created xsi:type="dcterms:W3CDTF">2016-10-23T19:25:00Z</dcterms:created>
  <dcterms:modified xsi:type="dcterms:W3CDTF">2016-10-28T10:09:00Z</dcterms:modified>
</cp:coreProperties>
</file>