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92" w:rsidRPr="00F00992" w:rsidRDefault="00F00992" w:rsidP="00F00992">
      <w:pPr>
        <w:spacing w:after="0"/>
        <w:jc w:val="center"/>
      </w:pPr>
      <w:r w:rsidRPr="00F00992">
        <w:t>Formularz</w:t>
      </w:r>
      <w:bookmarkStart w:id="0" w:name="_GoBack"/>
      <w:bookmarkEnd w:id="0"/>
    </w:p>
    <w:p w:rsidR="00F00992" w:rsidRPr="00F00992" w:rsidRDefault="00F00992" w:rsidP="00F00992">
      <w:pPr>
        <w:spacing w:after="0"/>
        <w:jc w:val="center"/>
      </w:pPr>
      <w:r w:rsidRPr="00F00992">
        <w:t>Ogłoszenie nr 500030724-N-2017 z dnia 19-09-2017 r.</w:t>
      </w:r>
    </w:p>
    <w:p w:rsidR="00F00992" w:rsidRPr="00F00992" w:rsidRDefault="00F00992" w:rsidP="00F00992">
      <w:pPr>
        <w:spacing w:after="0"/>
        <w:jc w:val="center"/>
        <w:rPr>
          <w:b/>
          <w:bCs/>
        </w:rPr>
      </w:pPr>
      <w:r w:rsidRPr="00F00992">
        <w:rPr>
          <w:b/>
          <w:bCs/>
        </w:rPr>
        <w:t>Zespół Szkół Centrum Kształcenia Rolniczego w Kamieniu Małym: Prace remontowe w internacie</w:t>
      </w:r>
      <w:r w:rsidRPr="00F00992">
        <w:rPr>
          <w:b/>
          <w:bCs/>
        </w:rPr>
        <w:br/>
      </w:r>
      <w:r w:rsidRPr="00F00992">
        <w:rPr>
          <w:b/>
          <w:bCs/>
        </w:rPr>
        <w:br/>
        <w:t>OGŁOSZENIE O UDZIELENIU ZAMÓWIENIA - Roboty budowlane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Zamieszczanie ogłoszenia:</w:t>
      </w:r>
    </w:p>
    <w:p w:rsidR="00F00992" w:rsidRPr="00F00992" w:rsidRDefault="00F00992" w:rsidP="00F00992">
      <w:pPr>
        <w:spacing w:after="0"/>
      </w:pPr>
      <w:r w:rsidRPr="00F00992">
        <w:t>obowiązkowe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Ogłoszenie dotyczy:</w:t>
      </w:r>
    </w:p>
    <w:p w:rsidR="00F00992" w:rsidRPr="00F00992" w:rsidRDefault="00F00992" w:rsidP="00F00992">
      <w:pPr>
        <w:spacing w:after="0"/>
      </w:pPr>
      <w:r w:rsidRPr="00F00992">
        <w:t>zamówienia publicznego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Zamówienie dotyczy projektu lub programu współfinansowanego ze środków Unii Europejskiej </w:t>
      </w:r>
    </w:p>
    <w:p w:rsidR="00F00992" w:rsidRPr="00F00992" w:rsidRDefault="00F00992" w:rsidP="00F00992">
      <w:pPr>
        <w:spacing w:after="0"/>
      </w:pPr>
      <w:r w:rsidRPr="00F00992">
        <w:t>nie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Zamówienie było przedmiotem ogłoszenia w Biuletynie Zamówień Publicznych:</w:t>
      </w:r>
    </w:p>
    <w:p w:rsidR="00F00992" w:rsidRPr="00F00992" w:rsidRDefault="00F00992" w:rsidP="00F00992">
      <w:pPr>
        <w:spacing w:after="0"/>
      </w:pPr>
      <w:r w:rsidRPr="00F00992">
        <w:t>tak </w:t>
      </w:r>
      <w:r w:rsidRPr="00F00992">
        <w:br/>
        <w:t>Numer ogłoszenia: 563629-N-2017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Ogłoszenie o zmianie ogłoszenia zostało zamieszczone w Biuletynie Zamówień Publicznych:</w:t>
      </w:r>
    </w:p>
    <w:p w:rsidR="00F00992" w:rsidRPr="00F00992" w:rsidRDefault="00F00992" w:rsidP="00F00992">
      <w:pPr>
        <w:spacing w:after="0"/>
      </w:pPr>
      <w:r w:rsidRPr="00F00992">
        <w:t>nie</w:t>
      </w:r>
    </w:p>
    <w:p w:rsidR="00F00992" w:rsidRPr="00F00992" w:rsidRDefault="00F00992" w:rsidP="00F00992">
      <w:pPr>
        <w:spacing w:after="0"/>
      </w:pPr>
    </w:p>
    <w:p w:rsidR="00F00992" w:rsidRPr="00F00992" w:rsidRDefault="00F00992" w:rsidP="00F00992">
      <w:pPr>
        <w:spacing w:after="0"/>
        <w:rPr>
          <w:b/>
          <w:bCs/>
        </w:rPr>
      </w:pPr>
      <w:r w:rsidRPr="00F00992">
        <w:rPr>
          <w:b/>
          <w:bCs/>
          <w:u w:val="single"/>
        </w:rPr>
        <w:t>SEKCJA I: ZAMAWIAJĄCY</w:t>
      </w:r>
    </w:p>
    <w:p w:rsidR="00F00992" w:rsidRPr="00F00992" w:rsidRDefault="00F00992" w:rsidP="00F00992">
      <w:pPr>
        <w:spacing w:after="0"/>
      </w:pP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I. 1) NAZWA I ADRES:</w:t>
      </w:r>
    </w:p>
    <w:p w:rsidR="00F00992" w:rsidRPr="00F00992" w:rsidRDefault="00F00992" w:rsidP="00F00992">
      <w:pPr>
        <w:spacing w:after="0"/>
      </w:pPr>
      <w:r w:rsidRPr="00F00992">
        <w:t>Zespół Szkół Centrum Kształcenia Rolniczego w Kamieniu Małym, Krajowy numer identyfikacyjny 78835300000, ul. Kamień Mały  89, 66460   Witnica, woj. lubuskie, państwo Polska, tel. 0-95 751 58 26, e-mail zsrkm@go.home.pl, faks 0-95 751 58 26. </w:t>
      </w:r>
      <w:r w:rsidRPr="00F00992">
        <w:br/>
        <w:t>Adres strony internetowej (</w:t>
      </w:r>
      <w:proofErr w:type="spellStart"/>
      <w:r w:rsidRPr="00F00992">
        <w:t>url</w:t>
      </w:r>
      <w:proofErr w:type="spellEnd"/>
      <w:r w:rsidRPr="00F00992">
        <w:t>): www.zsrkm.pl 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I.2) RODZAJ ZAMAWIAJĄCEGO:</w:t>
      </w:r>
    </w:p>
    <w:p w:rsidR="00F00992" w:rsidRPr="00F00992" w:rsidRDefault="00F00992" w:rsidP="00F00992">
      <w:pPr>
        <w:spacing w:after="0"/>
      </w:pPr>
      <w:r w:rsidRPr="00F00992">
        <w:t>Administracja rządowa centralna</w:t>
      </w:r>
    </w:p>
    <w:p w:rsidR="00F00992" w:rsidRPr="00F00992" w:rsidRDefault="00F00992" w:rsidP="00F00992">
      <w:pPr>
        <w:spacing w:after="0"/>
        <w:rPr>
          <w:b/>
          <w:bCs/>
        </w:rPr>
      </w:pPr>
      <w:r w:rsidRPr="00F00992">
        <w:rPr>
          <w:b/>
          <w:bCs/>
          <w:u w:val="single"/>
        </w:rPr>
        <w:t>SEKCJA II: PRZEDMIOT ZAMÓWIENIA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II.1) Nazwa nadana zamówieniu przez zamawiającego: </w:t>
      </w:r>
    </w:p>
    <w:p w:rsidR="00F00992" w:rsidRPr="00F00992" w:rsidRDefault="00F00992" w:rsidP="00F00992">
      <w:pPr>
        <w:spacing w:after="0"/>
      </w:pPr>
      <w:r w:rsidRPr="00F00992">
        <w:t>Prace remontowe w internacie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II.2) Rodzaj zamówienia:</w:t>
      </w:r>
      <w:r w:rsidRPr="00F00992">
        <w:t> </w:t>
      </w:r>
    </w:p>
    <w:p w:rsidR="00F00992" w:rsidRPr="00F00992" w:rsidRDefault="00F00992" w:rsidP="00F00992">
      <w:pPr>
        <w:spacing w:after="0"/>
      </w:pPr>
      <w:r w:rsidRPr="00F00992">
        <w:t>Roboty budowlane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II.3) Krótki opis przedmiotu zamówienia </w:t>
      </w:r>
      <w:r w:rsidRPr="00F00992">
        <w:rPr>
          <w:i/>
          <w:iCs/>
        </w:rPr>
        <w:t>(wielkość, zakres, rodzaj i ilość dostaw, usług lub robót budowlanych lub określenie zapotrzebowania i wymagań )</w:t>
      </w:r>
      <w:r w:rsidRPr="00F00992">
        <w:t> </w:t>
      </w:r>
      <w:r w:rsidRPr="00F00992">
        <w:rPr>
          <w:b/>
          <w:bCs/>
        </w:rPr>
        <w:t>a w przypadku partnerstwa innowacyjnego - określenie zapotrzebowania na innowacyjny produkt, usługę lub roboty budowlane:</w:t>
      </w:r>
      <w:r w:rsidRPr="00F00992">
        <w:t> </w:t>
      </w:r>
    </w:p>
    <w:p w:rsidR="00F00992" w:rsidRPr="00F00992" w:rsidRDefault="00F00992" w:rsidP="00F00992">
      <w:pPr>
        <w:spacing w:after="0"/>
      </w:pPr>
      <w:r w:rsidRPr="00F00992">
        <w:t xml:space="preserve">Przedmiotem zamówienia jest realizacja zadania pn. „Prace remontowe w internacie” Na zakres robót do wykonania w ramach przedmiotu zamówienia składa się w szczególności: Przeprowadzenie robót budowlanych w pomieszczeniach internatu: klatka schodowa, mieszkanie, korytarz I piętra, pokój nr 2, pokój wychowawców. Zakres robót: demontaż okładzin posadzkowych lastrykowych i terakotowych, wykonanie wylewek cienkowarstwowych, ułożenie okładzin z płytek schodowych, wykonanie malowania farbami olejnymi, wymiana poręczy, wykonanie malatury balustrad, wymiana ościeżnic i drzwi, uzupełnianie i wymiana zawilgoconych tynków, uzupełnianie listew cokołowych MDF okleinowanych, wykonanie malatury sufitów i ścian farbami emulsyjnymi, wymiana drzwi balkonowych na okno PCV, uzupełnienie ściany zewnętrznej z bloczków gazobetonowych, uzupełnienie tynków zewnętrznych i wewnętrznych, wymiana po zalaniu tynków wewnętrznych, montaż zewnętrznego i wewnętrznego parapetu okiennego, demontaż części ścian płyt GK, wykonanie obudowy rur instalacyjnych z płyt GK na stelażu stalowym, wymiana kratek wentylacyjnych, podłączyć istniejący bojler ciepłej wody, wyposażenie kuchni w: baterię </w:t>
      </w:r>
      <w:r w:rsidRPr="00F00992">
        <w:lastRenderedPageBreak/>
        <w:t>zlewozmywakową, zlewozmywak, szafki kuchenne, wymiana płyt kasetonowych sufitowych, demontaż paneli ściennych, wykonanie gładzi gipsowych, uzupełnienie posadzki z paneli podłogowych, przełączenia instalacji elektrycznej oświetleniowej i wtyczkowej do głównej rozdzielni mieszkania, wymiana osprzętu elektrycznego, wymiana posadzki korytarza I pietra na wykładzinę rulonową PCV, lakierowanie ścian, wykonanie w ościeży lukarny wypraw tynkarskich, usunięcie tapet, zeskrobanie i zmycie z sufitu i ścian starej farby. Zakres pracy prowadzonych w terminie od 04.09.2017 r. – 20.09.2017 r. nie może uniemożliwiać funkcjonowania internatu ani zagrażać bezpieczeństwu jego mieszkańców. Prace wykonywane w tym terminie powinny być prowadzone podczas nieobecności jego mieszkańców, podczas gdy uczniowie znajdują się na zajęciach lekcyjnych w godzinach uzgodnionych z Dyrektorem ZSCKR. Dokumentacja powykonawcza. Szczegółowy zakres określony został w: Specyfikacji technicznej wykonania i odbioru robót, dokumentacji projektowej, przedmiarach robót, wzorze umowy.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II.4) Informacja o częściach zamówienia:</w:t>
      </w:r>
      <w:r w:rsidRPr="00F00992">
        <w:t> </w:t>
      </w:r>
      <w:r w:rsidRPr="00F00992">
        <w:br/>
      </w:r>
      <w:r w:rsidRPr="00F00992">
        <w:rPr>
          <w:b/>
          <w:bCs/>
        </w:rPr>
        <w:t>Zamówienie było podzielone na części:</w:t>
      </w:r>
      <w:r w:rsidRPr="00F00992">
        <w:t> </w:t>
      </w:r>
    </w:p>
    <w:p w:rsidR="00F00992" w:rsidRPr="00F00992" w:rsidRDefault="00F00992" w:rsidP="00F00992">
      <w:pPr>
        <w:spacing w:after="0"/>
      </w:pPr>
      <w:r w:rsidRPr="00F00992">
        <w:t>nie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II.5) Główny Kod CPV:</w:t>
      </w:r>
      <w:r w:rsidRPr="00F00992">
        <w:t> 45000000-7</w:t>
      </w:r>
    </w:p>
    <w:p w:rsidR="00F00992" w:rsidRPr="00F00992" w:rsidRDefault="00F00992" w:rsidP="00F00992">
      <w:pPr>
        <w:spacing w:after="0"/>
      </w:pP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Dodatkowe kody CPV: </w:t>
      </w:r>
      <w:r w:rsidRPr="00F00992">
        <w:t>45442100-8, 45431000-7, 45432130-4, 45311200-2</w:t>
      </w:r>
    </w:p>
    <w:p w:rsidR="00F00992" w:rsidRPr="00F00992" w:rsidRDefault="00F00992" w:rsidP="00F00992">
      <w:pPr>
        <w:spacing w:after="0"/>
        <w:rPr>
          <w:b/>
          <w:bCs/>
        </w:rPr>
      </w:pPr>
      <w:r w:rsidRPr="00F00992">
        <w:rPr>
          <w:b/>
          <w:bCs/>
          <w:u w:val="single"/>
        </w:rPr>
        <w:t>SEKCJA III: PROCEDURA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III.1) TRYB UDZIELENIA ZAMÓWIENIA </w:t>
      </w:r>
    </w:p>
    <w:p w:rsidR="00F00992" w:rsidRPr="00F00992" w:rsidRDefault="00F00992" w:rsidP="00F00992">
      <w:pPr>
        <w:spacing w:after="0"/>
      </w:pPr>
      <w:r w:rsidRPr="00F00992">
        <w:t>Przetarg nieograniczony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III.2) Ogłoszenie dotyczy zakończenia dynamicznego systemu zakupów </w:t>
      </w:r>
    </w:p>
    <w:p w:rsidR="00F00992" w:rsidRPr="00F00992" w:rsidRDefault="00F00992" w:rsidP="00F00992">
      <w:pPr>
        <w:spacing w:after="0"/>
      </w:pPr>
      <w:r w:rsidRPr="00F00992">
        <w:t>nie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III.3) Informacje dodatkowe: </w:t>
      </w:r>
    </w:p>
    <w:p w:rsidR="00F00992" w:rsidRPr="00F00992" w:rsidRDefault="00F00992" w:rsidP="00F00992">
      <w:pPr>
        <w:spacing w:after="0"/>
        <w:rPr>
          <w:b/>
          <w:bCs/>
        </w:rPr>
      </w:pPr>
      <w:r w:rsidRPr="00F00992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00992" w:rsidRPr="00F00992" w:rsidTr="00F0099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92" w:rsidRPr="00F00992" w:rsidRDefault="00F00992" w:rsidP="00F00992">
            <w:pPr>
              <w:spacing w:after="0"/>
              <w:rPr>
                <w:b/>
                <w:bCs/>
              </w:rPr>
            </w:pPr>
          </w:p>
        </w:tc>
      </w:tr>
      <w:tr w:rsidR="00F00992" w:rsidRPr="00F00992" w:rsidTr="00F0099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92" w:rsidRPr="00F00992" w:rsidRDefault="00F00992" w:rsidP="00F00992">
            <w:pPr>
              <w:spacing w:after="0"/>
            </w:pPr>
          </w:p>
        </w:tc>
      </w:tr>
      <w:tr w:rsidR="00F00992" w:rsidRPr="00F00992" w:rsidTr="00F0099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0992" w:rsidRPr="00F00992" w:rsidRDefault="00F00992" w:rsidP="00F00992">
            <w:pPr>
              <w:spacing w:after="0"/>
            </w:pPr>
            <w:r w:rsidRPr="00F00992">
              <w:rPr>
                <w:b/>
                <w:bCs/>
              </w:rPr>
              <w:t>IV.1) DATA UDZIELENIA ZAMÓWIENIA: </w:t>
            </w:r>
            <w:r w:rsidRPr="00F00992">
              <w:t>23/08/2017 </w:t>
            </w:r>
            <w:r w:rsidRPr="00F00992">
              <w:br/>
            </w:r>
            <w:r w:rsidRPr="00F00992">
              <w:rPr>
                <w:b/>
                <w:bCs/>
              </w:rPr>
              <w:t>IV.2) Całkowita wartość zamówienia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rPr>
                <w:b/>
                <w:bCs/>
              </w:rPr>
              <w:t>Wartość bez VAT</w:t>
            </w:r>
            <w:r w:rsidRPr="00F00992">
              <w:t> 52546.17 </w:t>
            </w:r>
            <w:r w:rsidRPr="00F00992">
              <w:br/>
            </w:r>
            <w:r w:rsidRPr="00F00992">
              <w:rPr>
                <w:b/>
                <w:bCs/>
              </w:rPr>
              <w:t>Waluta</w:t>
            </w:r>
            <w:r w:rsidRPr="00F00992">
              <w:t> PLN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rPr>
                <w:b/>
                <w:bCs/>
              </w:rPr>
              <w:t>IV.3) INFORMACJE O OFERTACH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t>Liczba otrzymanych ofert:  1 </w:t>
            </w:r>
            <w:r w:rsidRPr="00F00992">
              <w:br/>
              <w:t>w tym: </w:t>
            </w:r>
            <w:r w:rsidRPr="00F00992">
              <w:br/>
              <w:t>liczba otrzymanych ofert od małych i średnich przedsiębiorstw:  1 </w:t>
            </w:r>
            <w:r w:rsidRPr="00F00992">
              <w:br/>
              <w:t>liczba otrzymanych ofert od wykonawców z innych państw członkowskich Unii Europejskiej:  0 </w:t>
            </w:r>
            <w:r w:rsidRPr="00F00992">
              <w:br/>
              <w:t>liczba otrzymanych ofert od wykonawców z państw niebędących członkami Unii Europejskiej:  0 </w:t>
            </w:r>
            <w:r w:rsidRPr="00F00992">
              <w:br/>
              <w:t>liczba ofert otrzymanych drogą elektroniczną:  0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rPr>
                <w:b/>
                <w:bCs/>
              </w:rPr>
              <w:t>IV.4) LICZBA ODRZUCONYCH OFERT: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rPr>
                <w:b/>
                <w:bCs/>
              </w:rPr>
              <w:t>IV.5) NAZWA I ADRES WYKONAWCY, KTÓREMU UDZIELONO ZAMÓWIENIA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t>Zamówienie zostało udzielone wykonawcom wspólnie ubiegającym się o udzielenie: 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t>nie</w:t>
            </w:r>
          </w:p>
          <w:p w:rsidR="00F00992" w:rsidRPr="00F00992" w:rsidRDefault="00F00992" w:rsidP="00F00992">
            <w:pPr>
              <w:spacing w:after="0"/>
            </w:pPr>
          </w:p>
          <w:p w:rsidR="00F00992" w:rsidRPr="00F00992" w:rsidRDefault="00F00992" w:rsidP="00F00992">
            <w:pPr>
              <w:spacing w:after="0"/>
            </w:pPr>
            <w:r w:rsidRPr="00F00992">
              <w:t>Nazwa wykonawcy: Przedsiębiorstwo budowlane KAZAR </w:t>
            </w:r>
            <w:r w:rsidRPr="00F00992">
              <w:br/>
              <w:t>Email wykonawcy: biuro_kazar@interia.pl </w:t>
            </w:r>
            <w:r w:rsidRPr="00F00992">
              <w:br/>
              <w:t>Adres pocztowy: UL.KRN 18 66-460 Witnica </w:t>
            </w:r>
            <w:r w:rsidRPr="00F00992">
              <w:br/>
              <w:t>Kod pocztowy: 66-460 </w:t>
            </w:r>
            <w:r w:rsidRPr="00F00992">
              <w:br/>
              <w:t>Miejscowość: Witnica </w:t>
            </w:r>
            <w:r w:rsidRPr="00F00992">
              <w:br/>
              <w:t>Kraj/woj.: lubuskie </w:t>
            </w:r>
            <w:r w:rsidRPr="00F00992">
              <w:br/>
            </w:r>
            <w:r w:rsidRPr="00F00992">
              <w:lastRenderedPageBreak/>
              <w:br/>
              <w:t>Wykonawca jest małym/średnim przedsiębiorcą: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t>tak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t>Wykonawca pochodzi z innego państwa członkowskiego Unii Europejskiej: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t>nie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t>Wykonawca pochodzi z innego państwa nie będącego członkiem Unii Europejskiej: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t>nie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rPr>
                <w:b/>
                <w:bCs/>
              </w:rPr>
              <w:t>Cena wybranej oferty/wartość umowy </w:t>
            </w:r>
            <w:r w:rsidRPr="00F00992">
              <w:t>56749,86 </w:t>
            </w:r>
            <w:r w:rsidRPr="00F00992">
              <w:br/>
              <w:t>Oferta z najniższą ceną/kosztem 56749,86 </w:t>
            </w:r>
            <w:r w:rsidRPr="00F00992">
              <w:br/>
              <w:t>Oferta z najwyższą ceną/kosztem 56749,86 </w:t>
            </w:r>
            <w:r w:rsidRPr="00F00992">
              <w:br/>
              <w:t>Waluta: PLN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rPr>
                <w:b/>
                <w:bCs/>
              </w:rPr>
              <w:t>IV.7) Informacje na temat podwykonawstwa 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t>Wykonawca przewiduje powierzenie wykonania części zamówienia podwykonawcy/podwykonawcom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t>nie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br/>
              <w:t>Wartość lub procentowa część zamówienia, jaka zostanie powierzona podwykonawcy lub podwykonawcom: </w:t>
            </w:r>
          </w:p>
          <w:p w:rsidR="00F00992" w:rsidRPr="00F00992" w:rsidRDefault="00F00992" w:rsidP="00F00992">
            <w:pPr>
              <w:spacing w:after="0"/>
            </w:pPr>
            <w:r w:rsidRPr="00F00992">
              <w:rPr>
                <w:b/>
                <w:bCs/>
              </w:rPr>
              <w:t>IV.8) Informacje dodatkowe:</w:t>
            </w:r>
          </w:p>
        </w:tc>
      </w:tr>
    </w:tbl>
    <w:p w:rsidR="00F00992" w:rsidRPr="00F00992" w:rsidRDefault="00F00992" w:rsidP="00F00992">
      <w:pPr>
        <w:spacing w:after="0"/>
      </w:pP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IV.9) UZASADNIENIE UDZIELENIA ZAMÓWIENIA W TRYBIE NEGOCJACJI BEZ OGŁOSZENIA, ZAMÓWIENIA Z WOLNEJ RĘKI ALBO ZAPYTANIA O CENĘ</w:t>
      </w:r>
    </w:p>
    <w:p w:rsidR="00F00992" w:rsidRPr="00F00992" w:rsidRDefault="00F00992" w:rsidP="00F00992">
      <w:pPr>
        <w:spacing w:after="0"/>
      </w:pP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IV.9.1) Podstawa prawna</w:t>
      </w:r>
      <w:r w:rsidRPr="00F00992">
        <w:t> </w:t>
      </w:r>
    </w:p>
    <w:p w:rsidR="00F00992" w:rsidRPr="00F00992" w:rsidRDefault="00F00992" w:rsidP="00F00992">
      <w:pPr>
        <w:spacing w:after="0"/>
      </w:pPr>
      <w:r w:rsidRPr="00F00992">
        <w:t xml:space="preserve">Postępowanie prowadzone jest w trybie   na podstawie art.  ustawy </w:t>
      </w:r>
      <w:proofErr w:type="spellStart"/>
      <w:r w:rsidRPr="00F00992">
        <w:t>Pzp</w:t>
      </w:r>
      <w:proofErr w:type="spellEnd"/>
      <w:r w:rsidRPr="00F00992">
        <w:t>.</w:t>
      </w:r>
    </w:p>
    <w:p w:rsidR="00F00992" w:rsidRPr="00F00992" w:rsidRDefault="00F00992" w:rsidP="00F00992">
      <w:pPr>
        <w:spacing w:after="0"/>
      </w:pPr>
      <w:r w:rsidRPr="00F00992">
        <w:rPr>
          <w:b/>
          <w:bCs/>
        </w:rPr>
        <w:t>IV.9.2) Uzasadnienie wyboru trybu </w:t>
      </w:r>
    </w:p>
    <w:p w:rsidR="00F00992" w:rsidRPr="00F00992" w:rsidRDefault="00F00992" w:rsidP="00F00992">
      <w:pPr>
        <w:spacing w:after="0"/>
      </w:pPr>
      <w:r w:rsidRPr="00F00992">
        <w:t>Należy podać uzasadnienie faktyczne i prawne wyboru trybu oraz wyjaśnić, dlaczego udzielenie zamówienia jest zgodne z przepisami. </w:t>
      </w:r>
    </w:p>
    <w:p w:rsidR="00F54999" w:rsidRDefault="00F54999"/>
    <w:sectPr w:rsidR="00F5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94"/>
    <w:rsid w:val="00C72894"/>
    <w:rsid w:val="00F00992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141A-61C2-4166-9F25-279EF32B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4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3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2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9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1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6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2017-09-19T12:35:00Z</dcterms:created>
  <dcterms:modified xsi:type="dcterms:W3CDTF">2017-09-19T12:35:00Z</dcterms:modified>
</cp:coreProperties>
</file>