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4CD" w:rsidRDefault="00423063" w:rsidP="008634CD">
      <w:pPr>
        <w:jc w:val="right"/>
        <w:outlineLvl w:val="0"/>
      </w:pPr>
      <w:r>
        <w:rPr>
          <w:b/>
        </w:rPr>
        <w:t xml:space="preserve">Załącznik </w:t>
      </w:r>
      <w:bookmarkStart w:id="0" w:name="_GoBack"/>
      <w:bookmarkEnd w:id="0"/>
      <w:r w:rsidR="008634CD">
        <w:rPr>
          <w:b/>
        </w:rPr>
        <w:t>Nr 2</w:t>
      </w:r>
    </w:p>
    <w:p w:rsidR="008634CD" w:rsidRDefault="008634CD" w:rsidP="008634CD">
      <w:pPr>
        <w:jc w:val="right"/>
        <w:rPr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86"/>
      </w:tblGrid>
      <w:tr w:rsidR="008634CD" w:rsidTr="008634CD">
        <w:tc>
          <w:tcPr>
            <w:tcW w:w="9286" w:type="dxa"/>
            <w:shd w:val="clear" w:color="auto" w:fill="FFFFFF"/>
          </w:tcPr>
          <w:p w:rsidR="008634CD" w:rsidRDefault="008634C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br/>
              <w:t>Szkoła Podstawowa nr 10 im. Marii Konopnickiej w Pruszkowie</w:t>
            </w:r>
          </w:p>
          <w:p w:rsidR="008634CD" w:rsidRDefault="008634CD">
            <w:pPr>
              <w:jc w:val="center"/>
              <w:rPr>
                <w:b/>
              </w:rPr>
            </w:pPr>
            <w:r>
              <w:rPr>
                <w:b/>
              </w:rPr>
              <w:t>SZCZEGÓŁOWY OPIS  PRZEDMIOTU  ZAMÓWIENIA – Części I- VIII</w:t>
            </w:r>
          </w:p>
          <w:p w:rsidR="008634CD" w:rsidRDefault="008634CD">
            <w:pPr>
              <w:jc w:val="center"/>
              <w:rPr>
                <w:b/>
              </w:rPr>
            </w:pPr>
            <w:r>
              <w:rPr>
                <w:b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-99695</wp:posOffset>
                      </wp:positionH>
                      <wp:positionV relativeFrom="paragraph">
                        <wp:posOffset>27940</wp:posOffset>
                      </wp:positionV>
                      <wp:extent cx="6305550" cy="0"/>
                      <wp:effectExtent l="0" t="0" r="19050" b="19050"/>
                      <wp:wrapNone/>
                      <wp:docPr id="1" name="Łącznik prostoliniow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055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Łącznik prostoliniowy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.85pt,2.2pt" to="488.6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" strokecolor="black [3213]"/>
                  </w:pict>
                </mc:Fallback>
              </mc:AlternateContent>
            </w:r>
          </w:p>
        </w:tc>
      </w:tr>
    </w:tbl>
    <w:p w:rsidR="008634CD" w:rsidRDefault="008634CD" w:rsidP="008634CD">
      <w:pPr>
        <w:jc w:val="center"/>
        <w:rPr>
          <w:b/>
        </w:rPr>
      </w:pPr>
      <w:r w:rsidRPr="008634CD">
        <w:rPr>
          <w:b/>
          <w:sz w:val="22"/>
        </w:rPr>
        <w:t>CZĘŚĆ  I – MIĘSO I PRZETWORY (MIESO, DRÓB, WĘDLINY I PRZETWROY MIĘSNE)</w:t>
      </w:r>
      <w:r>
        <w:rPr>
          <w:b/>
        </w:rPr>
        <w:br/>
      </w:r>
    </w:p>
    <w:p w:rsidR="008634CD" w:rsidRDefault="008634CD" w:rsidP="008634CD">
      <w:pPr>
        <w:pStyle w:val="Tekstpodstawowywcity"/>
        <w:numPr>
          <w:ilvl w:val="0"/>
          <w:numId w:val="1"/>
        </w:numPr>
        <w:tabs>
          <w:tab w:val="left" w:pos="360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Przewidywana częstotliwość dostaw :  2 razy w tygodniu  – nie później niż do godz. </w:t>
      </w:r>
      <w:r w:rsidR="00AD54B5">
        <w:rPr>
          <w:bCs/>
          <w:sz w:val="22"/>
          <w:szCs w:val="22"/>
        </w:rPr>
        <w:t>07</w:t>
      </w:r>
      <w:r w:rsidR="00701779">
        <w:rPr>
          <w:bCs/>
          <w:sz w:val="22"/>
          <w:szCs w:val="22"/>
        </w:rPr>
        <w:t>:</w:t>
      </w:r>
      <w:r>
        <w:rPr>
          <w:bCs/>
          <w:sz w:val="22"/>
          <w:szCs w:val="22"/>
        </w:rPr>
        <w:t>00 rano.</w:t>
      </w:r>
    </w:p>
    <w:p w:rsidR="008634CD" w:rsidRDefault="008634CD" w:rsidP="008634CD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Wykonawca musi wykazywać dyspozycyjność w każdym dniu roboczym.  Zamawiający nie będzie dostosowywał terminów dostaw do możliwości logistycznych i dystrybucyjnych Wykonawcy.  </w:t>
      </w:r>
    </w:p>
    <w:p w:rsidR="008634CD" w:rsidRDefault="008634CD" w:rsidP="008634CD">
      <w:pPr>
        <w:pStyle w:val="Tekstpodstawowywcity"/>
        <w:numPr>
          <w:ilvl w:val="0"/>
          <w:numId w:val="1"/>
        </w:numPr>
        <w:tabs>
          <w:tab w:val="left" w:pos="360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Szczegóły dotyczące ilości i asortymentu dostaw , ustalane  będą na podstawie jadłospisów tygodniowych,  tworzonych na bieżąco, według  potrzeb Zamawiającego.</w:t>
      </w:r>
    </w:p>
    <w:p w:rsidR="008634CD" w:rsidRDefault="008634CD" w:rsidP="008634CD">
      <w:pPr>
        <w:pStyle w:val="Tekstpodstawowywcity"/>
        <w:numPr>
          <w:ilvl w:val="0"/>
          <w:numId w:val="1"/>
        </w:numPr>
        <w:tabs>
          <w:tab w:val="left" w:pos="360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Produkty należy dostarczać w pojemnikach z materiałów dopuszczonych do kontaktu z żywnością, zamkniętych i oplombowanych w sposób uniemożliwiający ich otwarcie bez uszkodzenia plomb. Każdy asortyment produktów winien być dostarczony w oddzielnym pojemniku, nie paczkowany.</w:t>
      </w:r>
    </w:p>
    <w:p w:rsidR="008634CD" w:rsidRDefault="008634CD" w:rsidP="008634CD">
      <w:pPr>
        <w:pStyle w:val="Tekstpodstawowywcity"/>
        <w:numPr>
          <w:ilvl w:val="0"/>
          <w:numId w:val="1"/>
        </w:numPr>
        <w:tabs>
          <w:tab w:val="left" w:pos="360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Okres przydatności do spożycia dla mięsa winien wynosić nie mniej niż 5 dni od daty dostawy do magazynu Zamawiającego.  </w:t>
      </w:r>
    </w:p>
    <w:p w:rsidR="008634CD" w:rsidRDefault="008634CD" w:rsidP="008634CD">
      <w:pPr>
        <w:pStyle w:val="Tekstpodstawowywcity"/>
        <w:numPr>
          <w:ilvl w:val="0"/>
          <w:numId w:val="1"/>
        </w:numPr>
        <w:tabs>
          <w:tab w:val="left" w:pos="360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Okres przydatności do spożycia wędlin winien wynosić w dniu dostawy do magazynu zamawiającego nie mniej niż  9/10  gwarancji określonej przez producenta.</w:t>
      </w:r>
    </w:p>
    <w:p w:rsidR="008634CD" w:rsidRDefault="008634CD" w:rsidP="008634CD">
      <w:pPr>
        <w:pStyle w:val="Tekstpodstawowywcity"/>
        <w:numPr>
          <w:ilvl w:val="0"/>
          <w:numId w:val="1"/>
        </w:numPr>
        <w:tabs>
          <w:tab w:val="left" w:pos="360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Do każdego pojemnika powinna  być dołączona etykieta zawierająca co najmniej  następujące dane:</w:t>
      </w:r>
    </w:p>
    <w:p w:rsidR="008634CD" w:rsidRDefault="008634CD" w:rsidP="008634CD">
      <w:pPr>
        <w:pStyle w:val="Tekstpodstawowywcity"/>
        <w:tabs>
          <w:tab w:val="left" w:pos="720"/>
        </w:tabs>
        <w:ind w:left="360" w:firstLine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 nazwę produktu,</w:t>
      </w:r>
    </w:p>
    <w:p w:rsidR="008634CD" w:rsidRDefault="008634CD" w:rsidP="008634CD">
      <w:pPr>
        <w:pStyle w:val="Tekstpodstawowywcity"/>
        <w:tabs>
          <w:tab w:val="left" w:pos="720"/>
        </w:tabs>
        <w:ind w:left="360" w:firstLine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 termin przydatności do spożycia,</w:t>
      </w:r>
    </w:p>
    <w:p w:rsidR="008634CD" w:rsidRDefault="008634CD" w:rsidP="008634CD">
      <w:pPr>
        <w:pStyle w:val="Tekstpodstawowywcity"/>
        <w:tabs>
          <w:tab w:val="left" w:pos="720"/>
        </w:tabs>
        <w:ind w:left="360" w:firstLine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 nazwę dostawcy – producenta, adres,</w:t>
      </w:r>
    </w:p>
    <w:p w:rsidR="008634CD" w:rsidRDefault="008634CD" w:rsidP="008634CD">
      <w:pPr>
        <w:pStyle w:val="Tekstpodstawowywcity"/>
        <w:tabs>
          <w:tab w:val="left" w:pos="720"/>
        </w:tabs>
        <w:ind w:left="360" w:firstLine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 warunki przechowywania,</w:t>
      </w:r>
    </w:p>
    <w:p w:rsidR="008634CD" w:rsidRDefault="008634CD" w:rsidP="008634CD">
      <w:pPr>
        <w:pStyle w:val="Tekstpodstawowywcity"/>
        <w:tabs>
          <w:tab w:val="left" w:pos="720"/>
        </w:tabs>
        <w:ind w:left="360" w:firstLine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 oznaczenie partii produkcyjnej,</w:t>
      </w:r>
    </w:p>
    <w:p w:rsidR="008634CD" w:rsidRDefault="008634CD" w:rsidP="008634CD">
      <w:pPr>
        <w:pStyle w:val="Tekstpodstawowywcity"/>
        <w:tabs>
          <w:tab w:val="left" w:pos="720"/>
        </w:tabs>
        <w:ind w:left="360" w:firstLine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  oraz pozostałe informacje zgodne z aktualnie obowiązującymi przepisami dotyczącymi składu, wartości odżywczych w 100 g gotowego produktu.</w:t>
      </w:r>
    </w:p>
    <w:p w:rsidR="00652828" w:rsidRDefault="00652828" w:rsidP="008634CD">
      <w:pPr>
        <w:ind w:right="283"/>
      </w:pPr>
    </w:p>
    <w:tbl>
      <w:tblPr>
        <w:tblW w:w="10639" w:type="dxa"/>
        <w:tblInd w:w="-57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1"/>
        <w:gridCol w:w="2820"/>
        <w:gridCol w:w="1348"/>
        <w:gridCol w:w="778"/>
        <w:gridCol w:w="1276"/>
        <w:gridCol w:w="992"/>
        <w:gridCol w:w="1225"/>
        <w:gridCol w:w="1399"/>
      </w:tblGrid>
      <w:tr w:rsidR="008C42D7" w:rsidRPr="008C42D7" w:rsidTr="008C42D7">
        <w:trPr>
          <w:cantSplit/>
          <w:trHeight w:val="534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8</w:t>
            </w:r>
          </w:p>
        </w:tc>
      </w:tr>
      <w:tr w:rsidR="008C42D7" w:rsidRPr="008C42D7" w:rsidTr="008C42D7">
        <w:trPr>
          <w:cantSplit/>
          <w:trHeight w:val="1521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Lp.</w:t>
            </w: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Nazwa towaru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Jednostka miary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</w:t>
            </w: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netto(za jednostkę miary)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Podatek VAT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 brutto (za jednostkę miary)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8634CD" w:rsidRPr="008C42D7" w:rsidRDefault="008634CD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Wartość brutto (iloczyn kolumn 4 i 7)</w:t>
            </w:r>
          </w:p>
        </w:tc>
      </w:tr>
      <w:tr w:rsidR="008634CD" w:rsidRPr="008634CD" w:rsidTr="008C42D7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8634CD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Filet z indyka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360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color w:val="FF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</w:tr>
      <w:tr w:rsidR="008634CD" w:rsidRPr="008634CD" w:rsidTr="008C42D7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8634CD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Filet z kurczaka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</w:tr>
      <w:tr w:rsidR="008634CD" w:rsidRPr="008634CD" w:rsidTr="008C42D7">
        <w:trPr>
          <w:cantSplit/>
          <w:trHeight w:val="466"/>
        </w:trPr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8634CD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Karkówka wieprzowa bez kości</w:t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color w:val="000000"/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color w:val="000000"/>
                <w:sz w:val="20"/>
              </w:rPr>
              <w:t>600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</w:tr>
      <w:tr w:rsidR="008634CD" w:rsidRPr="008634CD" w:rsidTr="008C42D7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8634CD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rPr>
                <w:sz w:val="20"/>
              </w:rPr>
            </w:pPr>
          </w:p>
          <w:p w:rsidR="008634CD" w:rsidRPr="008634CD" w:rsidRDefault="008634CD" w:rsidP="0010070E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 xml:space="preserve">Polędwiczki wieprzowe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</w:tr>
      <w:tr w:rsidR="008634CD" w:rsidRPr="008634CD" w:rsidTr="008C42D7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8634CD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Schab wieprzowy bez kości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360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</w:tr>
      <w:tr w:rsidR="008634CD" w:rsidRPr="008634CD" w:rsidTr="008C42D7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8634CD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 xml:space="preserve">Skrzydła z kurczaka 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</w:tr>
      <w:tr w:rsidR="008634CD" w:rsidRPr="008634CD" w:rsidTr="008C42D7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8634CD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Skrzydła z indyka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</w:tr>
      <w:tr w:rsidR="008634CD" w:rsidRPr="008634CD" w:rsidTr="008C42D7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8634CD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Szynka wieprzowa (bez kości, bez skóry)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</w:tr>
      <w:tr w:rsidR="008634CD" w:rsidRPr="008634CD" w:rsidTr="008C42D7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8634CD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Szponder  wołowy z kością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</w:tr>
      <w:tr w:rsidR="008634CD" w:rsidRPr="008634CD" w:rsidTr="008C42D7">
        <w:trPr>
          <w:cantSplit/>
          <w:trHeight w:val="466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8634CD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Udziec z kurczaka (bez kości)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</w:tr>
      <w:tr w:rsidR="008634CD" w:rsidRPr="008634CD" w:rsidTr="008C42D7">
        <w:trPr>
          <w:cantSplit/>
          <w:trHeight w:val="466"/>
        </w:trPr>
        <w:tc>
          <w:tcPr>
            <w:tcW w:w="8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8634CD">
            <w:pPr>
              <w:numPr>
                <w:ilvl w:val="0"/>
                <w:numId w:val="2"/>
              </w:numPr>
              <w:snapToGrid w:val="0"/>
              <w:jc w:val="center"/>
              <w:rPr>
                <w:sz w:val="20"/>
              </w:rPr>
            </w:pPr>
          </w:p>
        </w:tc>
        <w:tc>
          <w:tcPr>
            <w:tcW w:w="28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rPr>
                <w:sz w:val="20"/>
              </w:rPr>
            </w:pPr>
            <w:r w:rsidRPr="008634CD">
              <w:rPr>
                <w:sz w:val="20"/>
              </w:rPr>
              <w:t>Kiełbasa toruńska/podwawelska</w:t>
            </w:r>
          </w:p>
        </w:tc>
        <w:tc>
          <w:tcPr>
            <w:tcW w:w="13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kg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  <w:r w:rsidRPr="008634CD">
              <w:rPr>
                <w:sz w:val="20"/>
              </w:rPr>
              <w:t>600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4CD" w:rsidRPr="008634CD" w:rsidRDefault="008634CD" w:rsidP="0010070E">
            <w:pPr>
              <w:snapToGrid w:val="0"/>
              <w:jc w:val="center"/>
              <w:rPr>
                <w:sz w:val="20"/>
              </w:rPr>
            </w:pPr>
          </w:p>
        </w:tc>
      </w:tr>
    </w:tbl>
    <w:p w:rsidR="008634CD" w:rsidRDefault="008634CD">
      <w:pPr>
        <w:rPr>
          <w:sz w:val="22"/>
        </w:rPr>
      </w:pPr>
    </w:p>
    <w:p w:rsidR="008634CD" w:rsidRDefault="008634CD">
      <w:pPr>
        <w:rPr>
          <w:sz w:val="22"/>
        </w:rPr>
      </w:pPr>
    </w:p>
    <w:p w:rsidR="00533ED1" w:rsidRDefault="00533ED1" w:rsidP="00701779">
      <w:pPr>
        <w:jc w:val="center"/>
        <w:rPr>
          <w:b/>
        </w:rPr>
      </w:pPr>
    </w:p>
    <w:p w:rsidR="00533ED1" w:rsidRDefault="00533ED1" w:rsidP="00701779">
      <w:pPr>
        <w:jc w:val="center"/>
        <w:rPr>
          <w:b/>
        </w:rPr>
      </w:pPr>
    </w:p>
    <w:p w:rsidR="00533ED1" w:rsidRDefault="00533ED1" w:rsidP="00701779">
      <w:pPr>
        <w:jc w:val="center"/>
        <w:rPr>
          <w:b/>
        </w:rPr>
      </w:pPr>
    </w:p>
    <w:p w:rsidR="00701779" w:rsidRDefault="008634CD" w:rsidP="00701779">
      <w:pPr>
        <w:jc w:val="center"/>
        <w:rPr>
          <w:b/>
        </w:rPr>
      </w:pPr>
      <w:r w:rsidRPr="00790338">
        <w:rPr>
          <w:b/>
        </w:rPr>
        <w:t>CZ</w:t>
      </w:r>
      <w:r>
        <w:rPr>
          <w:b/>
        </w:rPr>
        <w:t xml:space="preserve">ĘŚĆ  </w:t>
      </w:r>
      <w:r w:rsidRPr="00790338">
        <w:rPr>
          <w:b/>
        </w:rPr>
        <w:t>II –  PIECZYWO (pieczywo świeże</w:t>
      </w:r>
      <w:r w:rsidR="00701779">
        <w:rPr>
          <w:b/>
        </w:rPr>
        <w:t>)</w:t>
      </w:r>
    </w:p>
    <w:p w:rsidR="00701779" w:rsidRDefault="00701779" w:rsidP="00701779">
      <w:pPr>
        <w:jc w:val="center"/>
        <w:rPr>
          <w:b/>
        </w:rPr>
      </w:pPr>
    </w:p>
    <w:p w:rsidR="008634CD" w:rsidRPr="00701779" w:rsidRDefault="008634CD" w:rsidP="00822E6A">
      <w:pPr>
        <w:pStyle w:val="Akapitzlist"/>
        <w:numPr>
          <w:ilvl w:val="0"/>
          <w:numId w:val="9"/>
        </w:numPr>
        <w:rPr>
          <w:bCs/>
          <w:sz w:val="22"/>
          <w:szCs w:val="22"/>
        </w:rPr>
      </w:pPr>
      <w:r w:rsidRPr="00701779">
        <w:rPr>
          <w:bCs/>
          <w:sz w:val="22"/>
          <w:szCs w:val="22"/>
        </w:rPr>
        <w:t xml:space="preserve">Przewidywana częstotliwość dostaw: codziennie -  od poniedziałku   do  piątku </w:t>
      </w:r>
      <w:r w:rsidR="00701779">
        <w:rPr>
          <w:bCs/>
          <w:sz w:val="22"/>
          <w:szCs w:val="22"/>
        </w:rPr>
        <w:t xml:space="preserve">,  nie później niż do godz. 09:00 </w:t>
      </w:r>
      <w:r w:rsidRPr="00701779">
        <w:rPr>
          <w:bCs/>
          <w:sz w:val="22"/>
          <w:szCs w:val="22"/>
        </w:rPr>
        <w:t xml:space="preserve"> rano. </w:t>
      </w:r>
    </w:p>
    <w:p w:rsidR="008634CD" w:rsidRPr="00790338" w:rsidRDefault="008634CD" w:rsidP="00822E6A">
      <w:pPr>
        <w:pStyle w:val="Tekstpodstawowywcity"/>
        <w:numPr>
          <w:ilvl w:val="0"/>
          <w:numId w:val="9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Wykonawca musi wykazywać dyspozycyjność w każdym dniu roboczym.  Zamawiający nie będzie dostosowywał terminów dostaw do możliwości logistycznych i dystrybucyjnych Wykonawcy.</w:t>
      </w:r>
    </w:p>
    <w:p w:rsidR="008634CD" w:rsidRDefault="008634CD" w:rsidP="00822E6A">
      <w:pPr>
        <w:pStyle w:val="Tekstpodstawowywcity"/>
        <w:numPr>
          <w:ilvl w:val="0"/>
          <w:numId w:val="9"/>
        </w:numPr>
        <w:jc w:val="both"/>
        <w:rPr>
          <w:bCs/>
          <w:sz w:val="22"/>
          <w:szCs w:val="22"/>
        </w:rPr>
      </w:pPr>
      <w:r w:rsidRPr="00790338">
        <w:rPr>
          <w:bCs/>
          <w:sz w:val="22"/>
          <w:szCs w:val="22"/>
        </w:rPr>
        <w:t>Szczegóły  dotyczące ilości i asortymentu dostaw dziennych, ustalane  będą na podstawie jadłospisów tygodniowych,  tworzonych na bieżąco, według  potrzeb Zamawiającego.</w:t>
      </w:r>
    </w:p>
    <w:p w:rsidR="008634CD" w:rsidRDefault="008634CD" w:rsidP="008634CD">
      <w:pPr>
        <w:rPr>
          <w:color w:val="FF0000"/>
          <w:sz w:val="16"/>
          <w:szCs w:val="16"/>
        </w:rPr>
      </w:pPr>
    </w:p>
    <w:p w:rsidR="008634CD" w:rsidRPr="00E740E4" w:rsidRDefault="008634CD" w:rsidP="008634CD">
      <w:pPr>
        <w:rPr>
          <w:color w:val="FF0000"/>
          <w:sz w:val="16"/>
          <w:szCs w:val="16"/>
        </w:rPr>
      </w:pPr>
    </w:p>
    <w:p w:rsidR="008634CD" w:rsidRDefault="008634CD" w:rsidP="008634CD">
      <w:pPr>
        <w:rPr>
          <w:b/>
        </w:rPr>
      </w:pPr>
    </w:p>
    <w:p w:rsidR="00533ED1" w:rsidRDefault="00533ED1" w:rsidP="00533ED1"/>
    <w:tbl>
      <w:tblPr>
        <w:tblW w:w="10840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3"/>
        <w:gridCol w:w="2591"/>
        <w:gridCol w:w="1560"/>
        <w:gridCol w:w="708"/>
        <w:gridCol w:w="1560"/>
        <w:gridCol w:w="904"/>
        <w:gridCol w:w="1446"/>
        <w:gridCol w:w="1118"/>
      </w:tblGrid>
      <w:tr w:rsidR="00533ED1" w:rsidTr="008C42D7">
        <w:trPr>
          <w:cantSplit/>
          <w:trHeight w:val="529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5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6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7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8</w:t>
            </w:r>
          </w:p>
        </w:tc>
      </w:tr>
      <w:tr w:rsidR="00533ED1" w:rsidTr="008C42D7">
        <w:trPr>
          <w:cantSplit/>
          <w:trHeight w:val="983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Lp.</w:t>
            </w: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Nazwa towaru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Jednostka miary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Ilość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</w:t>
            </w: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netto (za jednostkę</w:t>
            </w: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miary)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Podatek VAT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 brutto (za jednostkę miary)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Wartość brutto (iloczyn kolumn 4 i 7)</w:t>
            </w:r>
          </w:p>
        </w:tc>
      </w:tr>
      <w:tr w:rsidR="00533ED1" w:rsidTr="008C42D7">
        <w:trPr>
          <w:cantSplit/>
          <w:trHeight w:val="549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0"/>
              </w:num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</w:rPr>
            </w:pPr>
            <w:r w:rsidRPr="00533ED1">
              <w:rPr>
                <w:sz w:val="20"/>
              </w:rPr>
              <w:t xml:space="preserve">Bułka zwykła 50g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  <w:proofErr w:type="spellStart"/>
            <w:r w:rsidRPr="00533ED1">
              <w:rPr>
                <w:sz w:val="20"/>
              </w:rP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  <w:r w:rsidRPr="00533ED1">
              <w:rPr>
                <w:sz w:val="20"/>
              </w:rPr>
              <w:t>120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</w:tr>
      <w:tr w:rsidR="00533ED1" w:rsidTr="008C42D7">
        <w:trPr>
          <w:cantSplit/>
          <w:trHeight w:val="549"/>
        </w:trPr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0"/>
              </w:numPr>
              <w:snapToGrid w:val="0"/>
              <w:jc w:val="center"/>
              <w:rPr>
                <w:b/>
                <w:sz w:val="20"/>
              </w:rPr>
            </w:pPr>
          </w:p>
        </w:tc>
        <w:tc>
          <w:tcPr>
            <w:tcW w:w="25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</w:rPr>
            </w:pPr>
            <w:r w:rsidRPr="00533ED1">
              <w:rPr>
                <w:sz w:val="20"/>
              </w:rPr>
              <w:t xml:space="preserve">Bułka tarta opakowanie 500g 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  <w:proofErr w:type="spellStart"/>
            <w:r w:rsidRPr="00533ED1">
              <w:rPr>
                <w:sz w:val="20"/>
              </w:rPr>
              <w:t>szt</w:t>
            </w:r>
            <w:proofErr w:type="spellEnd"/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  <w:r w:rsidRPr="00533ED1">
              <w:rPr>
                <w:sz w:val="20"/>
              </w:rPr>
              <w:t>90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4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</w:tr>
      <w:tr w:rsidR="00533ED1" w:rsidTr="008C42D7">
        <w:trPr>
          <w:cantSplit/>
          <w:trHeight w:val="549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0"/>
              </w:numPr>
              <w:snapToGrid w:val="0"/>
              <w:rPr>
                <w:b/>
                <w:sz w:val="20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</w:rPr>
            </w:pPr>
            <w:r w:rsidRPr="00533ED1">
              <w:rPr>
                <w:sz w:val="20"/>
              </w:rPr>
              <w:t>Chleb zwykły 450g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  <w:proofErr w:type="spellStart"/>
            <w:r w:rsidRPr="00533ED1">
              <w:rPr>
                <w:sz w:val="20"/>
              </w:rP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  <w:r w:rsidRPr="00533ED1">
              <w:rPr>
                <w:sz w:val="20"/>
              </w:rPr>
              <w:t>552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</w:tr>
      <w:tr w:rsidR="00533ED1" w:rsidTr="008C42D7">
        <w:trPr>
          <w:cantSplit/>
          <w:trHeight w:val="549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0"/>
              </w:numPr>
              <w:snapToGrid w:val="0"/>
              <w:rPr>
                <w:b/>
                <w:sz w:val="20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</w:rPr>
            </w:pPr>
            <w:r w:rsidRPr="00533ED1">
              <w:rPr>
                <w:sz w:val="20"/>
              </w:rPr>
              <w:t>Chleb z ziarnami 400g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  <w:proofErr w:type="spellStart"/>
            <w:r w:rsidRPr="00533ED1">
              <w:rPr>
                <w:sz w:val="20"/>
              </w:rP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  <w:r w:rsidRPr="00533ED1">
              <w:rPr>
                <w:sz w:val="20"/>
              </w:rPr>
              <w:t>130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</w:tr>
      <w:tr w:rsidR="00533ED1" w:rsidTr="008C42D7">
        <w:trPr>
          <w:cantSplit/>
          <w:trHeight w:val="549"/>
        </w:trPr>
        <w:tc>
          <w:tcPr>
            <w:tcW w:w="9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0"/>
              </w:numPr>
              <w:snapToGrid w:val="0"/>
              <w:rPr>
                <w:b/>
                <w:sz w:val="20"/>
              </w:rPr>
            </w:pPr>
          </w:p>
        </w:tc>
        <w:tc>
          <w:tcPr>
            <w:tcW w:w="25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</w:rPr>
            </w:pPr>
            <w:r w:rsidRPr="00533ED1">
              <w:rPr>
                <w:sz w:val="20"/>
              </w:rPr>
              <w:t xml:space="preserve">Chleb żytni 400g 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  <w:proofErr w:type="spellStart"/>
            <w:r w:rsidRPr="00533ED1">
              <w:rPr>
                <w:sz w:val="20"/>
              </w:rPr>
              <w:t>szt</w:t>
            </w:r>
            <w:proofErr w:type="spellEnd"/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  <w:r w:rsidRPr="00533ED1">
              <w:rPr>
                <w:sz w:val="20"/>
              </w:rPr>
              <w:t>30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4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</w:rPr>
            </w:pPr>
          </w:p>
        </w:tc>
      </w:tr>
    </w:tbl>
    <w:p w:rsidR="008634CD" w:rsidRDefault="008634CD" w:rsidP="008634CD">
      <w:pPr>
        <w:rPr>
          <w:b/>
        </w:rPr>
      </w:pPr>
    </w:p>
    <w:p w:rsidR="008634CD" w:rsidRDefault="008634CD" w:rsidP="008634CD">
      <w:pPr>
        <w:rPr>
          <w:b/>
        </w:rPr>
      </w:pPr>
    </w:p>
    <w:p w:rsidR="008634CD" w:rsidRDefault="008634CD" w:rsidP="008634CD">
      <w:pPr>
        <w:rPr>
          <w:b/>
        </w:rPr>
      </w:pPr>
    </w:p>
    <w:p w:rsidR="008634CD" w:rsidRDefault="008634CD" w:rsidP="008634CD">
      <w:pPr>
        <w:rPr>
          <w:b/>
        </w:rPr>
      </w:pPr>
    </w:p>
    <w:p w:rsidR="008634CD" w:rsidRDefault="008634CD" w:rsidP="008634CD">
      <w:pPr>
        <w:rPr>
          <w:b/>
        </w:rPr>
      </w:pPr>
    </w:p>
    <w:p w:rsidR="008634CD" w:rsidRDefault="008634CD" w:rsidP="008634CD">
      <w:pPr>
        <w:rPr>
          <w:b/>
        </w:rPr>
      </w:pPr>
    </w:p>
    <w:p w:rsidR="008634CD" w:rsidRDefault="008634CD" w:rsidP="008634CD">
      <w:pPr>
        <w:rPr>
          <w:b/>
        </w:rPr>
      </w:pPr>
    </w:p>
    <w:p w:rsidR="008C42D7" w:rsidRDefault="008C42D7" w:rsidP="00AD54B5">
      <w:pPr>
        <w:jc w:val="center"/>
        <w:rPr>
          <w:b/>
        </w:rPr>
      </w:pPr>
    </w:p>
    <w:p w:rsidR="008C42D7" w:rsidRDefault="008C42D7" w:rsidP="00AD54B5">
      <w:pPr>
        <w:jc w:val="center"/>
        <w:rPr>
          <w:b/>
        </w:rPr>
      </w:pPr>
    </w:p>
    <w:p w:rsidR="00822E6A" w:rsidRDefault="00822E6A" w:rsidP="00822E6A">
      <w:pPr>
        <w:rPr>
          <w:b/>
        </w:rPr>
      </w:pPr>
    </w:p>
    <w:p w:rsidR="008634CD" w:rsidRPr="00790338" w:rsidRDefault="008634CD" w:rsidP="00822E6A">
      <w:pPr>
        <w:jc w:val="center"/>
        <w:rPr>
          <w:b/>
          <w:sz w:val="22"/>
          <w:szCs w:val="22"/>
        </w:rPr>
      </w:pPr>
      <w:r w:rsidRPr="00790338">
        <w:rPr>
          <w:b/>
        </w:rPr>
        <w:lastRenderedPageBreak/>
        <w:t xml:space="preserve">CZĘŚĆ   </w:t>
      </w:r>
      <w:r>
        <w:rPr>
          <w:b/>
        </w:rPr>
        <w:t>III</w:t>
      </w:r>
      <w:r w:rsidRPr="00790338">
        <w:rPr>
          <w:b/>
        </w:rPr>
        <w:t xml:space="preserve"> –</w:t>
      </w:r>
      <w:r w:rsidR="00C24C5B">
        <w:rPr>
          <w:b/>
        </w:rPr>
        <w:t xml:space="preserve"> WARZYWA, OWOCE, KISZONKI</w:t>
      </w:r>
    </w:p>
    <w:p w:rsidR="008634CD" w:rsidRPr="00790338" w:rsidRDefault="008634CD" w:rsidP="008634CD">
      <w:pPr>
        <w:rPr>
          <w:b/>
          <w:sz w:val="22"/>
          <w:szCs w:val="22"/>
        </w:rPr>
      </w:pPr>
    </w:p>
    <w:p w:rsidR="008634CD" w:rsidRPr="00790338" w:rsidRDefault="008634CD" w:rsidP="00822E6A">
      <w:pPr>
        <w:numPr>
          <w:ilvl w:val="0"/>
          <w:numId w:val="7"/>
        </w:numPr>
        <w:jc w:val="both"/>
      </w:pPr>
      <w:r w:rsidRPr="00790338">
        <w:t xml:space="preserve">Przewidywana częstotliwość dostaw:  </w:t>
      </w:r>
      <w:r w:rsidR="000D3721">
        <w:rPr>
          <w:bCs/>
          <w:sz w:val="22"/>
          <w:szCs w:val="22"/>
        </w:rPr>
        <w:t>2 razy</w:t>
      </w:r>
      <w:r>
        <w:rPr>
          <w:bCs/>
          <w:sz w:val="22"/>
          <w:szCs w:val="22"/>
        </w:rPr>
        <w:t xml:space="preserve">  w tygodniu </w:t>
      </w:r>
      <w:r w:rsidRPr="00790338">
        <w:rPr>
          <w:bCs/>
          <w:sz w:val="22"/>
          <w:szCs w:val="22"/>
        </w:rPr>
        <w:t xml:space="preserve"> najpóźniej do </w:t>
      </w:r>
      <w:r w:rsidR="00452B84">
        <w:t>godz. 08:0</w:t>
      </w:r>
      <w:r w:rsidRPr="00790338">
        <w:t>0 rano.</w:t>
      </w:r>
    </w:p>
    <w:p w:rsidR="008634CD" w:rsidRPr="00790338" w:rsidRDefault="008634CD" w:rsidP="00822E6A">
      <w:pPr>
        <w:numPr>
          <w:ilvl w:val="0"/>
          <w:numId w:val="7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Wykonawca musi wykazywać dyspozycyjność w każdym dniu roboczym.  Zamawiający nie będzie dostosowywał terminów dostaw do możliwości logistycznych i dystrybucyjnych Wykonawcy.</w:t>
      </w:r>
    </w:p>
    <w:p w:rsidR="008634CD" w:rsidRDefault="008634CD" w:rsidP="00822E6A">
      <w:pPr>
        <w:numPr>
          <w:ilvl w:val="0"/>
          <w:numId w:val="7"/>
        </w:numPr>
        <w:jc w:val="both"/>
      </w:pPr>
      <w:r w:rsidRPr="00790338">
        <w:t>Szczegóły dotyczące ilości i asortymentu dostaw jednostkowych, ustalane  będą na podstawie jadłospisów tygodniowych,  tworzonych na bieżąco, według  potrzeb Zamawiającego.</w:t>
      </w:r>
    </w:p>
    <w:p w:rsidR="008634CD" w:rsidRPr="00790338" w:rsidRDefault="008634CD" w:rsidP="00822E6A">
      <w:pPr>
        <w:numPr>
          <w:ilvl w:val="0"/>
          <w:numId w:val="7"/>
        </w:numPr>
        <w:jc w:val="both"/>
      </w:pPr>
      <w:r>
        <w:t>Termin przydatności do spożycia jaj nie krótszy niż 25 dni.</w:t>
      </w:r>
    </w:p>
    <w:p w:rsidR="008634CD" w:rsidRDefault="008634CD" w:rsidP="00822E6A">
      <w:pPr>
        <w:numPr>
          <w:ilvl w:val="0"/>
          <w:numId w:val="7"/>
        </w:numPr>
        <w:jc w:val="both"/>
      </w:pPr>
      <w:r w:rsidRPr="00790338">
        <w:t>Produkty muszą być świeże, I klasy, pierwszego gatunku, z</w:t>
      </w:r>
      <w:r>
        <w:t>godne z obowiązującymi  normami  o składzie:</w:t>
      </w:r>
    </w:p>
    <w:p w:rsidR="008634CD" w:rsidRPr="00C46E09" w:rsidRDefault="008634CD" w:rsidP="008634CD">
      <w:pPr>
        <w:ind w:left="360"/>
        <w:jc w:val="both"/>
        <w:rPr>
          <w:b/>
        </w:rPr>
      </w:pPr>
      <w:r w:rsidRPr="00C46E09">
        <w:rPr>
          <w:b/>
        </w:rPr>
        <w:t>Owoce: surowe lub przetworzone  bez dodatku cukru i substancji słodzących, w przypadku owoców suszonych : bez dodatku cukru, soli oraz tłuszczu.</w:t>
      </w:r>
    </w:p>
    <w:p w:rsidR="008634CD" w:rsidRDefault="008634CD" w:rsidP="008634CD">
      <w:pPr>
        <w:ind w:left="360"/>
        <w:jc w:val="both"/>
        <w:rPr>
          <w:b/>
        </w:rPr>
      </w:pPr>
      <w:r w:rsidRPr="00C46E09">
        <w:rPr>
          <w:b/>
        </w:rPr>
        <w:t>Warzywa: surowe bez dodatku cukru i substancji słodzących, w przypadku warzyw suszonych : bez dodatku cukru, soli oraz warzyw przetworzonych  - o niskiej zawartości  sodu/soli , z w</w:t>
      </w:r>
      <w:r>
        <w:rPr>
          <w:b/>
        </w:rPr>
        <w:t>y</w:t>
      </w:r>
      <w:r w:rsidRPr="00C46E09">
        <w:rPr>
          <w:b/>
        </w:rPr>
        <w:t>łączeniem  produktów poddanych naturalnej fermentacji mlekowej , takich jak : kapusta kwaszona  i ogórki kwaszone</w:t>
      </w:r>
    </w:p>
    <w:p w:rsidR="008634CD" w:rsidRDefault="008634CD" w:rsidP="008634CD">
      <w:pPr>
        <w:ind w:left="360"/>
        <w:jc w:val="both"/>
        <w:rPr>
          <w:b/>
        </w:rPr>
      </w:pPr>
    </w:p>
    <w:p w:rsidR="00C24C5B" w:rsidRDefault="00C24C5B" w:rsidP="00C24C5B"/>
    <w:tbl>
      <w:tblPr>
        <w:tblW w:w="10800" w:type="dxa"/>
        <w:tblInd w:w="-52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"/>
        <w:gridCol w:w="2504"/>
        <w:gridCol w:w="1276"/>
        <w:gridCol w:w="992"/>
        <w:gridCol w:w="1843"/>
        <w:gridCol w:w="992"/>
        <w:gridCol w:w="1577"/>
        <w:gridCol w:w="1116"/>
      </w:tblGrid>
      <w:tr w:rsidR="00C24C5B" w:rsidTr="00C24C5B">
        <w:trPr>
          <w:cantSplit/>
          <w:trHeight w:val="75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C24C5B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C24C5B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6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C24C5B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Pr="00C24C5B" w:rsidRDefault="00C24C5B" w:rsidP="00C24C5B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8</w:t>
            </w:r>
          </w:p>
        </w:tc>
      </w:tr>
      <w:tr w:rsidR="00C24C5B" w:rsidTr="00C24C5B">
        <w:trPr>
          <w:cantSplit/>
          <w:trHeight w:val="83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C24C5B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Lp.</w:t>
            </w: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C24C5B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Nazwa towaru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C24C5B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Jednostka miary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C24C5B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Ilość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C24C5B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snapToGrid w:val="0"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Cena jednostki</w:t>
            </w:r>
          </w:p>
          <w:p w:rsidR="00C24C5B" w:rsidRPr="00C24C5B" w:rsidRDefault="00C24C5B" w:rsidP="00C24C5B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netto (za jednostkę miary)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Podatek VAT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C24C5B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Cena jednostki brutto (za jednostkę miary)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Pr="00C24C5B" w:rsidRDefault="00C24C5B" w:rsidP="00C24C5B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C24C5B" w:rsidRPr="00C24C5B" w:rsidRDefault="00C24C5B" w:rsidP="00C24C5B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C24C5B">
              <w:rPr>
                <w:rStyle w:val="Wyrnienieintensywne"/>
                <w:i w:val="0"/>
                <w:color w:val="auto"/>
                <w:sz w:val="20"/>
              </w:rPr>
              <w:t>Wartość brutto (iloczyn kolumn 4 i 7)</w:t>
            </w: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822E6A">
            <w:pPr>
              <w:numPr>
                <w:ilvl w:val="0"/>
                <w:numId w:val="5"/>
              </w:numPr>
              <w:tabs>
                <w:tab w:val="clear" w:pos="644"/>
                <w:tab w:val="num" w:pos="0"/>
              </w:tabs>
              <w:snapToGrid w:val="0"/>
              <w:ind w:left="360"/>
              <w:jc w:val="center"/>
              <w:rPr>
                <w:b/>
                <w:sz w:val="20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Banany (waga jednej sztuki nie większa niż 200g, dojrzały)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450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822E6A">
            <w:pPr>
              <w:numPr>
                <w:ilvl w:val="0"/>
                <w:numId w:val="5"/>
              </w:numPr>
              <w:tabs>
                <w:tab w:val="clear" w:pos="644"/>
                <w:tab w:val="num" w:pos="0"/>
              </w:tabs>
              <w:snapToGrid w:val="0"/>
              <w:ind w:left="360"/>
              <w:jc w:val="center"/>
              <w:rPr>
                <w:b/>
                <w:sz w:val="20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Brzoskwinia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822E6A">
            <w:pPr>
              <w:numPr>
                <w:ilvl w:val="0"/>
                <w:numId w:val="5"/>
              </w:numPr>
              <w:tabs>
                <w:tab w:val="clear" w:pos="644"/>
                <w:tab w:val="num" w:pos="0"/>
              </w:tabs>
              <w:snapToGrid w:val="0"/>
              <w:ind w:left="360"/>
              <w:jc w:val="center"/>
              <w:rPr>
                <w:b/>
                <w:sz w:val="20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Cebula biała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4.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Cytryna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5.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Gruszka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6.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Jabłka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7.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Kalafior (bez liści)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84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8.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Kapusta czerwona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9.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Kapusta kiszona bez środków zakwaszających i konserwantów, kwaśna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270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10.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Kapusta pekińska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180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11.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Kapusta biała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12.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Koper pęczek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420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lastRenderedPageBreak/>
              <w:t>13.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Mandarynka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360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14.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Marchew (</w:t>
            </w:r>
            <w:proofErr w:type="spellStart"/>
            <w:r w:rsidRPr="00C24C5B">
              <w:rPr>
                <w:sz w:val="20"/>
                <w:szCs w:val="20"/>
              </w:rPr>
              <w:t>czytsa</w:t>
            </w:r>
            <w:proofErr w:type="spellEnd"/>
            <w:r w:rsidRPr="00C24C5B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180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15.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Natka pietruszki pęczek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180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16.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Ogórek kiszony bez środków zakwaszających i konserwantów, nie za słony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195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17.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Ogórek gruntowy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180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18.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Papryka czerwona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90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19.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Papryka żółta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90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20.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Pieczarki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72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21.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Pietruszka korzeń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22.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Pomidor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90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23.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Por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24.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Rzodkiewka pęczek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300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25.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Sałata lodowa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26.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 xml:space="preserve">Sałata masłowa waga około 250g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600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27.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 xml:space="preserve">Seler korzeń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28.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Seler naciowy waga około 500g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29.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Szczypior pęczek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C24C5B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30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30.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 xml:space="preserve">Śliwka (duże, smaczne odmiany)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  <w:tr w:rsidR="00C24C5B" w:rsidTr="00C24C5B">
        <w:trPr>
          <w:cantSplit/>
          <w:trHeight w:val="465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b/>
                <w:sz w:val="20"/>
              </w:rPr>
            </w:pPr>
            <w:r w:rsidRPr="00C24C5B">
              <w:rPr>
                <w:b/>
                <w:sz w:val="20"/>
              </w:rPr>
              <w:t>31.</w:t>
            </w:r>
          </w:p>
        </w:tc>
        <w:tc>
          <w:tcPr>
            <w:tcW w:w="2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Ziemniaki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kg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Pr="00C24C5B" w:rsidRDefault="00C24C5B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C24C5B">
              <w:rPr>
                <w:sz w:val="20"/>
                <w:szCs w:val="20"/>
              </w:rPr>
              <w:t>4800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C5B" w:rsidRDefault="00C24C5B" w:rsidP="00AD7E60">
            <w:pPr>
              <w:snapToGrid w:val="0"/>
              <w:jc w:val="center"/>
            </w:pPr>
          </w:p>
        </w:tc>
      </w:tr>
    </w:tbl>
    <w:p w:rsidR="00C24C5B" w:rsidRDefault="00C24C5B" w:rsidP="008634CD">
      <w:pPr>
        <w:ind w:left="360"/>
        <w:jc w:val="both"/>
        <w:rPr>
          <w:b/>
        </w:rPr>
      </w:pPr>
    </w:p>
    <w:p w:rsidR="008634CD" w:rsidRDefault="008634CD" w:rsidP="008634CD">
      <w:pPr>
        <w:rPr>
          <w:color w:val="FF0000"/>
        </w:rPr>
      </w:pPr>
    </w:p>
    <w:p w:rsidR="008634CD" w:rsidRDefault="008634CD" w:rsidP="008634CD">
      <w:pPr>
        <w:rPr>
          <w:color w:val="FF0000"/>
        </w:rPr>
      </w:pPr>
    </w:p>
    <w:p w:rsidR="00533ED1" w:rsidRPr="00533ED1" w:rsidRDefault="008634CD" w:rsidP="00C24C5B">
      <w:pPr>
        <w:jc w:val="center"/>
        <w:rPr>
          <w:b/>
        </w:rPr>
      </w:pPr>
      <w:r w:rsidRPr="00533ED1">
        <w:rPr>
          <w:b/>
        </w:rPr>
        <w:t>CZĘŚĆ  IV  –   M</w:t>
      </w:r>
      <w:r w:rsidR="00533ED1" w:rsidRPr="00533ED1">
        <w:rPr>
          <w:b/>
        </w:rPr>
        <w:t>ROŻONE  WARZYWA, OWOCE</w:t>
      </w:r>
    </w:p>
    <w:p w:rsidR="00533ED1" w:rsidRPr="00533ED1" w:rsidRDefault="00533ED1" w:rsidP="00533ED1">
      <w:pPr>
        <w:rPr>
          <w:b/>
        </w:rPr>
      </w:pPr>
    </w:p>
    <w:p w:rsidR="008634CD" w:rsidRPr="00533ED1" w:rsidRDefault="008634CD" w:rsidP="00822E6A">
      <w:pPr>
        <w:pStyle w:val="Akapitzlist"/>
        <w:numPr>
          <w:ilvl w:val="0"/>
          <w:numId w:val="6"/>
        </w:numPr>
        <w:rPr>
          <w:b/>
        </w:rPr>
      </w:pPr>
      <w:r w:rsidRPr="00533ED1">
        <w:rPr>
          <w:sz w:val="22"/>
          <w:szCs w:val="22"/>
        </w:rPr>
        <w:t>Przewidywana częstotliwość dostaw  :  1 raz w tygodniu</w:t>
      </w:r>
      <w:r w:rsidR="005A0B64">
        <w:rPr>
          <w:sz w:val="22"/>
          <w:szCs w:val="22"/>
        </w:rPr>
        <w:t xml:space="preserve"> do godz. 08:00</w:t>
      </w:r>
      <w:r w:rsidRPr="00533ED1">
        <w:rPr>
          <w:sz w:val="22"/>
          <w:szCs w:val="22"/>
        </w:rPr>
        <w:t xml:space="preserve"> rano;</w:t>
      </w:r>
    </w:p>
    <w:p w:rsidR="008634CD" w:rsidRPr="00790338" w:rsidRDefault="008634CD" w:rsidP="00822E6A">
      <w:pPr>
        <w:numPr>
          <w:ilvl w:val="0"/>
          <w:numId w:val="6"/>
        </w:numPr>
        <w:tabs>
          <w:tab w:val="left" w:pos="720"/>
        </w:tabs>
        <w:jc w:val="both"/>
        <w:rPr>
          <w:sz w:val="22"/>
          <w:szCs w:val="22"/>
        </w:rPr>
      </w:pPr>
      <w:r w:rsidRPr="00790338">
        <w:rPr>
          <w:sz w:val="22"/>
          <w:szCs w:val="22"/>
        </w:rPr>
        <w:t>Wykonawca musi wykazywać dyspozycyjność w każdym dniu roboczym.  Zamawiający nie będzie dostosowywał terminów dostaw do możliwości logistycznych i dystrybucyjnych Wykonawcy.</w:t>
      </w:r>
    </w:p>
    <w:p w:rsidR="008634CD" w:rsidRPr="00790338" w:rsidRDefault="008634CD" w:rsidP="00822E6A">
      <w:pPr>
        <w:numPr>
          <w:ilvl w:val="0"/>
          <w:numId w:val="6"/>
        </w:numPr>
        <w:tabs>
          <w:tab w:val="left" w:pos="720"/>
        </w:tabs>
        <w:jc w:val="both"/>
        <w:rPr>
          <w:sz w:val="22"/>
          <w:szCs w:val="22"/>
        </w:rPr>
      </w:pPr>
      <w:r w:rsidRPr="00790338">
        <w:rPr>
          <w:sz w:val="22"/>
          <w:szCs w:val="22"/>
        </w:rPr>
        <w:t>Szczegóły dotyczące ilości i asortymentu dostaw jednostkowych, ustalane  będą na podstawie jadłospisów tygodniowych,  tworzonych na bieżąco, według  potrzeb Zamawiającego.</w:t>
      </w:r>
    </w:p>
    <w:p w:rsidR="008634CD" w:rsidRDefault="008634CD" w:rsidP="00822E6A">
      <w:pPr>
        <w:numPr>
          <w:ilvl w:val="0"/>
          <w:numId w:val="6"/>
        </w:numPr>
        <w:tabs>
          <w:tab w:val="left" w:pos="720"/>
        </w:tabs>
        <w:jc w:val="both"/>
        <w:rPr>
          <w:sz w:val="22"/>
          <w:szCs w:val="22"/>
        </w:rPr>
      </w:pPr>
      <w:r w:rsidRPr="00790338">
        <w:rPr>
          <w:sz w:val="22"/>
          <w:szCs w:val="22"/>
        </w:rPr>
        <w:t>Zamawiający wymaga, aby dostarczone produkty w dniu dostawy posiadały termin przydatności do spożycia  nie krótszy niż ¾  terminu liczonego od dnia wyprodukowania, oznaczonego przez producenta na dostarczonym artykule.</w:t>
      </w:r>
    </w:p>
    <w:p w:rsidR="008634CD" w:rsidRPr="00E15826" w:rsidRDefault="008634CD" w:rsidP="00822E6A">
      <w:pPr>
        <w:numPr>
          <w:ilvl w:val="0"/>
          <w:numId w:val="6"/>
        </w:numPr>
        <w:tabs>
          <w:tab w:val="left" w:pos="720"/>
        </w:tabs>
        <w:jc w:val="both"/>
        <w:rPr>
          <w:b/>
          <w:sz w:val="22"/>
          <w:szCs w:val="22"/>
        </w:rPr>
      </w:pPr>
      <w:r w:rsidRPr="00E15826">
        <w:rPr>
          <w:b/>
          <w:sz w:val="22"/>
          <w:szCs w:val="22"/>
        </w:rPr>
        <w:t>Produkty mrożone przetworzone  bez środków konserwujących i zawartości :</w:t>
      </w:r>
    </w:p>
    <w:p w:rsidR="008634CD" w:rsidRPr="0093083F" w:rsidRDefault="008634CD" w:rsidP="008634CD">
      <w:pPr>
        <w:ind w:left="720"/>
        <w:jc w:val="both"/>
        <w:rPr>
          <w:b/>
          <w:bCs/>
          <w:sz w:val="22"/>
          <w:szCs w:val="22"/>
        </w:rPr>
      </w:pPr>
      <w:r w:rsidRPr="0093083F">
        <w:rPr>
          <w:b/>
          <w:bCs/>
          <w:sz w:val="22"/>
          <w:szCs w:val="22"/>
        </w:rPr>
        <w:t>- nie więcej niż 15g cukrów w 100 g produktu gotowego do spożycia,</w:t>
      </w:r>
    </w:p>
    <w:p w:rsidR="008634CD" w:rsidRPr="0093083F" w:rsidRDefault="008634CD" w:rsidP="008634CD">
      <w:pPr>
        <w:ind w:left="720"/>
        <w:jc w:val="both"/>
        <w:rPr>
          <w:b/>
          <w:bCs/>
          <w:sz w:val="22"/>
          <w:szCs w:val="22"/>
        </w:rPr>
      </w:pPr>
      <w:r w:rsidRPr="0093083F">
        <w:rPr>
          <w:b/>
          <w:bCs/>
          <w:sz w:val="22"/>
          <w:szCs w:val="22"/>
        </w:rPr>
        <w:t>- nie więcej niż 10g tłuszczu w 100 g produktu gotowego do spożycia,</w:t>
      </w:r>
    </w:p>
    <w:p w:rsidR="008634CD" w:rsidRDefault="008634CD" w:rsidP="008634CD">
      <w:pPr>
        <w:ind w:left="720"/>
        <w:jc w:val="both"/>
        <w:rPr>
          <w:b/>
          <w:bCs/>
          <w:sz w:val="22"/>
          <w:szCs w:val="22"/>
        </w:rPr>
      </w:pPr>
      <w:r w:rsidRPr="0093083F">
        <w:rPr>
          <w:b/>
          <w:bCs/>
          <w:sz w:val="22"/>
          <w:szCs w:val="22"/>
        </w:rPr>
        <w:t>- o niskiej lub obniżonej zawartości sodu/ soli.</w:t>
      </w:r>
    </w:p>
    <w:p w:rsidR="00533ED1" w:rsidRDefault="00533ED1" w:rsidP="00533ED1"/>
    <w:p w:rsidR="00533ED1" w:rsidRDefault="00533ED1" w:rsidP="00533ED1"/>
    <w:tbl>
      <w:tblPr>
        <w:tblW w:w="10578" w:type="dxa"/>
        <w:tblInd w:w="-55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"/>
        <w:gridCol w:w="1771"/>
        <w:gridCol w:w="1234"/>
        <w:gridCol w:w="540"/>
        <w:gridCol w:w="1490"/>
        <w:gridCol w:w="1016"/>
        <w:gridCol w:w="2028"/>
        <w:gridCol w:w="2063"/>
      </w:tblGrid>
      <w:tr w:rsidR="00533ED1" w:rsidTr="006A7EF8">
        <w:trPr>
          <w:cantSplit/>
          <w:trHeight w:val="7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7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8</w:t>
            </w:r>
          </w:p>
        </w:tc>
      </w:tr>
      <w:tr w:rsidR="00533ED1" w:rsidTr="006A7EF8">
        <w:trPr>
          <w:cantSplit/>
          <w:trHeight w:val="11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Lp.</w:t>
            </w: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Nazwa towaru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Jednostka miary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Ilość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</w:t>
            </w: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netto (za jednostkę miary)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Podatek VAT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 brutto (za jednostkę miary)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Wartość brutto (iloczyn kolumn 4 i 7)</w:t>
            </w: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822E6A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Brokuły mrożone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822E6A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Barszcz ukraiński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822E6A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Bukiet jarzyn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822E6A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Buraczki mrożone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822E6A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Czarna porzeczka mrożona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822E6A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Fasola szparagowa zielona mrożona cięta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822E6A">
            <w:pPr>
              <w:numPr>
                <w:ilvl w:val="0"/>
                <w:numId w:val="5"/>
              </w:numPr>
              <w:tabs>
                <w:tab w:val="num" w:pos="13"/>
              </w:tabs>
              <w:snapToGrid w:val="0"/>
              <w:ind w:left="373"/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Fasola szparagowa  żółta mrożona cięta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8.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Kalafior mrożony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      kg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9.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Marchew mrożona kostka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10.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Marchew mrożona mini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11.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Marchew z groszkiem mrożona kostka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12.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Mieszanka kompotowa mrożona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13.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Mieszanka warzywna 7-składnikowa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14.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Truskawka mrożona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15. 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Włoszczyzna mrożona paski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16.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Wiśnia mrożona (bez pestek)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90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17. 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Zupa ogórkowa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18.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Zupa fasolowa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kg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19.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Zupa grochowa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20.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Zupa grzybowa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533ED1" w:rsidTr="006A7EF8">
        <w:trPr>
          <w:cantSplit/>
          <w:trHeight w:val="47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21.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Zupa kalafiorowa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AD7E6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:rsidR="008634CD" w:rsidRDefault="008634CD" w:rsidP="008634CD">
      <w:pPr>
        <w:rPr>
          <w:b/>
        </w:rPr>
      </w:pPr>
    </w:p>
    <w:p w:rsidR="008634CD" w:rsidRDefault="008634CD" w:rsidP="00533ED1">
      <w:pPr>
        <w:ind w:left="-567"/>
        <w:rPr>
          <w:b/>
        </w:rPr>
      </w:pPr>
    </w:p>
    <w:p w:rsidR="008634CD" w:rsidRDefault="008634CD" w:rsidP="008634CD">
      <w:pPr>
        <w:rPr>
          <w:b/>
        </w:rPr>
      </w:pPr>
    </w:p>
    <w:p w:rsidR="008C42D7" w:rsidRDefault="008C42D7" w:rsidP="00C24C5B">
      <w:pPr>
        <w:rPr>
          <w:b/>
        </w:rPr>
      </w:pPr>
    </w:p>
    <w:p w:rsidR="00533ED1" w:rsidRDefault="008634CD" w:rsidP="00533ED1">
      <w:pPr>
        <w:jc w:val="center"/>
        <w:rPr>
          <w:b/>
        </w:rPr>
      </w:pPr>
      <w:r>
        <w:rPr>
          <w:b/>
        </w:rPr>
        <w:lastRenderedPageBreak/>
        <w:t>CZĘŚĆ   V</w:t>
      </w:r>
      <w:r w:rsidRPr="00790338">
        <w:rPr>
          <w:b/>
        </w:rPr>
        <w:t xml:space="preserve">  –   RÓŻNE  ARTYKUŁY</w:t>
      </w:r>
    </w:p>
    <w:p w:rsidR="00533ED1" w:rsidRDefault="00533ED1" w:rsidP="008634CD">
      <w:pPr>
        <w:rPr>
          <w:b/>
        </w:rPr>
      </w:pPr>
    </w:p>
    <w:p w:rsidR="00533ED1" w:rsidRPr="00790338" w:rsidRDefault="00533ED1" w:rsidP="00822E6A">
      <w:pPr>
        <w:numPr>
          <w:ilvl w:val="0"/>
          <w:numId w:val="8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Przewid</w:t>
      </w:r>
      <w:r>
        <w:rPr>
          <w:sz w:val="22"/>
          <w:szCs w:val="22"/>
        </w:rPr>
        <w:t>ywana częstotliwość dostaw: 1  raz</w:t>
      </w:r>
      <w:r w:rsidRPr="00790338">
        <w:rPr>
          <w:sz w:val="22"/>
          <w:szCs w:val="22"/>
        </w:rPr>
        <w:t xml:space="preserve"> w tygodniu nie później niż  do godz. </w:t>
      </w:r>
      <w:r w:rsidR="003130DF">
        <w:rPr>
          <w:sz w:val="22"/>
          <w:szCs w:val="22"/>
        </w:rPr>
        <w:t>08:</w:t>
      </w:r>
      <w:r w:rsidRPr="00790338">
        <w:rPr>
          <w:sz w:val="22"/>
          <w:szCs w:val="22"/>
        </w:rPr>
        <w:t>30 rano</w:t>
      </w:r>
      <w:r>
        <w:rPr>
          <w:sz w:val="22"/>
          <w:szCs w:val="22"/>
        </w:rPr>
        <w:t>.</w:t>
      </w:r>
    </w:p>
    <w:p w:rsidR="00533ED1" w:rsidRPr="00790338" w:rsidRDefault="00533ED1" w:rsidP="00822E6A">
      <w:pPr>
        <w:numPr>
          <w:ilvl w:val="0"/>
          <w:numId w:val="8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Wykonawca musi wykazywać dyspozycyjność w każdym dniu roboczym.  Zamawiający nie będzie dostosowywał terminów dostaw do możliwości logistycznych i dystrybucyjnych Wykonawcy.</w:t>
      </w:r>
    </w:p>
    <w:p w:rsidR="00533ED1" w:rsidRPr="00790338" w:rsidRDefault="00533ED1" w:rsidP="00822E6A">
      <w:pPr>
        <w:numPr>
          <w:ilvl w:val="0"/>
          <w:numId w:val="8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Szczegóły dotyczące ilości i asortymentu dostaw jednostkowych, ustalane  będą na podstawie jadłospisów tygodniowych,  tworzonych na  bieżąco, według  potrzeb Zamawiającego.</w:t>
      </w:r>
    </w:p>
    <w:p w:rsidR="00533ED1" w:rsidRDefault="00533ED1" w:rsidP="00822E6A">
      <w:pPr>
        <w:numPr>
          <w:ilvl w:val="0"/>
          <w:numId w:val="8"/>
        </w:numPr>
        <w:jc w:val="both"/>
        <w:rPr>
          <w:bCs/>
          <w:sz w:val="22"/>
          <w:szCs w:val="22"/>
        </w:rPr>
      </w:pPr>
      <w:r w:rsidRPr="00790338">
        <w:rPr>
          <w:bCs/>
          <w:sz w:val="22"/>
          <w:szCs w:val="22"/>
        </w:rPr>
        <w:t>Produkty winne być świeże, w pierwszym gatunku,  zgodne z obowiązującymi normami.</w:t>
      </w:r>
    </w:p>
    <w:p w:rsidR="00533ED1" w:rsidRPr="00AD54B5" w:rsidRDefault="00533ED1" w:rsidP="00AD54B5">
      <w:pPr>
        <w:jc w:val="both"/>
        <w:rPr>
          <w:bCs/>
          <w:sz w:val="22"/>
          <w:szCs w:val="22"/>
        </w:rPr>
      </w:pPr>
    </w:p>
    <w:p w:rsidR="00533ED1" w:rsidRPr="00AD54B5" w:rsidRDefault="00533ED1" w:rsidP="00822E6A">
      <w:pPr>
        <w:numPr>
          <w:ilvl w:val="0"/>
          <w:numId w:val="8"/>
        </w:numPr>
        <w:jc w:val="both"/>
        <w:rPr>
          <w:bCs/>
          <w:sz w:val="22"/>
          <w:szCs w:val="22"/>
        </w:rPr>
      </w:pPr>
      <w:r w:rsidRPr="00AD54B5">
        <w:rPr>
          <w:bCs/>
          <w:sz w:val="22"/>
          <w:szCs w:val="22"/>
        </w:rPr>
        <w:t>Produkty mączne i zbożowe o składzie:</w:t>
      </w:r>
    </w:p>
    <w:p w:rsidR="00533ED1" w:rsidRPr="00AD54B5" w:rsidRDefault="00533ED1" w:rsidP="00533ED1">
      <w:pPr>
        <w:ind w:left="720"/>
        <w:jc w:val="both"/>
        <w:rPr>
          <w:bCs/>
          <w:sz w:val="22"/>
          <w:szCs w:val="22"/>
        </w:rPr>
      </w:pPr>
      <w:r w:rsidRPr="00AD54B5">
        <w:rPr>
          <w:bCs/>
          <w:sz w:val="22"/>
          <w:szCs w:val="22"/>
        </w:rPr>
        <w:t>- nie więcej niż 15g cukrów w 100 g produktu gotowego do spożycia,</w:t>
      </w:r>
    </w:p>
    <w:p w:rsidR="00533ED1" w:rsidRPr="00AD54B5" w:rsidRDefault="00533ED1" w:rsidP="00533ED1">
      <w:pPr>
        <w:ind w:left="720"/>
        <w:jc w:val="both"/>
        <w:rPr>
          <w:bCs/>
          <w:sz w:val="22"/>
          <w:szCs w:val="22"/>
        </w:rPr>
      </w:pPr>
      <w:r w:rsidRPr="00AD54B5">
        <w:rPr>
          <w:bCs/>
          <w:sz w:val="22"/>
          <w:szCs w:val="22"/>
        </w:rPr>
        <w:t>- nie więcej niż 10g tłuszczu w 100 g produktu gotowego do spożycia,</w:t>
      </w:r>
    </w:p>
    <w:p w:rsidR="00533ED1" w:rsidRPr="00AD54B5" w:rsidRDefault="00533ED1" w:rsidP="00533ED1">
      <w:pPr>
        <w:ind w:left="720"/>
        <w:jc w:val="both"/>
        <w:rPr>
          <w:bCs/>
          <w:sz w:val="22"/>
          <w:szCs w:val="22"/>
        </w:rPr>
      </w:pPr>
      <w:r w:rsidRPr="00AD54B5">
        <w:rPr>
          <w:bCs/>
          <w:sz w:val="22"/>
          <w:szCs w:val="22"/>
        </w:rPr>
        <w:t>- o niskiej lub obniżonej zawartości sodu/ soli.</w:t>
      </w:r>
    </w:p>
    <w:p w:rsidR="00533ED1" w:rsidRPr="0093083F" w:rsidRDefault="00533ED1" w:rsidP="00533ED1">
      <w:pPr>
        <w:ind w:left="720"/>
        <w:jc w:val="both"/>
        <w:rPr>
          <w:b/>
          <w:bCs/>
          <w:sz w:val="22"/>
          <w:szCs w:val="22"/>
        </w:rPr>
      </w:pPr>
    </w:p>
    <w:p w:rsidR="00533ED1" w:rsidRPr="00790338" w:rsidRDefault="00533ED1" w:rsidP="00822E6A">
      <w:pPr>
        <w:numPr>
          <w:ilvl w:val="0"/>
          <w:numId w:val="8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Zamawiający wymaga, aby dostarczone produkty w dniu dostawy posiadały termin przydatności do spożycia  nie krótszy niż 3/4 terminu liczonego  od dnia wyprodukowania, oznaczonego przez producenta na dostarczonym artykule.</w:t>
      </w:r>
    </w:p>
    <w:p w:rsidR="00533ED1" w:rsidRDefault="00533ED1" w:rsidP="008634CD">
      <w:pPr>
        <w:rPr>
          <w:b/>
        </w:rPr>
      </w:pPr>
    </w:p>
    <w:p w:rsidR="00533ED1" w:rsidRPr="00790338" w:rsidRDefault="00533ED1" w:rsidP="008634CD">
      <w:pPr>
        <w:rPr>
          <w:b/>
        </w:rPr>
      </w:pPr>
    </w:p>
    <w:tbl>
      <w:tblPr>
        <w:tblpPr w:leftFromText="141" w:rightFromText="141" w:vertAnchor="text" w:horzAnchor="margin" w:tblpXSpec="center" w:tblpY="133"/>
        <w:tblW w:w="112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3"/>
        <w:gridCol w:w="2871"/>
        <w:gridCol w:w="1134"/>
        <w:gridCol w:w="851"/>
        <w:gridCol w:w="1559"/>
        <w:gridCol w:w="850"/>
        <w:gridCol w:w="1560"/>
        <w:gridCol w:w="1647"/>
      </w:tblGrid>
      <w:tr w:rsidR="008C42D7" w:rsidRPr="008C42D7" w:rsidTr="00C24C5B">
        <w:trPr>
          <w:cantSplit/>
          <w:trHeight w:val="115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7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8</w:t>
            </w:r>
          </w:p>
        </w:tc>
      </w:tr>
      <w:tr w:rsidR="008C42D7" w:rsidRPr="008C42D7" w:rsidTr="00C24C5B">
        <w:trPr>
          <w:cantSplit/>
          <w:trHeight w:val="1277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Lp.</w:t>
            </w: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Nazwa towaru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Jednostka miary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Ilość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</w:t>
            </w: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netto(za</w:t>
            </w: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jednostkę miary)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Podatek VAT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 brutto (za jednostkę miary)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533ED1" w:rsidRPr="008C42D7" w:rsidRDefault="00533ED1" w:rsidP="00533ED1">
            <w:pPr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Wartość brutto (iloczyn kolumn 4 i 7)</w:t>
            </w: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Ananasy plastry w puszce w lekkim syropie 560g typu </w:t>
            </w:r>
            <w:proofErr w:type="spellStart"/>
            <w:r w:rsidRPr="00533ED1">
              <w:rPr>
                <w:sz w:val="20"/>
                <w:szCs w:val="20"/>
              </w:rPr>
              <w:t>Helcom</w:t>
            </w:r>
            <w:proofErr w:type="spellEnd"/>
            <w:r w:rsidRPr="00533ED1">
              <w:rPr>
                <w:sz w:val="20"/>
                <w:szCs w:val="20"/>
              </w:rPr>
              <w:t xml:space="preserve"> lub produkt równoważny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Barszcz czerwony bez sztucznych aromatów, wzmacniaczy smaku, syropu glukozowo – </w:t>
            </w:r>
            <w:proofErr w:type="spellStart"/>
            <w:r w:rsidRPr="00533ED1">
              <w:rPr>
                <w:sz w:val="20"/>
                <w:szCs w:val="20"/>
              </w:rPr>
              <w:t>fruktozowego</w:t>
            </w:r>
            <w:proofErr w:type="spellEnd"/>
            <w:r w:rsidRPr="00533ED1">
              <w:rPr>
                <w:sz w:val="20"/>
                <w:szCs w:val="20"/>
              </w:rPr>
              <w:t xml:space="preserve">. Substancji konserwujących typu </w:t>
            </w:r>
            <w:proofErr w:type="spellStart"/>
            <w:r w:rsidRPr="00533ED1">
              <w:rPr>
                <w:sz w:val="20"/>
                <w:szCs w:val="20"/>
              </w:rPr>
              <w:t>Dawtona</w:t>
            </w:r>
            <w:proofErr w:type="spellEnd"/>
            <w:r w:rsidRPr="00533ED1">
              <w:rPr>
                <w:sz w:val="20"/>
                <w:szCs w:val="20"/>
              </w:rPr>
              <w:t xml:space="preserve"> 1,1l w kartonie lub produkt </w:t>
            </w:r>
            <w:proofErr w:type="spellStart"/>
            <w:r w:rsidRPr="00533ED1">
              <w:rPr>
                <w:sz w:val="20"/>
                <w:szCs w:val="20"/>
              </w:rPr>
              <w:t>równowazny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Bazylia </w:t>
            </w:r>
            <w:smartTag w:uri="urn:schemas-microsoft-com:office:smarttags" w:element="metricconverter">
              <w:smartTagPr>
                <w:attr w:name="ProductID" w:val="10 g"/>
              </w:smartTagPr>
              <w:r w:rsidRPr="00533ED1">
                <w:rPr>
                  <w:sz w:val="20"/>
                  <w:szCs w:val="20"/>
                </w:rPr>
                <w:t>10 g</w:t>
              </w:r>
            </w:smartTag>
            <w:r w:rsidRPr="00533ED1">
              <w:rPr>
                <w:sz w:val="20"/>
                <w:szCs w:val="20"/>
              </w:rPr>
              <w:t xml:space="preserve"> typu Prymat lub produkt równoważny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Chipsy jabłkowe 18g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264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Chipsy brzoskwiniowe 18g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Chipsy ananasowe 15g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264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Cukier biały kryształ 1kg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Cynamon mielony 15g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Czosnek granulowany bez dodatku soli 20g typu Prymat lub produkt równoważny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Herbata czarna (op. 20 torebek)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Herbata miętowa Herbapol (op. 20 torebek)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Kasza gryczana palona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Kasza jaglana 500g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Kasza jęczmienna Perłowa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60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Kasza jęczmienna Pęczak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Kasza kuskus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Koncentrat pomidorowy 900g, typu Pudliszki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70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Kwasek cytrynowy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Liść laurowy 6g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40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Majeranek 10g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80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Majonez 500 ml, brak E385(EDTA), sztucznych aromatów, skrobi modyfikowanej, substancji zagęszczających, kwasu fosforowego (E338), jaj w proszku, substancji konserwujących, substancji stabilizujących, typu Kielecki lub produkt równoważny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Makaron  nitki 500g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70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Makaron spaghetti 500g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180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Makaron wstążki 500g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70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Mąka pszenna typ 450-500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Mus owocowy 100g do bezpośredniego podania typu Kubuś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260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Musztarda stołowa </w:t>
            </w:r>
            <w:smartTag w:uri="urn:schemas-microsoft-com:office:smarttags" w:element="metricconverter">
              <w:smartTagPr>
                <w:attr w:name="ProductID" w:val="175 g"/>
              </w:smartTagPr>
              <w:r w:rsidRPr="00533ED1">
                <w:rPr>
                  <w:sz w:val="20"/>
                  <w:szCs w:val="20"/>
                </w:rPr>
                <w:t>175 g</w:t>
              </w:r>
            </w:smartTag>
            <w:r w:rsidRPr="00533ED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Ogórki konserwowe 900g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Oregano 100g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</w:p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Papryka słodka mielona 16g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papryka </w:t>
            </w:r>
            <w:proofErr w:type="spellStart"/>
            <w:r w:rsidRPr="00533ED1">
              <w:rPr>
                <w:sz w:val="20"/>
                <w:szCs w:val="20"/>
              </w:rPr>
              <w:t>sotra</w:t>
            </w:r>
            <w:proofErr w:type="spellEnd"/>
            <w:r w:rsidRPr="00533ED1">
              <w:rPr>
                <w:sz w:val="20"/>
                <w:szCs w:val="20"/>
              </w:rPr>
              <w:t xml:space="preserve"> mielona 16g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Pieprz czarny mielony 20g </w:t>
            </w:r>
            <w:proofErr w:type="spellStart"/>
            <w:r w:rsidRPr="00533ED1">
              <w:rPr>
                <w:sz w:val="20"/>
                <w:szCs w:val="20"/>
              </w:rPr>
              <w:t>typuPrymat</w:t>
            </w:r>
            <w:proofErr w:type="spellEnd"/>
            <w:r w:rsidRPr="00533ED1">
              <w:rPr>
                <w:sz w:val="20"/>
                <w:szCs w:val="20"/>
              </w:rPr>
              <w:t xml:space="preserve"> lub produkt równoważny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90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Pieprz czarny ziarnisty 20g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Pieprz ziołowy </w:t>
            </w:r>
            <w:smartTag w:uri="urn:schemas-microsoft-com:office:smarttags" w:element="metricconverter">
              <w:smartTagPr>
                <w:attr w:name="ProductID" w:val="20 g"/>
              </w:smartTagPr>
              <w:r w:rsidRPr="00533ED1">
                <w:rPr>
                  <w:sz w:val="20"/>
                  <w:szCs w:val="20"/>
                </w:rPr>
                <w:t>20 g</w:t>
              </w:r>
            </w:smartTag>
            <w:r w:rsidRPr="00533ED1">
              <w:rPr>
                <w:sz w:val="20"/>
                <w:szCs w:val="20"/>
              </w:rPr>
              <w:t xml:space="preserve">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Pomidory całe bez skórki w soku pomidorowym 400g, zawierające nie więcej niż 10g cukru w 100g/ml produktu gotowego do spożycia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Przyprawa do kurczaka i dań z drobiu bez glutaminianu sodu, oleju i tłuszczu palmowego, sztucznych aromatów, soli i cukru Prymat dla szkół i przedszkoli lub produkt równoważny 800g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Przyprawa do kurczaka i dań z drobiu 30g(oleju i tłuszczu palmowego, sztucznych aromatów) typu Prymat lub produkt równoważny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Przyprawa do ryb dla szkół i przedszkoli Prymat lub produkt równoważny 800g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Ryż paraboliczny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533ED1">
                <w:rPr>
                  <w:sz w:val="20"/>
                  <w:szCs w:val="20"/>
                </w:rPr>
                <w:t>1 kg</w:t>
              </w:r>
            </w:smartTag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Ryż biały 1kg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Sos do spaghetti 350 ml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576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Sól morska bez dodatku antyzbrylacza 1kg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Szczaw w słoiku 350 ml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Ziele angielskie 16g typu Prymat lub produkt równoważny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 xml:space="preserve">Zioła prowansalskie 16g typu Prymat lub produkt równoważny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8C42D7" w:rsidTr="00C24C5B">
        <w:trPr>
          <w:cantSplit/>
          <w:trHeight w:val="71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8C42D7" w:rsidRDefault="00533ED1" w:rsidP="00822E6A">
            <w:pPr>
              <w:numPr>
                <w:ilvl w:val="0"/>
                <w:numId w:val="11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Żur butelki 0,5l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33ED1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  <w:r w:rsidRPr="00533ED1">
              <w:rPr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33ED1" w:rsidRPr="00533ED1" w:rsidRDefault="00533ED1" w:rsidP="00533ED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:rsidR="008634CD" w:rsidRPr="00790338" w:rsidRDefault="008634CD" w:rsidP="008634CD">
      <w:pPr>
        <w:rPr>
          <w:b/>
        </w:rPr>
      </w:pPr>
    </w:p>
    <w:p w:rsidR="008634CD" w:rsidRDefault="008634CD" w:rsidP="008634CD">
      <w:pPr>
        <w:rPr>
          <w:color w:val="FF0000"/>
        </w:rPr>
      </w:pPr>
    </w:p>
    <w:p w:rsidR="00533ED1" w:rsidRDefault="00533ED1" w:rsidP="00533ED1"/>
    <w:p w:rsidR="008C42D7" w:rsidRDefault="008C42D7" w:rsidP="00AD54B5">
      <w:pPr>
        <w:jc w:val="center"/>
        <w:rPr>
          <w:b/>
        </w:rPr>
      </w:pPr>
    </w:p>
    <w:p w:rsidR="008C42D7" w:rsidRDefault="008C42D7" w:rsidP="00C24C5B">
      <w:pPr>
        <w:rPr>
          <w:b/>
        </w:rPr>
      </w:pPr>
    </w:p>
    <w:p w:rsidR="00AD54B5" w:rsidRDefault="00AD54B5" w:rsidP="00C24C5B">
      <w:pPr>
        <w:jc w:val="center"/>
        <w:rPr>
          <w:b/>
        </w:rPr>
      </w:pPr>
      <w:r>
        <w:rPr>
          <w:b/>
        </w:rPr>
        <w:t>CZĘŚĆ   VI</w:t>
      </w:r>
      <w:r w:rsidRPr="00790338">
        <w:rPr>
          <w:b/>
        </w:rPr>
        <w:t xml:space="preserve">  –   </w:t>
      </w:r>
      <w:r>
        <w:rPr>
          <w:b/>
        </w:rPr>
        <w:t>PRZETWORY NABIAŁOWE</w:t>
      </w:r>
    </w:p>
    <w:p w:rsidR="00AD54B5" w:rsidRDefault="00AD54B5" w:rsidP="00AD54B5">
      <w:pPr>
        <w:rPr>
          <w:b/>
        </w:rPr>
      </w:pPr>
    </w:p>
    <w:p w:rsidR="00AD54B5" w:rsidRPr="00790338" w:rsidRDefault="00AD54B5" w:rsidP="00822E6A">
      <w:pPr>
        <w:numPr>
          <w:ilvl w:val="0"/>
          <w:numId w:val="12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Przewid</w:t>
      </w:r>
      <w:r>
        <w:rPr>
          <w:sz w:val="22"/>
          <w:szCs w:val="22"/>
        </w:rPr>
        <w:t>ywana częstotliwość dostaw: 1  raz</w:t>
      </w:r>
      <w:r w:rsidRPr="00790338">
        <w:rPr>
          <w:sz w:val="22"/>
          <w:szCs w:val="22"/>
        </w:rPr>
        <w:t xml:space="preserve"> w tygodniu nie później niż  do godz. </w:t>
      </w:r>
      <w:r w:rsidR="003130DF">
        <w:rPr>
          <w:sz w:val="22"/>
          <w:szCs w:val="22"/>
        </w:rPr>
        <w:t>08:</w:t>
      </w:r>
      <w:r w:rsidRPr="00790338">
        <w:rPr>
          <w:sz w:val="22"/>
          <w:szCs w:val="22"/>
        </w:rPr>
        <w:t>30 rano</w:t>
      </w:r>
      <w:r>
        <w:rPr>
          <w:sz w:val="22"/>
          <w:szCs w:val="22"/>
        </w:rPr>
        <w:t>.</w:t>
      </w:r>
    </w:p>
    <w:p w:rsidR="00AD54B5" w:rsidRPr="00790338" w:rsidRDefault="00AD54B5" w:rsidP="00822E6A">
      <w:pPr>
        <w:numPr>
          <w:ilvl w:val="0"/>
          <w:numId w:val="12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Wykonawca musi wykazywać dyspozycyjność w każdym dniu roboczym.  Zamawiający nie będzie dostosowywał terminów dostaw do możliwości logistycznych i dystrybucyjnych Wykonawcy.</w:t>
      </w:r>
    </w:p>
    <w:p w:rsidR="00AD54B5" w:rsidRPr="00790338" w:rsidRDefault="00AD54B5" w:rsidP="00822E6A">
      <w:pPr>
        <w:numPr>
          <w:ilvl w:val="0"/>
          <w:numId w:val="12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Szczegóły dotyczące ilości i asortymentu dostaw jednostkowych, ustalane  będą na podstawie jadłospisów tygodniowych,  tworzonych na  bieżąco, według  potrzeb Zamawiającego.</w:t>
      </w:r>
    </w:p>
    <w:p w:rsidR="00AD54B5" w:rsidRPr="0093083F" w:rsidRDefault="00AD54B5" w:rsidP="00AD54B5">
      <w:pPr>
        <w:ind w:left="720"/>
        <w:jc w:val="both"/>
        <w:rPr>
          <w:b/>
          <w:bCs/>
          <w:sz w:val="22"/>
          <w:szCs w:val="22"/>
        </w:rPr>
      </w:pPr>
    </w:p>
    <w:p w:rsidR="00AD54B5" w:rsidRPr="00790338" w:rsidRDefault="00AD54B5" w:rsidP="00822E6A">
      <w:pPr>
        <w:numPr>
          <w:ilvl w:val="0"/>
          <w:numId w:val="12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Zamawiający wymaga, aby dostarczone produkty w dniu dostawy posiadały termin przydatności do spożycia  nie krótszy niż 3/4 terminu liczonego  od dnia wyprodukowania, oznaczonego przez producenta na dostarczonym artykule.</w:t>
      </w:r>
    </w:p>
    <w:p w:rsidR="00AD54B5" w:rsidRDefault="00AD54B5" w:rsidP="00AD54B5">
      <w:pPr>
        <w:rPr>
          <w:b/>
        </w:rPr>
      </w:pPr>
    </w:p>
    <w:tbl>
      <w:tblPr>
        <w:tblpPr w:leftFromText="141" w:rightFromText="141" w:vertAnchor="text" w:horzAnchor="margin" w:tblpXSpec="center" w:tblpY="66"/>
        <w:tblW w:w="108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0"/>
        <w:gridCol w:w="2852"/>
        <w:gridCol w:w="1276"/>
        <w:gridCol w:w="851"/>
        <w:gridCol w:w="1701"/>
        <w:gridCol w:w="850"/>
        <w:gridCol w:w="1418"/>
        <w:gridCol w:w="1267"/>
      </w:tblGrid>
      <w:tr w:rsidR="00AD54B5" w:rsidRPr="00AD54B5" w:rsidTr="008C42D7">
        <w:trPr>
          <w:cantSplit/>
          <w:trHeight w:val="412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8</w:t>
            </w:r>
          </w:p>
        </w:tc>
      </w:tr>
      <w:tr w:rsidR="00AD54B5" w:rsidRPr="00AD54B5" w:rsidTr="008C42D7">
        <w:trPr>
          <w:cantSplit/>
          <w:trHeight w:val="1504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Lp.</w:t>
            </w: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Nazwa towaru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Jednostka miary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Ilość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</w:t>
            </w: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netto (za jednostkę miary)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Podatek VAT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Cena jednostki brutto (za jednostkę miary)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</w:p>
          <w:p w:rsidR="00AD54B5" w:rsidRPr="008C42D7" w:rsidRDefault="00AD54B5" w:rsidP="00AD54B5">
            <w:pPr>
              <w:pStyle w:val="Bezodstpw"/>
              <w:jc w:val="center"/>
              <w:rPr>
                <w:rStyle w:val="Wyrnienieintensywne"/>
                <w:i w:val="0"/>
                <w:color w:val="auto"/>
                <w:sz w:val="20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  <w:szCs w:val="20"/>
              </w:rPr>
              <w:t>Wartość brutto (iloczyn kolumn 4 i 7)</w:t>
            </w:r>
          </w:p>
        </w:tc>
      </w:tr>
      <w:tr w:rsidR="00AD54B5" w:rsidRPr="00AD54B5" w:rsidTr="008C42D7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pStyle w:val="Akapitzlist"/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Jogurt pitny owocowy (250 ml, zawartość cukru nie więcej niż 3,5g w 100g/ml produktu gotowego do spożycia i nie więcej niż  10g tłuszczu w 100g/ml produktu gotowego do spożycia, typu Bakoma Twist lub produkt równoważny, termin przydatności do spożycia nie krótszy niż 7 dni od daty dostawy)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D54B5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3180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AD54B5" w:rsidRPr="00AD54B5" w:rsidTr="008C42D7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Masło extra ( 82% tłuszczu) 250g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D54B5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AD54B5" w:rsidRPr="00AD54B5" w:rsidTr="008C42D7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Mleko 3,2 % 1000 ml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D54B5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72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AD54B5" w:rsidRPr="00AD54B5" w:rsidTr="008C42D7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 xml:space="preserve">Serek waniliowy 200g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D54B5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1560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AD54B5" w:rsidRPr="00AD54B5" w:rsidTr="008C42D7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Ser żółty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AD54B5" w:rsidRPr="00AD54B5" w:rsidTr="008C42D7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Śmietana 18% 400g (bez dodatku substancji zagęszczających i stabilizujących, doskonała do sałatek, zup i sosów)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D54B5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288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AD54B5" w:rsidRPr="00AD54B5" w:rsidTr="008C42D7">
        <w:trPr>
          <w:cantSplit/>
          <w:trHeight w:val="465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5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Ser twarogowy półtłusty (zawartość tłuszczu nie więcej niż  10g tłuszczu na 100g/ml produktu gotowego do spożycia, termin przydatności spożycia nie krótszy niż 7 dni od daty dostawy)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  <w:r w:rsidRPr="00AD54B5">
              <w:rPr>
                <w:sz w:val="20"/>
                <w:szCs w:val="20"/>
              </w:rPr>
              <w:t>60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Pr="00AD54B5" w:rsidRDefault="00AD54B5" w:rsidP="00AD5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:rsidR="00AD54B5" w:rsidRDefault="00AD54B5" w:rsidP="00AD54B5"/>
    <w:p w:rsidR="00AD54B5" w:rsidRDefault="00AD54B5" w:rsidP="00AD54B5"/>
    <w:p w:rsidR="008634CD" w:rsidRPr="00533ED1" w:rsidRDefault="008634CD" w:rsidP="00AD54B5">
      <w:pPr>
        <w:rPr>
          <w:b/>
        </w:rPr>
      </w:pPr>
    </w:p>
    <w:p w:rsidR="008C42D7" w:rsidRDefault="008C42D7" w:rsidP="00AD54B5">
      <w:pPr>
        <w:jc w:val="center"/>
        <w:rPr>
          <w:b/>
        </w:rPr>
      </w:pPr>
    </w:p>
    <w:p w:rsidR="00AD54B5" w:rsidRDefault="00AD54B5" w:rsidP="00822E6A">
      <w:pPr>
        <w:jc w:val="center"/>
        <w:rPr>
          <w:b/>
        </w:rPr>
      </w:pPr>
      <w:r>
        <w:rPr>
          <w:b/>
        </w:rPr>
        <w:t>CZĘŚĆ  VII - GARMAŻERKA</w:t>
      </w:r>
    </w:p>
    <w:p w:rsidR="00AD54B5" w:rsidRDefault="00AD54B5" w:rsidP="00AD54B5">
      <w:pPr>
        <w:rPr>
          <w:b/>
        </w:rPr>
      </w:pPr>
    </w:p>
    <w:p w:rsidR="00AD54B5" w:rsidRPr="00790338" w:rsidRDefault="00AD54B5" w:rsidP="00822E6A">
      <w:pPr>
        <w:numPr>
          <w:ilvl w:val="0"/>
          <w:numId w:val="13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Przewid</w:t>
      </w:r>
      <w:r>
        <w:rPr>
          <w:sz w:val="22"/>
          <w:szCs w:val="22"/>
        </w:rPr>
        <w:t xml:space="preserve">ywana częstotliwość dostaw: </w:t>
      </w:r>
      <w:r w:rsidR="00452B84">
        <w:rPr>
          <w:sz w:val="22"/>
          <w:szCs w:val="22"/>
        </w:rPr>
        <w:t xml:space="preserve">2 razy </w:t>
      </w:r>
      <w:r w:rsidRPr="00790338">
        <w:rPr>
          <w:sz w:val="22"/>
          <w:szCs w:val="22"/>
        </w:rPr>
        <w:t xml:space="preserve"> w tygodni</w:t>
      </w:r>
      <w:r w:rsidR="005A0B64">
        <w:rPr>
          <w:sz w:val="22"/>
          <w:szCs w:val="22"/>
        </w:rPr>
        <w:t>u nie później niż  do godz. 08:30</w:t>
      </w:r>
      <w:r w:rsidRPr="00790338">
        <w:rPr>
          <w:sz w:val="22"/>
          <w:szCs w:val="22"/>
        </w:rPr>
        <w:t xml:space="preserve"> rano</w:t>
      </w:r>
      <w:r>
        <w:rPr>
          <w:sz w:val="22"/>
          <w:szCs w:val="22"/>
        </w:rPr>
        <w:t>.</w:t>
      </w:r>
    </w:p>
    <w:p w:rsidR="00AD54B5" w:rsidRPr="00790338" w:rsidRDefault="00AD54B5" w:rsidP="00822E6A">
      <w:pPr>
        <w:numPr>
          <w:ilvl w:val="0"/>
          <w:numId w:val="13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Wykonawca musi wykazywać dyspozycyjność w każdym dniu roboczym.  Zamawiający nie będzie dostosowywał terminów dostaw do możliwości logistycznych i dystrybucyjnych Wykonawcy.</w:t>
      </w:r>
    </w:p>
    <w:p w:rsidR="00AD54B5" w:rsidRPr="00790338" w:rsidRDefault="00AD54B5" w:rsidP="00822E6A">
      <w:pPr>
        <w:numPr>
          <w:ilvl w:val="0"/>
          <w:numId w:val="13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Szczegóły dotyczące ilości i asortymentu dostaw jednostkowych, ustalane  będą na podstawie jadłospisów tygodniowych,  tworzonych na  bieżąco, według  potrzeb Zamawiającego.</w:t>
      </w:r>
    </w:p>
    <w:p w:rsidR="00AD54B5" w:rsidRDefault="00AD54B5" w:rsidP="00822E6A">
      <w:pPr>
        <w:numPr>
          <w:ilvl w:val="0"/>
          <w:numId w:val="13"/>
        </w:numPr>
        <w:jc w:val="both"/>
        <w:rPr>
          <w:bCs/>
          <w:sz w:val="22"/>
          <w:szCs w:val="22"/>
        </w:rPr>
      </w:pPr>
      <w:r w:rsidRPr="00790338">
        <w:rPr>
          <w:bCs/>
          <w:sz w:val="22"/>
          <w:szCs w:val="22"/>
        </w:rPr>
        <w:t>Produkty winne być świeże, w pierwszym gatunku,  zgodne z obowiązującymi normami.</w:t>
      </w:r>
    </w:p>
    <w:p w:rsidR="00AD54B5" w:rsidRPr="00AD54B5" w:rsidRDefault="00AD54B5" w:rsidP="00AD54B5">
      <w:pPr>
        <w:jc w:val="both"/>
        <w:rPr>
          <w:bCs/>
          <w:sz w:val="22"/>
          <w:szCs w:val="22"/>
        </w:rPr>
      </w:pPr>
    </w:p>
    <w:p w:rsidR="00AD54B5" w:rsidRPr="00AD54B5" w:rsidRDefault="00AD54B5" w:rsidP="00822E6A">
      <w:pPr>
        <w:numPr>
          <w:ilvl w:val="0"/>
          <w:numId w:val="13"/>
        </w:numPr>
        <w:jc w:val="both"/>
        <w:rPr>
          <w:bCs/>
          <w:sz w:val="22"/>
          <w:szCs w:val="22"/>
        </w:rPr>
      </w:pPr>
      <w:r w:rsidRPr="00AD54B5">
        <w:rPr>
          <w:bCs/>
          <w:sz w:val="22"/>
          <w:szCs w:val="22"/>
        </w:rPr>
        <w:t>Produkty mączne i zbożowe o składzie:</w:t>
      </w:r>
    </w:p>
    <w:p w:rsidR="00AD54B5" w:rsidRPr="00AD54B5" w:rsidRDefault="00AD54B5" w:rsidP="00AD54B5">
      <w:pPr>
        <w:ind w:left="720"/>
        <w:jc w:val="both"/>
        <w:rPr>
          <w:bCs/>
          <w:sz w:val="22"/>
          <w:szCs w:val="22"/>
        </w:rPr>
      </w:pPr>
      <w:r w:rsidRPr="00AD54B5">
        <w:rPr>
          <w:bCs/>
          <w:sz w:val="22"/>
          <w:szCs w:val="22"/>
        </w:rPr>
        <w:t>- nie więcej niż 15g cukrów w 100 g produktu gotowego do spożycia,</w:t>
      </w:r>
    </w:p>
    <w:p w:rsidR="00AD54B5" w:rsidRPr="00AD54B5" w:rsidRDefault="00AD54B5" w:rsidP="00AD54B5">
      <w:pPr>
        <w:ind w:left="720"/>
        <w:jc w:val="both"/>
        <w:rPr>
          <w:bCs/>
          <w:sz w:val="22"/>
          <w:szCs w:val="22"/>
        </w:rPr>
      </w:pPr>
      <w:r w:rsidRPr="00AD54B5">
        <w:rPr>
          <w:bCs/>
          <w:sz w:val="22"/>
          <w:szCs w:val="22"/>
        </w:rPr>
        <w:t>- nie więcej niż 10g tłuszczu w 100 g produktu gotowego do spożycia,</w:t>
      </w:r>
    </w:p>
    <w:p w:rsidR="00AD54B5" w:rsidRPr="00AD54B5" w:rsidRDefault="00AD54B5" w:rsidP="00AD54B5">
      <w:pPr>
        <w:ind w:left="720"/>
        <w:jc w:val="both"/>
        <w:rPr>
          <w:bCs/>
          <w:sz w:val="22"/>
          <w:szCs w:val="22"/>
        </w:rPr>
      </w:pPr>
      <w:r w:rsidRPr="00AD54B5">
        <w:rPr>
          <w:bCs/>
          <w:sz w:val="22"/>
          <w:szCs w:val="22"/>
        </w:rPr>
        <w:t>- o niskiej lub obniżonej zawartości sodu/ soli.</w:t>
      </w:r>
    </w:p>
    <w:p w:rsidR="00AD54B5" w:rsidRPr="0093083F" w:rsidRDefault="00AD54B5" w:rsidP="00AD54B5">
      <w:pPr>
        <w:ind w:left="720"/>
        <w:jc w:val="both"/>
        <w:rPr>
          <w:b/>
          <w:bCs/>
          <w:sz w:val="22"/>
          <w:szCs w:val="22"/>
        </w:rPr>
      </w:pPr>
    </w:p>
    <w:p w:rsidR="00AD54B5" w:rsidRPr="00790338" w:rsidRDefault="00AD54B5" w:rsidP="00822E6A">
      <w:pPr>
        <w:numPr>
          <w:ilvl w:val="0"/>
          <w:numId w:val="13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Zamawiający wymaga, aby dostarczone produkty w dniu dostawy posiadały termin przydatności do spożycia  nie krótszy niż 3/4 terminu liczonego  od dnia wyprodukowania, oznaczonego przez producenta na dostarczonym artykule.</w:t>
      </w:r>
    </w:p>
    <w:p w:rsidR="008634CD" w:rsidRDefault="008634CD" w:rsidP="00AD54B5">
      <w:pPr>
        <w:jc w:val="center"/>
      </w:pPr>
    </w:p>
    <w:tbl>
      <w:tblPr>
        <w:tblW w:w="10669" w:type="dxa"/>
        <w:tblInd w:w="-5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6"/>
        <w:gridCol w:w="1985"/>
        <w:gridCol w:w="2126"/>
        <w:gridCol w:w="709"/>
        <w:gridCol w:w="1559"/>
        <w:gridCol w:w="850"/>
        <w:gridCol w:w="1418"/>
        <w:gridCol w:w="1276"/>
      </w:tblGrid>
      <w:tr w:rsidR="00AD54B5" w:rsidTr="00B04C26">
        <w:trPr>
          <w:cantSplit/>
          <w:trHeight w:val="752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8</w:t>
            </w:r>
          </w:p>
        </w:tc>
      </w:tr>
      <w:tr w:rsidR="00AD54B5" w:rsidTr="00B04C26">
        <w:trPr>
          <w:cantSplit/>
          <w:trHeight w:val="1216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Lp.</w:t>
            </w: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Nazwa towaru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Jednostka miary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Ilość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Cena jednostki</w:t>
            </w: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netto (za jednostkę miary)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Podatek VAT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Cena jednostki brutto (za jednostkę miary)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</w:p>
          <w:p w:rsidR="00AD54B5" w:rsidRPr="008C42D7" w:rsidRDefault="00AD54B5" w:rsidP="00AD54B5">
            <w:pPr>
              <w:pStyle w:val="Nagwek7"/>
              <w:jc w:val="center"/>
              <w:rPr>
                <w:rStyle w:val="Wyrnienieintensywne"/>
                <w:i w:val="0"/>
                <w:color w:val="auto"/>
                <w:szCs w:val="20"/>
              </w:rPr>
            </w:pPr>
            <w:r w:rsidRPr="008C42D7">
              <w:rPr>
                <w:rStyle w:val="Wyrnienieintensywne"/>
                <w:i w:val="0"/>
                <w:color w:val="auto"/>
                <w:szCs w:val="20"/>
              </w:rPr>
              <w:t>Wartość brutto (iloczyn kolumn 4 i 7)</w:t>
            </w:r>
          </w:p>
        </w:tc>
      </w:tr>
      <w:tr w:rsidR="00AD54B5" w:rsidTr="00B04C2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 xml:space="preserve">Gołąbki z mięsem i ryżem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156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</w:tr>
      <w:tr w:rsidR="00AD54B5" w:rsidTr="00B04C2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Kluski śląskie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156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</w:tr>
      <w:tr w:rsidR="00AD54B5" w:rsidTr="00B04C2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Kluski leniwe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288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</w:tr>
      <w:tr w:rsidR="00AD54B5" w:rsidTr="00B04C2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Kopytka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</w:tr>
      <w:tr w:rsidR="00AD54B5" w:rsidTr="00B04C2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 xml:space="preserve">Krokiety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</w:tr>
      <w:tr w:rsidR="00AD54B5" w:rsidTr="00B04C2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Naleśniki z serem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720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</w:tr>
      <w:tr w:rsidR="00AD54B5" w:rsidTr="00B04C2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Naleśniki z jabłkiem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720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</w:tr>
      <w:tr w:rsidR="00AD54B5" w:rsidTr="00B04C2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Pierogi  z kapustą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576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</w:tr>
      <w:tr w:rsidR="00AD54B5" w:rsidTr="00B04C2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 xml:space="preserve">Pierogi z mięsem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156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  <w:rPr>
                <w:color w:val="FF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</w:tr>
      <w:tr w:rsidR="00AD54B5" w:rsidTr="00B04C2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numPr>
                <w:ilvl w:val="0"/>
                <w:numId w:val="14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Pierogi z serem na słodko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156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</w:tr>
      <w:tr w:rsidR="00AD54B5" w:rsidTr="00B04C26">
        <w:trPr>
          <w:cantSplit/>
          <w:trHeight w:val="465"/>
        </w:trPr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822E6A">
            <w:pPr>
              <w:pStyle w:val="Akapitzlist"/>
              <w:numPr>
                <w:ilvl w:val="0"/>
                <w:numId w:val="14"/>
              </w:numPr>
              <w:rPr>
                <w:b/>
              </w:rPr>
            </w:pPr>
            <w:r w:rsidRPr="008C42D7">
              <w:rPr>
                <w:b/>
              </w:rPr>
              <w:t>11.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Pierogi z truskawkami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Pr="008C42D7" w:rsidRDefault="00AD54B5" w:rsidP="00AD7E60">
            <w:pPr>
              <w:snapToGrid w:val="0"/>
              <w:jc w:val="center"/>
              <w:rPr>
                <w:sz w:val="20"/>
                <w:szCs w:val="20"/>
              </w:rPr>
            </w:pPr>
            <w:r w:rsidRPr="008C42D7">
              <w:rPr>
                <w:sz w:val="20"/>
                <w:szCs w:val="20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4B5" w:rsidRDefault="00AD54B5" w:rsidP="00AD7E60">
            <w:pPr>
              <w:snapToGrid w:val="0"/>
              <w:jc w:val="center"/>
            </w:pPr>
          </w:p>
        </w:tc>
      </w:tr>
    </w:tbl>
    <w:p w:rsidR="008634CD" w:rsidRDefault="008634CD" w:rsidP="00AD54B5"/>
    <w:p w:rsidR="008634CD" w:rsidRDefault="008634CD" w:rsidP="008634CD">
      <w:pPr>
        <w:jc w:val="both"/>
      </w:pPr>
    </w:p>
    <w:p w:rsidR="008634CD" w:rsidRDefault="008634CD" w:rsidP="008634CD">
      <w:pPr>
        <w:jc w:val="both"/>
      </w:pPr>
    </w:p>
    <w:p w:rsidR="008634CD" w:rsidRDefault="008634CD" w:rsidP="008634CD">
      <w:pPr>
        <w:jc w:val="both"/>
      </w:pPr>
    </w:p>
    <w:p w:rsidR="008C42D7" w:rsidRDefault="008C42D7" w:rsidP="00822E6A">
      <w:pPr>
        <w:jc w:val="center"/>
        <w:rPr>
          <w:b/>
        </w:rPr>
      </w:pPr>
      <w:r>
        <w:rPr>
          <w:b/>
        </w:rPr>
        <w:t>CZĘŚĆ  VIII – RYBY</w:t>
      </w:r>
    </w:p>
    <w:p w:rsidR="00880D00" w:rsidRDefault="00880D00" w:rsidP="008C42D7">
      <w:pPr>
        <w:jc w:val="center"/>
        <w:rPr>
          <w:b/>
        </w:rPr>
      </w:pPr>
    </w:p>
    <w:p w:rsidR="00880D00" w:rsidRPr="00790338" w:rsidRDefault="00880D00" w:rsidP="00822E6A">
      <w:pPr>
        <w:numPr>
          <w:ilvl w:val="0"/>
          <w:numId w:val="17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Przewid</w:t>
      </w:r>
      <w:r>
        <w:rPr>
          <w:sz w:val="22"/>
          <w:szCs w:val="22"/>
        </w:rPr>
        <w:t>ywana częstotliwość dostaw: 1  raz</w:t>
      </w:r>
      <w:r w:rsidRPr="00790338">
        <w:rPr>
          <w:sz w:val="22"/>
          <w:szCs w:val="22"/>
        </w:rPr>
        <w:t xml:space="preserve"> w tygodniu</w:t>
      </w:r>
      <w:r w:rsidR="005A0B64">
        <w:rPr>
          <w:sz w:val="22"/>
          <w:szCs w:val="22"/>
        </w:rPr>
        <w:t xml:space="preserve"> nie później niż  do godz. 08:00 </w:t>
      </w:r>
      <w:r w:rsidRPr="00790338">
        <w:rPr>
          <w:sz w:val="22"/>
          <w:szCs w:val="22"/>
        </w:rPr>
        <w:t>rano</w:t>
      </w:r>
      <w:r>
        <w:rPr>
          <w:sz w:val="22"/>
          <w:szCs w:val="22"/>
        </w:rPr>
        <w:t>.</w:t>
      </w:r>
    </w:p>
    <w:p w:rsidR="00880D00" w:rsidRPr="00790338" w:rsidRDefault="00880D00" w:rsidP="00822E6A">
      <w:pPr>
        <w:numPr>
          <w:ilvl w:val="0"/>
          <w:numId w:val="17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Wykonawca musi wykazywać dyspozycyjność w każdym dniu roboczym.  Zamawiający nie będzie dostosowywał terminów dostaw do możliwości logistycznych i dystrybucyjnych Wykonawcy.</w:t>
      </w:r>
    </w:p>
    <w:p w:rsidR="00880D00" w:rsidRPr="00790338" w:rsidRDefault="00880D00" w:rsidP="00822E6A">
      <w:pPr>
        <w:numPr>
          <w:ilvl w:val="0"/>
          <w:numId w:val="17"/>
        </w:numPr>
        <w:jc w:val="both"/>
        <w:rPr>
          <w:sz w:val="22"/>
          <w:szCs w:val="22"/>
        </w:rPr>
      </w:pPr>
      <w:r w:rsidRPr="00790338">
        <w:rPr>
          <w:sz w:val="22"/>
          <w:szCs w:val="22"/>
        </w:rPr>
        <w:t>Szczegóły dotyczące ilości i asortymentu dostaw jednostkowych, ustalane  będą na podstawie jadłospisów tygodniowych,  tworzonych na  bieżąco, według  potrzeb Zamawiającego.</w:t>
      </w:r>
    </w:p>
    <w:p w:rsidR="00880D00" w:rsidRDefault="00880D00" w:rsidP="00880D00">
      <w:pPr>
        <w:ind w:left="720"/>
        <w:jc w:val="both"/>
        <w:rPr>
          <w:bCs/>
          <w:sz w:val="22"/>
          <w:szCs w:val="22"/>
        </w:rPr>
      </w:pPr>
    </w:p>
    <w:p w:rsidR="00880D00" w:rsidRDefault="00880D00" w:rsidP="008C42D7">
      <w:pPr>
        <w:jc w:val="center"/>
        <w:rPr>
          <w:b/>
        </w:rPr>
      </w:pPr>
    </w:p>
    <w:p w:rsidR="008C42D7" w:rsidRDefault="008C42D7" w:rsidP="008C42D7">
      <w:pPr>
        <w:jc w:val="center"/>
        <w:rPr>
          <w:b/>
        </w:rPr>
      </w:pPr>
    </w:p>
    <w:p w:rsidR="008C42D7" w:rsidRDefault="008C42D7" w:rsidP="008C42D7"/>
    <w:tbl>
      <w:tblPr>
        <w:tblW w:w="10800" w:type="dxa"/>
        <w:tblInd w:w="-52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"/>
        <w:gridCol w:w="2552"/>
        <w:gridCol w:w="1134"/>
        <w:gridCol w:w="709"/>
        <w:gridCol w:w="1984"/>
        <w:gridCol w:w="851"/>
        <w:gridCol w:w="1559"/>
        <w:gridCol w:w="1417"/>
      </w:tblGrid>
      <w:tr w:rsidR="008C42D7" w:rsidTr="008C42D7">
        <w:trPr>
          <w:cantSplit/>
          <w:trHeight w:val="752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C42D7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C42D7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42D7" w:rsidRPr="008C42D7" w:rsidRDefault="008C42D7" w:rsidP="008C42D7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42D7" w:rsidRPr="008C42D7" w:rsidRDefault="008C42D7" w:rsidP="008C42D7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8</w:t>
            </w:r>
          </w:p>
        </w:tc>
      </w:tr>
      <w:tr w:rsidR="008C42D7" w:rsidTr="008C42D7">
        <w:trPr>
          <w:cantSplit/>
          <w:trHeight w:val="832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C42D7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Lp.</w:t>
            </w: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C42D7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Nazwa towaru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C42D7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Jednostka miary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C42D7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Ilość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C42D7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snapToGrid w:val="0"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Cena jednostki</w:t>
            </w:r>
          </w:p>
          <w:p w:rsidR="008C42D7" w:rsidRPr="008C42D7" w:rsidRDefault="008C42D7" w:rsidP="008C42D7">
            <w:pPr>
              <w:pStyle w:val="Nagwek2"/>
              <w:numPr>
                <w:ilvl w:val="1"/>
                <w:numId w:val="0"/>
              </w:numPr>
              <w:tabs>
                <w:tab w:val="num" w:pos="0"/>
              </w:tabs>
              <w:suppressAutoHyphens/>
              <w:ind w:left="576" w:hanging="576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netto (za jednostkę miary)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Podatek VAT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42D7" w:rsidRPr="008C42D7" w:rsidRDefault="008C42D7" w:rsidP="008C42D7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Cena jednostki brutto (za jednostkę miary)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42D7" w:rsidRPr="008C42D7" w:rsidRDefault="008C42D7" w:rsidP="008C42D7">
            <w:pPr>
              <w:snapToGrid w:val="0"/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</w:p>
          <w:p w:rsidR="008C42D7" w:rsidRPr="008C42D7" w:rsidRDefault="008C42D7" w:rsidP="008C42D7">
            <w:pPr>
              <w:jc w:val="center"/>
              <w:rPr>
                <w:rStyle w:val="Wyrnienieintensywne"/>
                <w:i w:val="0"/>
                <w:color w:val="auto"/>
                <w:sz w:val="20"/>
              </w:rPr>
            </w:pPr>
            <w:r w:rsidRPr="008C42D7">
              <w:rPr>
                <w:rStyle w:val="Wyrnienieintensywne"/>
                <w:i w:val="0"/>
                <w:color w:val="auto"/>
                <w:sz w:val="20"/>
              </w:rPr>
              <w:t>Wartość brutto (iloczyn kolumn 4 i 7)</w:t>
            </w:r>
          </w:p>
        </w:tc>
      </w:tr>
      <w:tr w:rsidR="008C42D7" w:rsidTr="008C42D7">
        <w:trPr>
          <w:cantSplit/>
          <w:trHeight w:val="465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22E6A">
            <w:pPr>
              <w:pStyle w:val="Akapitzlist"/>
              <w:numPr>
                <w:ilvl w:val="0"/>
                <w:numId w:val="16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Default="008C42D7" w:rsidP="00AD7E60">
            <w:pPr>
              <w:snapToGrid w:val="0"/>
            </w:pPr>
            <w:r>
              <w:t>Kotlety rybne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Default="008C42D7" w:rsidP="00AD7E60">
            <w:pPr>
              <w:snapToGrid w:val="0"/>
              <w:jc w:val="center"/>
            </w:pPr>
            <w: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Default="008C42D7" w:rsidP="00AD7E60">
            <w:pPr>
              <w:snapToGrid w:val="0"/>
              <w:jc w:val="center"/>
              <w:rPr>
                <w:color w:val="FF0000"/>
              </w:rPr>
            </w:pPr>
            <w:r>
              <w:t>288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Default="008C42D7" w:rsidP="00AD7E60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Default="008C42D7" w:rsidP="00AD7E60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42D7" w:rsidRDefault="008C42D7" w:rsidP="00AD7E60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42D7" w:rsidRDefault="008C42D7" w:rsidP="00AD7E60">
            <w:pPr>
              <w:snapToGrid w:val="0"/>
              <w:jc w:val="center"/>
            </w:pPr>
          </w:p>
        </w:tc>
      </w:tr>
      <w:tr w:rsidR="008C42D7" w:rsidTr="008C42D7">
        <w:trPr>
          <w:cantSplit/>
          <w:trHeight w:val="465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Pr="008C42D7" w:rsidRDefault="008C42D7" w:rsidP="00822E6A">
            <w:pPr>
              <w:numPr>
                <w:ilvl w:val="0"/>
                <w:numId w:val="16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Default="008C42D7" w:rsidP="00AD7E60">
            <w:pPr>
              <w:snapToGrid w:val="0"/>
            </w:pPr>
            <w:r>
              <w:t xml:space="preserve">Filety z </w:t>
            </w:r>
            <w:proofErr w:type="spellStart"/>
            <w:r>
              <w:t>miruny</w:t>
            </w:r>
            <w:proofErr w:type="spellEnd"/>
            <w:r>
              <w:t xml:space="preserve"> ze skórą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Default="008C42D7" w:rsidP="00AD7E60">
            <w:pPr>
              <w:snapToGrid w:val="0"/>
              <w:jc w:val="center"/>
            </w:pPr>
            <w: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Default="008C42D7" w:rsidP="00AD7E60">
            <w:pPr>
              <w:snapToGrid w:val="0"/>
              <w:jc w:val="center"/>
              <w:rPr>
                <w:color w:val="FF0000"/>
              </w:rPr>
            </w:pPr>
            <w:r>
              <w:t>288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Default="008C42D7" w:rsidP="00AD7E60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42D7" w:rsidRDefault="008C42D7" w:rsidP="00AD7E60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42D7" w:rsidRDefault="008C42D7" w:rsidP="00AD7E60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42D7" w:rsidRDefault="008C42D7" w:rsidP="00AD7E60">
            <w:pPr>
              <w:snapToGrid w:val="0"/>
              <w:jc w:val="center"/>
            </w:pPr>
          </w:p>
        </w:tc>
      </w:tr>
    </w:tbl>
    <w:p w:rsidR="008C42D7" w:rsidRDefault="008C42D7" w:rsidP="008C42D7">
      <w:pPr>
        <w:jc w:val="center"/>
        <w:rPr>
          <w:b/>
        </w:rPr>
      </w:pPr>
    </w:p>
    <w:p w:rsidR="008634CD" w:rsidRDefault="008634CD" w:rsidP="008634CD">
      <w:pPr>
        <w:jc w:val="both"/>
      </w:pPr>
    </w:p>
    <w:p w:rsidR="008634CD" w:rsidRDefault="008634CD" w:rsidP="008634CD">
      <w:pPr>
        <w:jc w:val="both"/>
      </w:pPr>
    </w:p>
    <w:p w:rsidR="008634CD" w:rsidRDefault="008634CD" w:rsidP="008634CD">
      <w:pPr>
        <w:jc w:val="both"/>
      </w:pPr>
    </w:p>
    <w:p w:rsidR="008634CD" w:rsidRDefault="008634CD" w:rsidP="008634CD">
      <w:pPr>
        <w:jc w:val="both"/>
      </w:pPr>
    </w:p>
    <w:p w:rsidR="008634CD" w:rsidRDefault="008634CD" w:rsidP="008634CD">
      <w:pPr>
        <w:jc w:val="both"/>
      </w:pPr>
    </w:p>
    <w:p w:rsidR="008634CD" w:rsidRDefault="008634CD" w:rsidP="008634CD">
      <w:pPr>
        <w:jc w:val="both"/>
      </w:pPr>
    </w:p>
    <w:p w:rsidR="008634CD" w:rsidRDefault="008634CD" w:rsidP="008634CD">
      <w:pPr>
        <w:jc w:val="both"/>
      </w:pPr>
    </w:p>
    <w:p w:rsidR="008634CD" w:rsidRDefault="008634CD" w:rsidP="008634CD">
      <w:pPr>
        <w:jc w:val="both"/>
      </w:pPr>
    </w:p>
    <w:p w:rsidR="008634CD" w:rsidRDefault="008634CD" w:rsidP="008634CD">
      <w:pPr>
        <w:jc w:val="both"/>
      </w:pPr>
    </w:p>
    <w:p w:rsidR="008634CD" w:rsidRDefault="008634CD" w:rsidP="008634CD">
      <w:pPr>
        <w:jc w:val="both"/>
      </w:pPr>
    </w:p>
    <w:p w:rsidR="008634CD" w:rsidRDefault="008634CD" w:rsidP="008634CD">
      <w:pPr>
        <w:jc w:val="both"/>
      </w:pPr>
    </w:p>
    <w:sectPr w:rsidR="008634CD" w:rsidSect="008634CD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Univers-PL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pStyle w:val="Nagwek6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pStyle w:val="Listapunktowana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olor w:val="auto"/>
      </w:rPr>
    </w:lvl>
  </w:abstractNum>
  <w:abstractNum w:abstractNumId="4">
    <w:nsid w:val="00000005"/>
    <w:multiLevelType w:val="multi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>
    <w:nsid w:val="00000006"/>
    <w:multiLevelType w:val="multi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>
    <w:nsid w:val="00000007"/>
    <w:multiLevelType w:val="multilevel"/>
    <w:tmpl w:val="00000007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732"/>
        </w:tabs>
        <w:ind w:left="732" w:hanging="360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1632"/>
        </w:tabs>
        <w:ind w:left="1632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612"/>
        </w:tabs>
        <w:ind w:left="36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5772"/>
        </w:tabs>
        <w:ind w:left="5772" w:hanging="180"/>
      </w:pPr>
      <w:rPr>
        <w:rFonts w:cs="Times New Roman"/>
      </w:rPr>
    </w:lvl>
  </w:abstractNum>
  <w:abstractNum w:abstractNumId="7">
    <w:nsid w:val="00000008"/>
    <w:multiLevelType w:val="multilevel"/>
    <w:tmpl w:val="00000008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32"/>
        </w:tabs>
        <w:ind w:left="732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52"/>
        </w:tabs>
        <w:ind w:left="145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612"/>
        </w:tabs>
        <w:ind w:left="36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5772"/>
        </w:tabs>
        <w:ind w:left="5772" w:hanging="180"/>
      </w:pPr>
      <w:rPr>
        <w:rFonts w:cs="Times New Roman"/>
      </w:rPr>
    </w:lvl>
  </w:abstractNum>
  <w:abstractNum w:abstractNumId="8">
    <w:nsid w:val="00000009"/>
    <w:multiLevelType w:val="singleLevel"/>
    <w:tmpl w:val="00000009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</w:abstractNum>
  <w:abstractNum w:abstractNumId="9">
    <w:nsid w:val="0000000A"/>
    <w:multiLevelType w:val="singleLevel"/>
    <w:tmpl w:val="0000000A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0000000B"/>
    <w:multiLevelType w:val="multilevel"/>
    <w:tmpl w:val="E5987B80"/>
    <w:name w:val="WW8Num1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  <w:rPr>
        <w:rFonts w:cs="Times New Roman"/>
      </w:rPr>
    </w:lvl>
  </w:abstractNum>
  <w:abstractNum w:abstractNumId="11">
    <w:nsid w:val="0000000C"/>
    <w:multiLevelType w:val="multilevel"/>
    <w:tmpl w:val="677A302E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0000000F"/>
    <w:multiLevelType w:val="singleLevel"/>
    <w:tmpl w:val="0000000F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  <w:b w:val="0"/>
      </w:rPr>
    </w:lvl>
  </w:abstractNum>
  <w:abstractNum w:abstractNumId="13">
    <w:nsid w:val="00000011"/>
    <w:multiLevelType w:val="multilevel"/>
    <w:tmpl w:val="00000011"/>
    <w:name w:val="WW8Num24"/>
    <w:lvl w:ilvl="0">
      <w:start w:val="3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4">
    <w:nsid w:val="00000012"/>
    <w:multiLevelType w:val="singleLevel"/>
    <w:tmpl w:val="00000012"/>
    <w:name w:val="WW8Num25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rFonts w:cs="Times New Roman"/>
        <w:b w:val="0"/>
      </w:rPr>
    </w:lvl>
  </w:abstractNum>
  <w:abstractNum w:abstractNumId="15">
    <w:nsid w:val="00000014"/>
    <w:multiLevelType w:val="multilevel"/>
    <w:tmpl w:val="00000014"/>
    <w:name w:val="WW8Num27"/>
    <w:lvl w:ilvl="0">
      <w:start w:val="1"/>
      <w:numFmt w:val="decimal"/>
      <w:lvlText w:val="%1)"/>
      <w:lvlJc w:val="left"/>
      <w:pPr>
        <w:tabs>
          <w:tab w:val="num" w:pos="0"/>
        </w:tabs>
        <w:ind w:left="1800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2520" w:hanging="360"/>
      </w:pPr>
      <w:rPr>
        <w:rFonts w:cs="Times New Roman"/>
        <w:b w:val="0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32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54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7560" w:hanging="180"/>
      </w:pPr>
      <w:rPr>
        <w:rFonts w:cs="Times New Roman"/>
      </w:rPr>
    </w:lvl>
  </w:abstractNum>
  <w:abstractNum w:abstractNumId="16">
    <w:nsid w:val="00000015"/>
    <w:multiLevelType w:val="singleLevel"/>
    <w:tmpl w:val="00000015"/>
    <w:name w:val="WW8Num28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Times New Roman"/>
      </w:rPr>
    </w:lvl>
  </w:abstractNum>
  <w:abstractNum w:abstractNumId="17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pacing w:val="-2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0000018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00000019"/>
    <w:multiLevelType w:val="multilevel"/>
    <w:tmpl w:val="00000019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>
    <w:nsid w:val="0000001A"/>
    <w:multiLevelType w:val="multilevel"/>
    <w:tmpl w:val="0000001A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>
    <w:nsid w:val="0000001B"/>
    <w:multiLevelType w:val="multilevel"/>
    <w:tmpl w:val="0000001B"/>
    <w:name w:val="WW8Num3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199"/>
        </w:tabs>
        <w:ind w:left="1199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08"/>
        </w:tabs>
        <w:ind w:left="2508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68"/>
        </w:tabs>
        <w:ind w:left="2868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588"/>
        </w:tabs>
        <w:ind w:left="3588" w:hanging="360"/>
      </w:pPr>
      <w:rPr>
        <w:rFonts w:cs="Times New Roman"/>
      </w:rPr>
    </w:lvl>
  </w:abstractNum>
  <w:abstractNum w:abstractNumId="22">
    <w:nsid w:val="0000001C"/>
    <w:multiLevelType w:val="singleLevel"/>
    <w:tmpl w:val="0000001C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3">
    <w:nsid w:val="0000001E"/>
    <w:multiLevelType w:val="singleLevel"/>
    <w:tmpl w:val="0000001E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  <w:b w:val="0"/>
      </w:rPr>
    </w:lvl>
  </w:abstractNum>
  <w:abstractNum w:abstractNumId="24">
    <w:nsid w:val="0000001F"/>
    <w:multiLevelType w:val="multilevel"/>
    <w:tmpl w:val="0000001F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>
    <w:nsid w:val="00000021"/>
    <w:multiLevelType w:val="singleLevel"/>
    <w:tmpl w:val="00000021"/>
    <w:name w:val="WW8Num4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26">
    <w:nsid w:val="00000022"/>
    <w:multiLevelType w:val="singleLevel"/>
    <w:tmpl w:val="00000022"/>
    <w:name w:val="WW8Num41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7">
    <w:nsid w:val="00000023"/>
    <w:multiLevelType w:val="multilevel"/>
    <w:tmpl w:val="00000023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8">
    <w:nsid w:val="00000024"/>
    <w:multiLevelType w:val="singleLevel"/>
    <w:tmpl w:val="00000024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cs="Times New Roman"/>
      </w:rPr>
    </w:lvl>
  </w:abstractNum>
  <w:abstractNum w:abstractNumId="29">
    <w:nsid w:val="00000025"/>
    <w:multiLevelType w:val="singleLevel"/>
    <w:tmpl w:val="00000025"/>
    <w:name w:val="WW8Num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0">
    <w:nsid w:val="00000027"/>
    <w:multiLevelType w:val="singleLevel"/>
    <w:tmpl w:val="00000027"/>
    <w:name w:val="WW8Num46"/>
    <w:lvl w:ilvl="0">
      <w:start w:val="1"/>
      <w:numFmt w:val="lowerLetter"/>
      <w:lvlText w:val="%1)"/>
      <w:lvlJc w:val="left"/>
      <w:pPr>
        <w:tabs>
          <w:tab w:val="num" w:pos="0"/>
        </w:tabs>
        <w:ind w:left="1788" w:hanging="360"/>
      </w:pPr>
      <w:rPr>
        <w:rFonts w:cs="Times New Roman"/>
      </w:rPr>
    </w:lvl>
  </w:abstractNum>
  <w:abstractNum w:abstractNumId="31">
    <w:nsid w:val="00000029"/>
    <w:multiLevelType w:val="multilevel"/>
    <w:tmpl w:val="00000029"/>
    <w:name w:val="WW8Num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>
    <w:nsid w:val="0000002A"/>
    <w:multiLevelType w:val="singleLevel"/>
    <w:tmpl w:val="0000002A"/>
    <w:name w:val="WW8Num49"/>
    <w:lvl w:ilvl="0">
      <w:start w:val="2"/>
      <w:numFmt w:val="upperRoman"/>
      <w:lvlText w:val="%1-"/>
      <w:lvlJc w:val="left"/>
      <w:pPr>
        <w:tabs>
          <w:tab w:val="num" w:pos="0"/>
        </w:tabs>
        <w:ind w:left="1571" w:hanging="720"/>
      </w:pPr>
      <w:rPr>
        <w:rFonts w:cs="Times New Roman"/>
      </w:rPr>
    </w:lvl>
  </w:abstractNum>
  <w:abstractNum w:abstractNumId="33">
    <w:nsid w:val="0000002B"/>
    <w:multiLevelType w:val="singleLevel"/>
    <w:tmpl w:val="0000002B"/>
    <w:name w:val="WW8Num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4">
    <w:nsid w:val="0000002C"/>
    <w:multiLevelType w:val="singleLevel"/>
    <w:tmpl w:val="0000002C"/>
    <w:name w:val="WW8Num51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35">
    <w:nsid w:val="0000002E"/>
    <w:multiLevelType w:val="singleLevel"/>
    <w:tmpl w:val="0000002E"/>
    <w:name w:val="WW8Num5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</w:abstractNum>
  <w:abstractNum w:abstractNumId="36">
    <w:nsid w:val="00000030"/>
    <w:multiLevelType w:val="singleLevel"/>
    <w:tmpl w:val="00000030"/>
    <w:name w:val="WW8Num5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7">
    <w:nsid w:val="00000031"/>
    <w:multiLevelType w:val="singleLevel"/>
    <w:tmpl w:val="00000031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8">
    <w:nsid w:val="00000032"/>
    <w:multiLevelType w:val="singleLevel"/>
    <w:tmpl w:val="00000032"/>
    <w:name w:val="WW8Num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9">
    <w:nsid w:val="00000033"/>
    <w:multiLevelType w:val="multilevel"/>
    <w:tmpl w:val="00000033"/>
    <w:name w:val="WW8Num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0">
    <w:nsid w:val="00000035"/>
    <w:multiLevelType w:val="multilevel"/>
    <w:tmpl w:val="00000035"/>
    <w:name w:val="WW8Num6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1">
    <w:nsid w:val="0F294568"/>
    <w:multiLevelType w:val="multilevel"/>
    <w:tmpl w:val="05420DD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  <w:rPr>
        <w:rFonts w:cs="Times New Roman"/>
      </w:rPr>
    </w:lvl>
  </w:abstractNum>
  <w:abstractNum w:abstractNumId="42">
    <w:nsid w:val="2E17523F"/>
    <w:multiLevelType w:val="multilevel"/>
    <w:tmpl w:val="749293C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  <w:rPr>
        <w:rFonts w:cs="Times New Roman"/>
      </w:rPr>
    </w:lvl>
  </w:abstractNum>
  <w:abstractNum w:abstractNumId="43">
    <w:nsid w:val="495746F5"/>
    <w:multiLevelType w:val="hybridMultilevel"/>
    <w:tmpl w:val="F10CE640"/>
    <w:lvl w:ilvl="0" w:tplc="0000000B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E2035EC"/>
    <w:multiLevelType w:val="multilevel"/>
    <w:tmpl w:val="000000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pacing w:val="-2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5">
    <w:nsid w:val="6C066199"/>
    <w:multiLevelType w:val="singleLevel"/>
    <w:tmpl w:val="00000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6">
    <w:nsid w:val="7D9873ED"/>
    <w:multiLevelType w:val="singleLevel"/>
    <w:tmpl w:val="00000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7">
    <w:nsid w:val="7F90076D"/>
    <w:multiLevelType w:val="singleLevel"/>
    <w:tmpl w:val="00000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num w:numId="1">
    <w:abstractNumId w:val="38"/>
    <w:lvlOverride w:ilvl="0">
      <w:startOverride w:val="1"/>
    </w:lvlOverride>
  </w:num>
  <w:num w:numId="2">
    <w:abstractNumId w:val="17"/>
  </w:num>
  <w:num w:numId="3">
    <w:abstractNumId w:val="0"/>
  </w:num>
  <w:num w:numId="4">
    <w:abstractNumId w:val="1"/>
  </w:num>
  <w:num w:numId="5">
    <w:abstractNumId w:val="10"/>
  </w:num>
  <w:num w:numId="6">
    <w:abstractNumId w:val="11"/>
  </w:num>
  <w:num w:numId="7">
    <w:abstractNumId w:val="35"/>
  </w:num>
  <w:num w:numId="8">
    <w:abstractNumId w:val="36"/>
  </w:num>
  <w:num w:numId="9">
    <w:abstractNumId w:val="37"/>
  </w:num>
  <w:num w:numId="10">
    <w:abstractNumId w:val="44"/>
  </w:num>
  <w:num w:numId="11">
    <w:abstractNumId w:val="18"/>
  </w:num>
  <w:num w:numId="12">
    <w:abstractNumId w:val="47"/>
  </w:num>
  <w:num w:numId="13">
    <w:abstractNumId w:val="45"/>
  </w:num>
  <w:num w:numId="14">
    <w:abstractNumId w:val="43"/>
  </w:num>
  <w:num w:numId="15">
    <w:abstractNumId w:val="42"/>
  </w:num>
  <w:num w:numId="16">
    <w:abstractNumId w:val="41"/>
  </w:num>
  <w:num w:numId="17">
    <w:abstractNumId w:val="4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4CD"/>
    <w:rsid w:val="000D3721"/>
    <w:rsid w:val="003130DF"/>
    <w:rsid w:val="00423063"/>
    <w:rsid w:val="00452B84"/>
    <w:rsid w:val="00533ED1"/>
    <w:rsid w:val="005A0B64"/>
    <w:rsid w:val="00652828"/>
    <w:rsid w:val="006A7EF8"/>
    <w:rsid w:val="00701779"/>
    <w:rsid w:val="00822E6A"/>
    <w:rsid w:val="008634CD"/>
    <w:rsid w:val="00880D00"/>
    <w:rsid w:val="008C42D7"/>
    <w:rsid w:val="00AD54B5"/>
    <w:rsid w:val="00B04C26"/>
    <w:rsid w:val="00C24C5B"/>
    <w:rsid w:val="00CF3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34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634CD"/>
    <w:pPr>
      <w:keepNext/>
      <w:jc w:val="center"/>
      <w:outlineLvl w:val="0"/>
    </w:pPr>
    <w:rPr>
      <w:b/>
      <w:bCs/>
      <w:sz w:val="72"/>
    </w:rPr>
  </w:style>
  <w:style w:type="paragraph" w:styleId="Nagwek2">
    <w:name w:val="heading 2"/>
    <w:basedOn w:val="Normalny"/>
    <w:next w:val="Normalny"/>
    <w:link w:val="Nagwek2Znak"/>
    <w:qFormat/>
    <w:rsid w:val="008634CD"/>
    <w:pPr>
      <w:keepNext/>
      <w:suppressAutoHyphens w:val="0"/>
      <w:jc w:val="both"/>
      <w:outlineLvl w:val="1"/>
    </w:pPr>
    <w:rPr>
      <w:b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634CD"/>
    <w:pPr>
      <w:keepNext/>
      <w:ind w:left="360"/>
      <w:outlineLvl w:val="2"/>
    </w:pPr>
    <w:rPr>
      <w:color w:val="000080"/>
      <w:sz w:val="40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8634CD"/>
    <w:pPr>
      <w:keepNext/>
      <w:jc w:val="center"/>
      <w:outlineLvl w:val="3"/>
    </w:pPr>
    <w:rPr>
      <w:b/>
      <w:bCs/>
      <w:sz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8634CD"/>
    <w:pPr>
      <w:keepNext/>
      <w:jc w:val="right"/>
      <w:outlineLvl w:val="4"/>
    </w:pPr>
    <w:rPr>
      <w:b/>
      <w:bCs/>
    </w:rPr>
  </w:style>
  <w:style w:type="paragraph" w:styleId="Nagwek6">
    <w:name w:val="heading 6"/>
    <w:basedOn w:val="Normalny"/>
    <w:next w:val="Normalny"/>
    <w:link w:val="Nagwek6Znak"/>
    <w:uiPriority w:val="9"/>
    <w:qFormat/>
    <w:rsid w:val="008634CD"/>
    <w:pPr>
      <w:keepNext/>
      <w:numPr>
        <w:ilvl w:val="5"/>
        <w:numId w:val="3"/>
      </w:numPr>
      <w:ind w:left="360"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8634CD"/>
    <w:pPr>
      <w:keepNext/>
      <w:jc w:val="both"/>
      <w:outlineLvl w:val="6"/>
    </w:pPr>
    <w:rPr>
      <w:b/>
      <w:sz w:val="20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8634CD"/>
    <w:pPr>
      <w:keepNext/>
      <w:outlineLvl w:val="7"/>
    </w:pPr>
    <w:rPr>
      <w:b/>
      <w:bCs/>
      <w:color w:val="000080"/>
      <w:sz w:val="18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8634CD"/>
    <w:pPr>
      <w:keepNext/>
      <w:jc w:val="right"/>
      <w:outlineLvl w:val="8"/>
    </w:pPr>
    <w:rPr>
      <w:b/>
      <w:bCs/>
      <w:color w:val="00008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nhideWhenUsed/>
    <w:rsid w:val="008634CD"/>
    <w:pPr>
      <w:ind w:left="284" w:hanging="284"/>
    </w:pPr>
    <w:rPr>
      <w:sz w:val="28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634CD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8634C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634CD"/>
    <w:rPr>
      <w:rFonts w:ascii="Times New Roman" w:eastAsia="Times New Roman" w:hAnsi="Times New Roman" w:cs="Times New Roman"/>
      <w:b/>
      <w:bCs/>
      <w:sz w:val="72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8634CD"/>
    <w:rPr>
      <w:rFonts w:ascii="Times New Roman" w:eastAsia="Times New Roman" w:hAnsi="Times New Roman" w:cs="Times New Roman"/>
      <w:color w:val="000080"/>
      <w:sz w:val="40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rsid w:val="008634CD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rsid w:val="008634C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6Znak">
    <w:name w:val="Nagłówek 6 Znak"/>
    <w:basedOn w:val="Domylnaczcionkaakapitu"/>
    <w:link w:val="Nagwek6"/>
    <w:uiPriority w:val="9"/>
    <w:rsid w:val="008634CD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uiPriority w:val="9"/>
    <w:rsid w:val="008634CD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uiPriority w:val="9"/>
    <w:rsid w:val="008634CD"/>
    <w:rPr>
      <w:rFonts w:ascii="Times New Roman" w:eastAsia="Times New Roman" w:hAnsi="Times New Roman" w:cs="Times New Roman"/>
      <w:b/>
      <w:bCs/>
      <w:color w:val="000080"/>
      <w:sz w:val="18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uiPriority w:val="9"/>
    <w:rsid w:val="008634CD"/>
    <w:rPr>
      <w:rFonts w:ascii="Times New Roman" w:eastAsia="Times New Roman" w:hAnsi="Times New Roman" w:cs="Times New Roman"/>
      <w:b/>
      <w:bCs/>
      <w:color w:val="000080"/>
      <w:sz w:val="18"/>
      <w:szCs w:val="24"/>
      <w:lang w:eastAsia="ar-SA"/>
    </w:rPr>
  </w:style>
  <w:style w:type="character" w:customStyle="1" w:styleId="WW8Num1z0">
    <w:name w:val="WW8Num1z0"/>
    <w:rsid w:val="008634CD"/>
    <w:rPr>
      <w:rFonts w:ascii="Symbol" w:hAnsi="Symbol"/>
    </w:rPr>
  </w:style>
  <w:style w:type="character" w:customStyle="1" w:styleId="WW8Num4z0">
    <w:name w:val="WW8Num4z0"/>
    <w:rsid w:val="008634CD"/>
    <w:rPr>
      <w:color w:val="auto"/>
    </w:rPr>
  </w:style>
  <w:style w:type="character" w:customStyle="1" w:styleId="WW8Num7z0">
    <w:name w:val="WW8Num7z0"/>
    <w:rsid w:val="008634CD"/>
    <w:rPr>
      <w:b/>
    </w:rPr>
  </w:style>
  <w:style w:type="character" w:customStyle="1" w:styleId="WW8Num9z0">
    <w:name w:val="WW8Num9z0"/>
    <w:rsid w:val="008634CD"/>
  </w:style>
  <w:style w:type="character" w:customStyle="1" w:styleId="WW8Num11z0">
    <w:name w:val="WW8Num11z0"/>
    <w:rsid w:val="008634CD"/>
    <w:rPr>
      <w:color w:val="auto"/>
    </w:rPr>
  </w:style>
  <w:style w:type="character" w:customStyle="1" w:styleId="WW8Num16z0">
    <w:name w:val="WW8Num16z0"/>
    <w:rsid w:val="008634CD"/>
  </w:style>
  <w:style w:type="character" w:customStyle="1" w:styleId="WW8Num18z0">
    <w:name w:val="WW8Num18z0"/>
    <w:rsid w:val="008634CD"/>
    <w:rPr>
      <w:b/>
    </w:rPr>
  </w:style>
  <w:style w:type="character" w:customStyle="1" w:styleId="WW8Num20z0">
    <w:name w:val="WW8Num20z0"/>
    <w:rsid w:val="008634CD"/>
    <w:rPr>
      <w:b/>
    </w:rPr>
  </w:style>
  <w:style w:type="character" w:customStyle="1" w:styleId="WW8Num22z0">
    <w:name w:val="WW8Num22z0"/>
    <w:rsid w:val="008634CD"/>
  </w:style>
  <w:style w:type="character" w:customStyle="1" w:styleId="WW8Num22z1">
    <w:name w:val="WW8Num22z1"/>
    <w:rsid w:val="008634CD"/>
    <w:rPr>
      <w:rFonts w:ascii="Courier New" w:hAnsi="Courier New"/>
    </w:rPr>
  </w:style>
  <w:style w:type="character" w:customStyle="1" w:styleId="WW8Num22z2">
    <w:name w:val="WW8Num22z2"/>
    <w:rsid w:val="008634CD"/>
    <w:rPr>
      <w:rFonts w:ascii="Wingdings" w:hAnsi="Wingdings"/>
    </w:rPr>
  </w:style>
  <w:style w:type="character" w:customStyle="1" w:styleId="WW8Num22z3">
    <w:name w:val="WW8Num22z3"/>
    <w:rsid w:val="008634CD"/>
    <w:rPr>
      <w:rFonts w:ascii="Symbol" w:hAnsi="Symbol"/>
    </w:rPr>
  </w:style>
  <w:style w:type="character" w:customStyle="1" w:styleId="WW8Num24z0">
    <w:name w:val="WW8Num24z0"/>
    <w:rsid w:val="008634CD"/>
  </w:style>
  <w:style w:type="character" w:customStyle="1" w:styleId="WW8Num25z0">
    <w:name w:val="WW8Num25z0"/>
    <w:rsid w:val="008634CD"/>
  </w:style>
  <w:style w:type="character" w:customStyle="1" w:styleId="WW8Num27z0">
    <w:name w:val="WW8Num27z0"/>
    <w:rsid w:val="008634CD"/>
  </w:style>
  <w:style w:type="character" w:customStyle="1" w:styleId="WW8Num32z0">
    <w:name w:val="WW8Num32z0"/>
    <w:rsid w:val="008634CD"/>
    <w:rPr>
      <w:rFonts w:ascii="Times New Roman" w:hAnsi="Times New Roman"/>
    </w:rPr>
  </w:style>
  <w:style w:type="character" w:customStyle="1" w:styleId="WW8Num33z0">
    <w:name w:val="WW8Num33z0"/>
    <w:rsid w:val="008634CD"/>
    <w:rPr>
      <w:rFonts w:ascii="Times New Roman" w:hAnsi="Times New Roman"/>
    </w:rPr>
  </w:style>
  <w:style w:type="character" w:customStyle="1" w:styleId="WW8Num37z0">
    <w:name w:val="WW8Num37z0"/>
    <w:rsid w:val="008634CD"/>
  </w:style>
  <w:style w:type="character" w:customStyle="1" w:styleId="WW8Num37z1">
    <w:name w:val="WW8Num37z1"/>
    <w:rsid w:val="008634CD"/>
    <w:rPr>
      <w:rFonts w:ascii="Courier New" w:hAnsi="Courier New"/>
    </w:rPr>
  </w:style>
  <w:style w:type="character" w:customStyle="1" w:styleId="WW8Num37z2">
    <w:name w:val="WW8Num37z2"/>
    <w:rsid w:val="008634CD"/>
    <w:rPr>
      <w:rFonts w:ascii="Wingdings" w:hAnsi="Wingdings"/>
    </w:rPr>
  </w:style>
  <w:style w:type="character" w:customStyle="1" w:styleId="WW8Num37z3">
    <w:name w:val="WW8Num37z3"/>
    <w:rsid w:val="008634CD"/>
    <w:rPr>
      <w:rFonts w:ascii="Symbol" w:hAnsi="Symbol"/>
    </w:rPr>
  </w:style>
  <w:style w:type="character" w:customStyle="1" w:styleId="WW8Num38z0">
    <w:name w:val="WW8Num38z0"/>
    <w:rsid w:val="008634CD"/>
    <w:rPr>
      <w:rFonts w:ascii="Times New Roman" w:hAnsi="Times New Roman"/>
    </w:rPr>
  </w:style>
  <w:style w:type="character" w:customStyle="1" w:styleId="WW8Num41z1">
    <w:name w:val="WW8Num41z1"/>
    <w:rsid w:val="008634CD"/>
    <w:rPr>
      <w:b/>
    </w:rPr>
  </w:style>
  <w:style w:type="character" w:customStyle="1" w:styleId="WW8Num45z0">
    <w:name w:val="WW8Num45z0"/>
    <w:rsid w:val="008634CD"/>
    <w:rPr>
      <w:rFonts w:ascii="Wingdings" w:hAnsi="Wingdings"/>
    </w:rPr>
  </w:style>
  <w:style w:type="character" w:customStyle="1" w:styleId="WW8Num48z0">
    <w:name w:val="WW8Num48z0"/>
    <w:rsid w:val="008634CD"/>
  </w:style>
  <w:style w:type="character" w:customStyle="1" w:styleId="WW8Num53z0">
    <w:name w:val="WW8Num53z0"/>
    <w:rsid w:val="008634CD"/>
  </w:style>
  <w:style w:type="character" w:customStyle="1" w:styleId="WW8Num60z0">
    <w:name w:val="WW8Num60z0"/>
    <w:rsid w:val="008634CD"/>
  </w:style>
  <w:style w:type="character" w:customStyle="1" w:styleId="Domylnaczcionkaakapitu2">
    <w:name w:val="Domyślna czcionka akapitu2"/>
    <w:rsid w:val="008634CD"/>
  </w:style>
  <w:style w:type="character" w:customStyle="1" w:styleId="ZnakZnak21">
    <w:name w:val="Znak Znak21"/>
    <w:rsid w:val="008634CD"/>
    <w:rPr>
      <w:b/>
      <w:sz w:val="24"/>
    </w:rPr>
  </w:style>
  <w:style w:type="character" w:customStyle="1" w:styleId="ZnakZnak20">
    <w:name w:val="Znak Znak20"/>
    <w:rsid w:val="008634CD"/>
    <w:rPr>
      <w:sz w:val="28"/>
    </w:rPr>
  </w:style>
  <w:style w:type="character" w:customStyle="1" w:styleId="ZnakZnak19">
    <w:name w:val="Znak Znak19"/>
    <w:rsid w:val="008634CD"/>
    <w:rPr>
      <w:color w:val="000080"/>
      <w:sz w:val="24"/>
    </w:rPr>
  </w:style>
  <w:style w:type="character" w:customStyle="1" w:styleId="ZnakZnak18">
    <w:name w:val="Znak Znak18"/>
    <w:rsid w:val="008634CD"/>
    <w:rPr>
      <w:b/>
      <w:sz w:val="24"/>
    </w:rPr>
  </w:style>
  <w:style w:type="character" w:customStyle="1" w:styleId="ZnakZnak17">
    <w:name w:val="Znak Znak17"/>
    <w:rsid w:val="008634CD"/>
    <w:rPr>
      <w:b/>
      <w:sz w:val="24"/>
    </w:rPr>
  </w:style>
  <w:style w:type="character" w:customStyle="1" w:styleId="ZnakZnak16">
    <w:name w:val="Znak Znak16"/>
    <w:rsid w:val="008634CD"/>
    <w:rPr>
      <w:b/>
      <w:sz w:val="24"/>
    </w:rPr>
  </w:style>
  <w:style w:type="character" w:customStyle="1" w:styleId="ZnakZnak15">
    <w:name w:val="Znak Znak15"/>
    <w:rsid w:val="008634CD"/>
    <w:rPr>
      <w:b/>
      <w:sz w:val="24"/>
    </w:rPr>
  </w:style>
  <w:style w:type="character" w:customStyle="1" w:styleId="ZnakZnak14">
    <w:name w:val="Znak Znak14"/>
    <w:rsid w:val="008634CD"/>
    <w:rPr>
      <w:b/>
      <w:color w:val="000080"/>
      <w:sz w:val="24"/>
    </w:rPr>
  </w:style>
  <w:style w:type="character" w:customStyle="1" w:styleId="ZnakZnak13">
    <w:name w:val="Znak Znak13"/>
    <w:rsid w:val="008634CD"/>
    <w:rPr>
      <w:b/>
      <w:color w:val="000080"/>
      <w:sz w:val="24"/>
    </w:rPr>
  </w:style>
  <w:style w:type="character" w:customStyle="1" w:styleId="WW8Num12z0">
    <w:name w:val="WW8Num12z0"/>
    <w:rsid w:val="008634CD"/>
    <w:rPr>
      <w:b/>
    </w:rPr>
  </w:style>
  <w:style w:type="character" w:customStyle="1" w:styleId="WW8Num30z0">
    <w:name w:val="WW8Num30z0"/>
    <w:rsid w:val="008634CD"/>
    <w:rPr>
      <w:b/>
    </w:rPr>
  </w:style>
  <w:style w:type="character" w:customStyle="1" w:styleId="Absatz-Standardschriftart">
    <w:name w:val="Absatz-Standardschriftart"/>
    <w:rsid w:val="008634CD"/>
  </w:style>
  <w:style w:type="character" w:customStyle="1" w:styleId="WW-Absatz-Standardschriftart">
    <w:name w:val="WW-Absatz-Standardschriftart"/>
    <w:rsid w:val="008634CD"/>
  </w:style>
  <w:style w:type="character" w:customStyle="1" w:styleId="WW-Absatz-Standardschriftart1">
    <w:name w:val="WW-Absatz-Standardschriftart1"/>
    <w:rsid w:val="008634CD"/>
  </w:style>
  <w:style w:type="character" w:customStyle="1" w:styleId="WW-Absatz-Standardschriftart11">
    <w:name w:val="WW-Absatz-Standardschriftart11"/>
    <w:rsid w:val="008634CD"/>
  </w:style>
  <w:style w:type="character" w:customStyle="1" w:styleId="WW-Absatz-Standardschriftart111">
    <w:name w:val="WW-Absatz-Standardschriftart111"/>
    <w:rsid w:val="008634CD"/>
  </w:style>
  <w:style w:type="character" w:customStyle="1" w:styleId="WW-Absatz-Standardschriftart1111">
    <w:name w:val="WW-Absatz-Standardschriftart1111"/>
    <w:rsid w:val="008634CD"/>
  </w:style>
  <w:style w:type="character" w:customStyle="1" w:styleId="WW-Absatz-Standardschriftart11111">
    <w:name w:val="WW-Absatz-Standardschriftart11111"/>
    <w:rsid w:val="008634CD"/>
  </w:style>
  <w:style w:type="character" w:customStyle="1" w:styleId="WW8Num5z1">
    <w:name w:val="WW8Num5z1"/>
    <w:rsid w:val="008634CD"/>
    <w:rPr>
      <w:rFonts w:ascii="Wingdings" w:hAnsi="Wingdings"/>
    </w:rPr>
  </w:style>
  <w:style w:type="character" w:customStyle="1" w:styleId="WW8Num28z1">
    <w:name w:val="WW8Num28z1"/>
    <w:rsid w:val="008634CD"/>
    <w:rPr>
      <w:rFonts w:ascii="Times New Roman" w:hAnsi="Times New Roman"/>
    </w:rPr>
  </w:style>
  <w:style w:type="character" w:customStyle="1" w:styleId="WW8Num40z0">
    <w:name w:val="WW8Num40z0"/>
    <w:rsid w:val="008634CD"/>
    <w:rPr>
      <w:rFonts w:ascii="Symbol" w:hAnsi="Symbol"/>
      <w:sz w:val="18"/>
    </w:rPr>
  </w:style>
  <w:style w:type="character" w:customStyle="1" w:styleId="WW8Num42z0">
    <w:name w:val="WW8Num42z0"/>
    <w:rsid w:val="008634CD"/>
    <w:rPr>
      <w:b/>
    </w:rPr>
  </w:style>
  <w:style w:type="character" w:customStyle="1" w:styleId="WW-Absatz-Standardschriftart111111">
    <w:name w:val="WW-Absatz-Standardschriftart111111"/>
    <w:rsid w:val="008634CD"/>
  </w:style>
  <w:style w:type="character" w:customStyle="1" w:styleId="WW8Num6z0">
    <w:name w:val="WW8Num6z0"/>
    <w:rsid w:val="008634CD"/>
    <w:rPr>
      <w:rFonts w:ascii="Symbol" w:hAnsi="Symbol"/>
    </w:rPr>
  </w:style>
  <w:style w:type="character" w:customStyle="1" w:styleId="WW8Num6z1">
    <w:name w:val="WW8Num6z1"/>
    <w:rsid w:val="008634CD"/>
    <w:rPr>
      <w:rFonts w:ascii="Courier New" w:hAnsi="Courier New"/>
    </w:rPr>
  </w:style>
  <w:style w:type="character" w:customStyle="1" w:styleId="WW8Num6z2">
    <w:name w:val="WW8Num6z2"/>
    <w:rsid w:val="008634CD"/>
    <w:rPr>
      <w:rFonts w:ascii="Wingdings" w:hAnsi="Wingdings"/>
    </w:rPr>
  </w:style>
  <w:style w:type="character" w:customStyle="1" w:styleId="WW8Num7z1">
    <w:name w:val="WW8Num7z1"/>
    <w:rsid w:val="008634CD"/>
    <w:rPr>
      <w:rFonts w:ascii="Wingdings" w:hAnsi="Wingdings"/>
    </w:rPr>
  </w:style>
  <w:style w:type="character" w:customStyle="1" w:styleId="WW8Num15z2">
    <w:name w:val="WW8Num15z2"/>
    <w:rsid w:val="008634CD"/>
    <w:rPr>
      <w:rFonts w:ascii="Times New Roman" w:hAnsi="Times New Roman"/>
    </w:rPr>
  </w:style>
  <w:style w:type="character" w:customStyle="1" w:styleId="WW8Num23z0">
    <w:name w:val="WW8Num23z0"/>
    <w:rsid w:val="008634CD"/>
    <w:rPr>
      <w:b/>
    </w:rPr>
  </w:style>
  <w:style w:type="character" w:customStyle="1" w:styleId="WW8Num26z0">
    <w:name w:val="WW8Num26z0"/>
    <w:rsid w:val="008634CD"/>
    <w:rPr>
      <w:b/>
    </w:rPr>
  </w:style>
  <w:style w:type="character" w:customStyle="1" w:styleId="WW8Num33z1">
    <w:name w:val="WW8Num33z1"/>
    <w:rsid w:val="008634CD"/>
    <w:rPr>
      <w:rFonts w:ascii="Times New Roman" w:hAnsi="Times New Roman"/>
    </w:rPr>
  </w:style>
  <w:style w:type="character" w:customStyle="1" w:styleId="WW8Num34z1">
    <w:name w:val="WW8Num34z1"/>
    <w:rsid w:val="008634CD"/>
    <w:rPr>
      <w:rFonts w:ascii="Times New Roman" w:hAnsi="Times New Roman"/>
    </w:rPr>
  </w:style>
  <w:style w:type="character" w:customStyle="1" w:styleId="WW8Num39z1">
    <w:name w:val="WW8Num39z1"/>
    <w:rsid w:val="008634CD"/>
    <w:rPr>
      <w:rFonts w:ascii="Symbol" w:hAnsi="Symbol"/>
    </w:rPr>
  </w:style>
  <w:style w:type="character" w:customStyle="1" w:styleId="WW8Num45z1">
    <w:name w:val="WW8Num45z1"/>
    <w:rsid w:val="008634CD"/>
    <w:rPr>
      <w:rFonts w:ascii="Times New Roman" w:hAnsi="Times New Roman"/>
      <w:color w:val="auto"/>
      <w:sz w:val="16"/>
    </w:rPr>
  </w:style>
  <w:style w:type="character" w:customStyle="1" w:styleId="WW8Num45z2">
    <w:name w:val="WW8Num45z2"/>
    <w:rsid w:val="008634CD"/>
    <w:rPr>
      <w:rFonts w:ascii="Symbol" w:hAnsi="Symbol"/>
      <w:color w:val="auto"/>
    </w:rPr>
  </w:style>
  <w:style w:type="character" w:customStyle="1" w:styleId="WW8Num45z3">
    <w:name w:val="WW8Num45z3"/>
    <w:rsid w:val="008634CD"/>
    <w:rPr>
      <w:rFonts w:ascii="Symbol" w:hAnsi="Symbol"/>
    </w:rPr>
  </w:style>
  <w:style w:type="character" w:customStyle="1" w:styleId="WW8Num45z4">
    <w:name w:val="WW8Num45z4"/>
    <w:rsid w:val="008634CD"/>
    <w:rPr>
      <w:rFonts w:ascii="Courier New" w:hAnsi="Courier New"/>
    </w:rPr>
  </w:style>
  <w:style w:type="character" w:customStyle="1" w:styleId="Domylnaczcionkaakapitu1">
    <w:name w:val="Domyślna czcionka akapitu1"/>
    <w:rsid w:val="008634CD"/>
  </w:style>
  <w:style w:type="character" w:customStyle="1" w:styleId="eltit1">
    <w:name w:val="eltit1"/>
    <w:rsid w:val="008634CD"/>
    <w:rPr>
      <w:rFonts w:ascii="Verdana" w:hAnsi="Verdana"/>
      <w:color w:val="333366"/>
      <w:sz w:val="20"/>
    </w:rPr>
  </w:style>
  <w:style w:type="character" w:styleId="Hipercze">
    <w:name w:val="Hyperlink"/>
    <w:basedOn w:val="Domylnaczcionkaakapitu"/>
    <w:uiPriority w:val="99"/>
    <w:rsid w:val="008634CD"/>
    <w:rPr>
      <w:color w:val="0000FF"/>
      <w:u w:val="single"/>
    </w:rPr>
  </w:style>
  <w:style w:type="character" w:styleId="Numerstrony">
    <w:name w:val="page number"/>
    <w:basedOn w:val="Domylnaczcionkaakapitu1"/>
    <w:uiPriority w:val="99"/>
    <w:rsid w:val="008634CD"/>
    <w:rPr>
      <w:rFonts w:cs="Times New Roman"/>
    </w:rPr>
  </w:style>
  <w:style w:type="character" w:customStyle="1" w:styleId="Znakiprzypiswdolnych">
    <w:name w:val="Znaki przypisów dolnych"/>
    <w:rsid w:val="008634CD"/>
    <w:rPr>
      <w:vertAlign w:val="superscript"/>
    </w:rPr>
  </w:style>
  <w:style w:type="character" w:customStyle="1" w:styleId="Znakiprzypiswkocowych">
    <w:name w:val="Znaki przypisów końcowych"/>
    <w:rsid w:val="008634CD"/>
    <w:rPr>
      <w:vertAlign w:val="superscript"/>
    </w:rPr>
  </w:style>
  <w:style w:type="character" w:customStyle="1" w:styleId="Odwoaniedokomentarza1">
    <w:name w:val="Odwołanie do komentarza1"/>
    <w:rsid w:val="008634CD"/>
    <w:rPr>
      <w:sz w:val="16"/>
    </w:rPr>
  </w:style>
  <w:style w:type="character" w:customStyle="1" w:styleId="Znakinumeracji">
    <w:name w:val="Znaki numeracji"/>
    <w:rsid w:val="008634CD"/>
  </w:style>
  <w:style w:type="character" w:customStyle="1" w:styleId="Symbolewypunktowania">
    <w:name w:val="Symbole wypunktowania"/>
    <w:rsid w:val="008634CD"/>
    <w:rPr>
      <w:rFonts w:ascii="StarSymbol" w:eastAsia="StarSymbol" w:hAnsi="StarSymbol"/>
      <w:sz w:val="18"/>
    </w:rPr>
  </w:style>
  <w:style w:type="character" w:customStyle="1" w:styleId="ZnakZnak12">
    <w:name w:val="Znak Znak12"/>
    <w:rsid w:val="008634CD"/>
    <w:rPr>
      <w:b/>
      <w:sz w:val="28"/>
    </w:rPr>
  </w:style>
  <w:style w:type="character" w:customStyle="1" w:styleId="ZnakZnak11">
    <w:name w:val="Znak Znak11"/>
    <w:rsid w:val="008634CD"/>
    <w:rPr>
      <w:sz w:val="28"/>
    </w:rPr>
  </w:style>
  <w:style w:type="character" w:customStyle="1" w:styleId="ZnakZnak10">
    <w:name w:val="Znak Znak10"/>
    <w:rsid w:val="008634CD"/>
    <w:rPr>
      <w:rFonts w:ascii="Arial" w:hAnsi="Arial"/>
      <w:b/>
      <w:kern w:val="1"/>
      <w:sz w:val="32"/>
    </w:rPr>
  </w:style>
  <w:style w:type="character" w:customStyle="1" w:styleId="ZnakZnak9">
    <w:name w:val="Znak Znak9"/>
    <w:rsid w:val="008634CD"/>
    <w:rPr>
      <w:b/>
      <w:sz w:val="24"/>
    </w:rPr>
  </w:style>
  <w:style w:type="character" w:customStyle="1" w:styleId="ZnakZnak8">
    <w:name w:val="Znak Znak8"/>
    <w:rsid w:val="008634CD"/>
    <w:rPr>
      <w:sz w:val="24"/>
    </w:rPr>
  </w:style>
  <w:style w:type="character" w:customStyle="1" w:styleId="ZnakZnak7">
    <w:name w:val="Znak Znak7"/>
    <w:basedOn w:val="Domylnaczcionkaakapitu2"/>
    <w:rsid w:val="008634CD"/>
    <w:rPr>
      <w:rFonts w:cs="Times New Roman"/>
    </w:rPr>
  </w:style>
  <w:style w:type="character" w:customStyle="1" w:styleId="ZnakZnak6">
    <w:name w:val="Znak Znak6"/>
    <w:rsid w:val="008634CD"/>
    <w:rPr>
      <w:sz w:val="24"/>
    </w:rPr>
  </w:style>
  <w:style w:type="character" w:customStyle="1" w:styleId="ZnakZnak5">
    <w:name w:val="Znak Znak5"/>
    <w:rsid w:val="008634CD"/>
    <w:rPr>
      <w:rFonts w:ascii="Tahoma" w:hAnsi="Tahoma"/>
      <w:sz w:val="16"/>
    </w:rPr>
  </w:style>
  <w:style w:type="character" w:customStyle="1" w:styleId="ZnakZnak4">
    <w:name w:val="Znak Znak4"/>
    <w:basedOn w:val="Domylnaczcionkaakapitu2"/>
    <w:rsid w:val="008634CD"/>
    <w:rPr>
      <w:rFonts w:cs="Times New Roman"/>
    </w:rPr>
  </w:style>
  <w:style w:type="character" w:customStyle="1" w:styleId="ZnakZnak3">
    <w:name w:val="Znak Znak3"/>
    <w:basedOn w:val="Domylnaczcionkaakapitu2"/>
    <w:rsid w:val="008634CD"/>
    <w:rPr>
      <w:rFonts w:cs="Times New Roman"/>
    </w:rPr>
  </w:style>
  <w:style w:type="character" w:customStyle="1" w:styleId="ZnakZnak2">
    <w:name w:val="Znak Znak2"/>
    <w:rsid w:val="008634CD"/>
    <w:rPr>
      <w:b/>
    </w:rPr>
  </w:style>
  <w:style w:type="character" w:customStyle="1" w:styleId="tekstdokbold">
    <w:name w:val="tekst dok. bold"/>
    <w:rsid w:val="008634CD"/>
    <w:rPr>
      <w:b/>
    </w:rPr>
  </w:style>
  <w:style w:type="character" w:customStyle="1" w:styleId="ZnakZnak1">
    <w:name w:val="Znak Znak1"/>
    <w:rsid w:val="008634CD"/>
    <w:rPr>
      <w:rFonts w:ascii="Courier New" w:hAnsi="Courier New"/>
    </w:rPr>
  </w:style>
  <w:style w:type="character" w:styleId="Pogrubienie">
    <w:name w:val="Strong"/>
    <w:basedOn w:val="Domylnaczcionkaakapitu"/>
    <w:uiPriority w:val="22"/>
    <w:qFormat/>
    <w:rsid w:val="008634CD"/>
    <w:rPr>
      <w:b/>
    </w:rPr>
  </w:style>
  <w:style w:type="character" w:styleId="UyteHipercze">
    <w:name w:val="FollowedHyperlink"/>
    <w:basedOn w:val="Domylnaczcionkaakapitu"/>
    <w:uiPriority w:val="99"/>
    <w:rsid w:val="008634CD"/>
    <w:rPr>
      <w:color w:val="800080"/>
      <w:u w:val="single"/>
    </w:rPr>
  </w:style>
  <w:style w:type="character" w:customStyle="1" w:styleId="TytuZnak1">
    <w:name w:val="Tytuł Znak1"/>
    <w:rsid w:val="008634CD"/>
    <w:rPr>
      <w:b/>
      <w:sz w:val="24"/>
    </w:rPr>
  </w:style>
  <w:style w:type="character" w:customStyle="1" w:styleId="ZnakZnak">
    <w:name w:val="Znak Znak"/>
    <w:rsid w:val="008634CD"/>
    <w:rPr>
      <w:rFonts w:ascii="Tahoma" w:hAnsi="Tahoma"/>
      <w:sz w:val="24"/>
      <w:shd w:val="clear" w:color="auto" w:fill="000080"/>
    </w:rPr>
  </w:style>
  <w:style w:type="character" w:customStyle="1" w:styleId="ft">
    <w:name w:val="ft"/>
    <w:basedOn w:val="Domylnaczcionkaakapitu2"/>
    <w:rsid w:val="008634CD"/>
    <w:rPr>
      <w:rFonts w:cs="Times New Roman"/>
    </w:rPr>
  </w:style>
  <w:style w:type="paragraph" w:customStyle="1" w:styleId="Nagwek20">
    <w:name w:val="Nagłówek2"/>
    <w:basedOn w:val="Normalny"/>
    <w:next w:val="Tekstpodstawowy"/>
    <w:rsid w:val="008634C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8634CD"/>
    <w:pPr>
      <w:jc w:val="center"/>
    </w:pPr>
    <w:rPr>
      <w:b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634C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Lista">
    <w:name w:val="List"/>
    <w:basedOn w:val="Tekstpodstawowy"/>
    <w:uiPriority w:val="99"/>
    <w:rsid w:val="008634CD"/>
    <w:rPr>
      <w:rFonts w:cs="Tahoma"/>
    </w:rPr>
  </w:style>
  <w:style w:type="paragraph" w:customStyle="1" w:styleId="Podpis2">
    <w:name w:val="Podpis2"/>
    <w:basedOn w:val="Normalny"/>
    <w:rsid w:val="008634CD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8634CD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rsid w:val="008634C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rsid w:val="008634CD"/>
    <w:pPr>
      <w:suppressLineNumbers/>
      <w:spacing w:before="120" w:after="120"/>
    </w:pPr>
    <w:rPr>
      <w:rFonts w:cs="Tahoma"/>
      <w:i/>
      <w:iCs/>
    </w:rPr>
  </w:style>
  <w:style w:type="paragraph" w:styleId="Tytu">
    <w:name w:val="Title"/>
    <w:basedOn w:val="Normalny"/>
    <w:next w:val="Podtytu"/>
    <w:link w:val="TytuZnak"/>
    <w:uiPriority w:val="10"/>
    <w:qFormat/>
    <w:rsid w:val="008634CD"/>
    <w:pPr>
      <w:spacing w:before="240" w:after="60"/>
      <w:jc w:val="center"/>
    </w:pPr>
    <w:rPr>
      <w:rFonts w:ascii="Arial" w:hAnsi="Arial"/>
      <w:b/>
      <w:kern w:val="1"/>
      <w:sz w:val="32"/>
      <w:szCs w:val="20"/>
    </w:rPr>
  </w:style>
  <w:style w:type="character" w:customStyle="1" w:styleId="TytuZnak">
    <w:name w:val="Tytuł Znak"/>
    <w:basedOn w:val="Domylnaczcionkaakapitu"/>
    <w:link w:val="Tytu"/>
    <w:uiPriority w:val="10"/>
    <w:rsid w:val="008634CD"/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paragraph" w:styleId="Podtytu">
    <w:name w:val="Subtitle"/>
    <w:basedOn w:val="Normalny"/>
    <w:next w:val="Tekstpodstawowy"/>
    <w:link w:val="PodtytuZnak"/>
    <w:uiPriority w:val="11"/>
    <w:qFormat/>
    <w:rsid w:val="008634CD"/>
    <w:rPr>
      <w:b/>
      <w:bCs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8634CD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Tekstpodstawowy31">
    <w:name w:val="Tekst podstawowy 31"/>
    <w:basedOn w:val="Normalny"/>
    <w:rsid w:val="008634CD"/>
    <w:rPr>
      <w:color w:val="000080"/>
      <w:sz w:val="20"/>
    </w:rPr>
  </w:style>
  <w:style w:type="paragraph" w:customStyle="1" w:styleId="Tekstpodstawowywcity21">
    <w:name w:val="Tekst podstawowy wcięty 21"/>
    <w:basedOn w:val="Normalny"/>
    <w:rsid w:val="008634CD"/>
    <w:pPr>
      <w:ind w:left="360"/>
    </w:pPr>
    <w:rPr>
      <w:color w:val="000080"/>
      <w:sz w:val="20"/>
    </w:rPr>
  </w:style>
  <w:style w:type="paragraph" w:customStyle="1" w:styleId="Tekstpodstawowy21">
    <w:name w:val="Tekst podstawowy 21"/>
    <w:basedOn w:val="Normalny"/>
    <w:rsid w:val="008634CD"/>
    <w:rPr>
      <w:b/>
      <w:bCs/>
      <w:color w:val="000080"/>
      <w:sz w:val="20"/>
    </w:rPr>
  </w:style>
  <w:style w:type="paragraph" w:customStyle="1" w:styleId="Tekstpodstawowywcity31">
    <w:name w:val="Tekst podstawowy wcięty 31"/>
    <w:basedOn w:val="Normalny"/>
    <w:rsid w:val="008634CD"/>
    <w:pPr>
      <w:ind w:left="142" w:hanging="142"/>
    </w:pPr>
    <w:rPr>
      <w:szCs w:val="20"/>
    </w:rPr>
  </w:style>
  <w:style w:type="paragraph" w:styleId="Stopka">
    <w:name w:val="footer"/>
    <w:basedOn w:val="Normalny"/>
    <w:link w:val="StopkaZnak"/>
    <w:uiPriority w:val="99"/>
    <w:rsid w:val="008634CD"/>
  </w:style>
  <w:style w:type="character" w:customStyle="1" w:styleId="StopkaZnak">
    <w:name w:val="Stopka Znak"/>
    <w:basedOn w:val="Domylnaczcionkaakapitu"/>
    <w:link w:val="Stopka"/>
    <w:uiPriority w:val="99"/>
    <w:rsid w:val="008634C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ullet">
    <w:name w:val="Bullet *"/>
    <w:basedOn w:val="Normalny"/>
    <w:rsid w:val="008634CD"/>
    <w:pPr>
      <w:spacing w:before="120" w:after="120" w:line="360" w:lineRule="auto"/>
      <w:ind w:left="720" w:hanging="360"/>
      <w:jc w:val="both"/>
    </w:pPr>
    <w:rPr>
      <w:rFonts w:ascii="Arial" w:hAnsi="Arial"/>
      <w:szCs w:val="20"/>
    </w:rPr>
  </w:style>
  <w:style w:type="paragraph" w:customStyle="1" w:styleId="Tekstblokowy1">
    <w:name w:val="Tekst blokowy1"/>
    <w:basedOn w:val="Normalny"/>
    <w:rsid w:val="008634CD"/>
    <w:pPr>
      <w:spacing w:before="39" w:after="39"/>
      <w:ind w:left="519" w:right="39" w:hanging="480"/>
    </w:pPr>
    <w:rPr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8634C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634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8634CD"/>
  </w:style>
  <w:style w:type="character" w:customStyle="1" w:styleId="NagwekZnak">
    <w:name w:val="Nagłówek Znak"/>
    <w:basedOn w:val="Domylnaczcionkaakapitu"/>
    <w:link w:val="Nagwek"/>
    <w:uiPriority w:val="99"/>
    <w:rsid w:val="008634C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rsid w:val="008634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8634C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KRESKA">
    <w:name w:val="KRESKA"/>
    <w:basedOn w:val="Normalny"/>
    <w:rsid w:val="008634CD"/>
  </w:style>
  <w:style w:type="paragraph" w:styleId="Tekstprzypisukocowego">
    <w:name w:val="endnote text"/>
    <w:basedOn w:val="Normalny"/>
    <w:link w:val="TekstprzypisukocowegoZnak"/>
    <w:uiPriority w:val="99"/>
    <w:rsid w:val="008634C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8634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komentarza1">
    <w:name w:val="Tekst komentarza1"/>
    <w:basedOn w:val="Normalny"/>
    <w:rsid w:val="008634CD"/>
    <w:rPr>
      <w:sz w:val="20"/>
      <w:szCs w:val="20"/>
    </w:rPr>
  </w:style>
  <w:style w:type="paragraph" w:customStyle="1" w:styleId="Tekstkomentarza2">
    <w:name w:val="Tekst komentarza2"/>
    <w:basedOn w:val="Normalny"/>
    <w:rsid w:val="008634CD"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634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634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8634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8634C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8634CD"/>
  </w:style>
  <w:style w:type="paragraph" w:customStyle="1" w:styleId="Zawartoramki">
    <w:name w:val="Zawartość ramki"/>
    <w:basedOn w:val="Tekstpodstawowy"/>
    <w:rsid w:val="008634CD"/>
  </w:style>
  <w:style w:type="paragraph" w:customStyle="1" w:styleId="Zawartotabeli">
    <w:name w:val="Zawartość tabeli"/>
    <w:basedOn w:val="Normalny"/>
    <w:rsid w:val="008634CD"/>
    <w:pPr>
      <w:suppressLineNumbers/>
    </w:pPr>
  </w:style>
  <w:style w:type="paragraph" w:customStyle="1" w:styleId="Nagwektabeli">
    <w:name w:val="Nagłówek tabeli"/>
    <w:basedOn w:val="Zawartotabeli"/>
    <w:rsid w:val="008634CD"/>
    <w:pPr>
      <w:jc w:val="center"/>
    </w:pPr>
    <w:rPr>
      <w:b/>
      <w:bCs/>
    </w:rPr>
  </w:style>
  <w:style w:type="paragraph" w:customStyle="1" w:styleId="WW-Tekstpodstawowy2">
    <w:name w:val="WW-Tekst podstawowy 2"/>
    <w:basedOn w:val="Normalny"/>
    <w:rsid w:val="008634CD"/>
    <w:pPr>
      <w:spacing w:line="360" w:lineRule="auto"/>
      <w:jc w:val="both"/>
    </w:pPr>
    <w:rPr>
      <w:rFonts w:ascii="Arial" w:hAnsi="Arial"/>
    </w:rPr>
  </w:style>
  <w:style w:type="paragraph" w:customStyle="1" w:styleId="rozdzia">
    <w:name w:val="rozdział"/>
    <w:basedOn w:val="Normalny"/>
    <w:rsid w:val="008634CD"/>
    <w:rPr>
      <w:rFonts w:ascii="Tahoma" w:hAnsi="Tahoma" w:cs="Tahoma"/>
      <w:b/>
      <w:spacing w:val="8"/>
      <w:sz w:val="18"/>
      <w:szCs w:val="18"/>
    </w:rPr>
  </w:style>
  <w:style w:type="paragraph" w:customStyle="1" w:styleId="Zwykytekst1">
    <w:name w:val="Zwykły tekst1"/>
    <w:basedOn w:val="Normalny"/>
    <w:rsid w:val="008634CD"/>
    <w:rPr>
      <w:rFonts w:ascii="Courier New" w:hAnsi="Courier New"/>
      <w:sz w:val="20"/>
      <w:szCs w:val="20"/>
    </w:rPr>
  </w:style>
  <w:style w:type="paragraph" w:customStyle="1" w:styleId="Normalny1">
    <w:name w:val="Normalny1"/>
    <w:basedOn w:val="Normalny"/>
    <w:rsid w:val="008634CD"/>
    <w:pPr>
      <w:widowControl w:val="0"/>
      <w:autoSpaceDE w:val="0"/>
    </w:pPr>
    <w:rPr>
      <w:rFonts w:ascii="Arial" w:hAnsi="Arial"/>
      <w:color w:val="000000"/>
      <w:szCs w:val="20"/>
    </w:rPr>
  </w:style>
  <w:style w:type="paragraph" w:customStyle="1" w:styleId="Plandokumentu1">
    <w:name w:val="Plan dokumentu1"/>
    <w:basedOn w:val="Normalny"/>
    <w:rsid w:val="008634CD"/>
    <w:pPr>
      <w:shd w:val="clear" w:color="auto" w:fill="000080"/>
    </w:pPr>
    <w:rPr>
      <w:rFonts w:ascii="Tahoma" w:hAnsi="Tahoma" w:cs="Tahoma"/>
    </w:rPr>
  </w:style>
  <w:style w:type="paragraph" w:customStyle="1" w:styleId="pkt">
    <w:name w:val="pkt"/>
    <w:basedOn w:val="Normalny"/>
    <w:rsid w:val="008634CD"/>
    <w:pPr>
      <w:autoSpaceDE w:val="0"/>
      <w:spacing w:before="60" w:after="60"/>
      <w:ind w:left="851" w:hanging="295"/>
      <w:jc w:val="both"/>
    </w:pPr>
    <w:rPr>
      <w:rFonts w:ascii="Univers-PL" w:eastAsia="Univers-PL"/>
      <w:sz w:val="19"/>
      <w:szCs w:val="19"/>
    </w:rPr>
  </w:style>
  <w:style w:type="paragraph" w:customStyle="1" w:styleId="Normalny2">
    <w:name w:val="Normalny2"/>
    <w:basedOn w:val="Normalny"/>
    <w:rsid w:val="008634CD"/>
    <w:pPr>
      <w:widowControl w:val="0"/>
      <w:autoSpaceDE w:val="0"/>
    </w:pPr>
    <w:rPr>
      <w:rFonts w:ascii="Arial" w:hAnsi="Arial"/>
      <w:color w:val="000000"/>
      <w:szCs w:val="20"/>
    </w:rPr>
  </w:style>
  <w:style w:type="paragraph" w:customStyle="1" w:styleId="Lista21">
    <w:name w:val="Lista 21"/>
    <w:basedOn w:val="Normalny"/>
    <w:rsid w:val="008634CD"/>
    <w:pPr>
      <w:ind w:left="566" w:hanging="283"/>
    </w:pPr>
  </w:style>
  <w:style w:type="paragraph" w:customStyle="1" w:styleId="Lista31">
    <w:name w:val="Lista 31"/>
    <w:basedOn w:val="Normalny"/>
    <w:rsid w:val="008634CD"/>
    <w:pPr>
      <w:ind w:left="849" w:hanging="283"/>
    </w:pPr>
  </w:style>
  <w:style w:type="paragraph" w:customStyle="1" w:styleId="Listapunktowana21">
    <w:name w:val="Lista punktowana 21"/>
    <w:basedOn w:val="Normalny"/>
    <w:rsid w:val="008634CD"/>
    <w:pPr>
      <w:numPr>
        <w:numId w:val="4"/>
      </w:numPr>
    </w:pPr>
  </w:style>
  <w:style w:type="paragraph" w:customStyle="1" w:styleId="Lista-kontynuacja1">
    <w:name w:val="Lista - kontynuacja1"/>
    <w:basedOn w:val="Normalny"/>
    <w:rsid w:val="008634CD"/>
    <w:pPr>
      <w:spacing w:after="120"/>
      <w:ind w:left="283"/>
    </w:pPr>
  </w:style>
  <w:style w:type="paragraph" w:customStyle="1" w:styleId="Tekstpodstawowyzwciciem1">
    <w:name w:val="Tekst podstawowy z wcięciem1"/>
    <w:basedOn w:val="Tekstpodstawowy"/>
    <w:rsid w:val="008634CD"/>
    <w:pPr>
      <w:suppressAutoHyphens w:val="0"/>
      <w:spacing w:after="120"/>
      <w:ind w:firstLine="210"/>
      <w:jc w:val="left"/>
    </w:pPr>
    <w:rPr>
      <w:b w:val="0"/>
      <w:sz w:val="24"/>
      <w:szCs w:val="24"/>
    </w:rPr>
  </w:style>
  <w:style w:type="paragraph" w:customStyle="1" w:styleId="Tekstpodstawowyzwciciem21">
    <w:name w:val="Tekst podstawowy z wcięciem 21"/>
    <w:basedOn w:val="Tekstpodstawowywcity"/>
    <w:rsid w:val="008634CD"/>
    <w:pPr>
      <w:suppressAutoHyphens w:val="0"/>
      <w:spacing w:after="120"/>
      <w:ind w:left="283" w:firstLine="210"/>
    </w:pPr>
    <w:rPr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rsid w:val="008634C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8634CD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paragraph" w:styleId="Akapitzlist">
    <w:name w:val="List Paragraph"/>
    <w:basedOn w:val="Normalny"/>
    <w:uiPriority w:val="34"/>
    <w:qFormat/>
    <w:rsid w:val="00701779"/>
    <w:pPr>
      <w:ind w:left="720"/>
      <w:contextualSpacing/>
    </w:pPr>
  </w:style>
  <w:style w:type="paragraph" w:styleId="Bezodstpw">
    <w:name w:val="No Spacing"/>
    <w:uiPriority w:val="1"/>
    <w:qFormat/>
    <w:rsid w:val="00533E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Wyrnienieintensywne">
    <w:name w:val="Intense Emphasis"/>
    <w:basedOn w:val="Domylnaczcionkaakapitu"/>
    <w:uiPriority w:val="21"/>
    <w:qFormat/>
    <w:rsid w:val="00AD54B5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34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634CD"/>
    <w:pPr>
      <w:keepNext/>
      <w:jc w:val="center"/>
      <w:outlineLvl w:val="0"/>
    </w:pPr>
    <w:rPr>
      <w:b/>
      <w:bCs/>
      <w:sz w:val="72"/>
    </w:rPr>
  </w:style>
  <w:style w:type="paragraph" w:styleId="Nagwek2">
    <w:name w:val="heading 2"/>
    <w:basedOn w:val="Normalny"/>
    <w:next w:val="Normalny"/>
    <w:link w:val="Nagwek2Znak"/>
    <w:qFormat/>
    <w:rsid w:val="008634CD"/>
    <w:pPr>
      <w:keepNext/>
      <w:suppressAutoHyphens w:val="0"/>
      <w:jc w:val="both"/>
      <w:outlineLvl w:val="1"/>
    </w:pPr>
    <w:rPr>
      <w:b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634CD"/>
    <w:pPr>
      <w:keepNext/>
      <w:ind w:left="360"/>
      <w:outlineLvl w:val="2"/>
    </w:pPr>
    <w:rPr>
      <w:color w:val="000080"/>
      <w:sz w:val="40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8634CD"/>
    <w:pPr>
      <w:keepNext/>
      <w:jc w:val="center"/>
      <w:outlineLvl w:val="3"/>
    </w:pPr>
    <w:rPr>
      <w:b/>
      <w:bCs/>
      <w:sz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8634CD"/>
    <w:pPr>
      <w:keepNext/>
      <w:jc w:val="right"/>
      <w:outlineLvl w:val="4"/>
    </w:pPr>
    <w:rPr>
      <w:b/>
      <w:bCs/>
    </w:rPr>
  </w:style>
  <w:style w:type="paragraph" w:styleId="Nagwek6">
    <w:name w:val="heading 6"/>
    <w:basedOn w:val="Normalny"/>
    <w:next w:val="Normalny"/>
    <w:link w:val="Nagwek6Znak"/>
    <w:uiPriority w:val="9"/>
    <w:qFormat/>
    <w:rsid w:val="008634CD"/>
    <w:pPr>
      <w:keepNext/>
      <w:numPr>
        <w:ilvl w:val="5"/>
        <w:numId w:val="3"/>
      </w:numPr>
      <w:ind w:left="360"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8634CD"/>
    <w:pPr>
      <w:keepNext/>
      <w:jc w:val="both"/>
      <w:outlineLvl w:val="6"/>
    </w:pPr>
    <w:rPr>
      <w:b/>
      <w:sz w:val="20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8634CD"/>
    <w:pPr>
      <w:keepNext/>
      <w:outlineLvl w:val="7"/>
    </w:pPr>
    <w:rPr>
      <w:b/>
      <w:bCs/>
      <w:color w:val="000080"/>
      <w:sz w:val="18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8634CD"/>
    <w:pPr>
      <w:keepNext/>
      <w:jc w:val="right"/>
      <w:outlineLvl w:val="8"/>
    </w:pPr>
    <w:rPr>
      <w:b/>
      <w:bCs/>
      <w:color w:val="00008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nhideWhenUsed/>
    <w:rsid w:val="008634CD"/>
    <w:pPr>
      <w:ind w:left="284" w:hanging="284"/>
    </w:pPr>
    <w:rPr>
      <w:sz w:val="28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634CD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8634C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634CD"/>
    <w:rPr>
      <w:rFonts w:ascii="Times New Roman" w:eastAsia="Times New Roman" w:hAnsi="Times New Roman" w:cs="Times New Roman"/>
      <w:b/>
      <w:bCs/>
      <w:sz w:val="72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8634CD"/>
    <w:rPr>
      <w:rFonts w:ascii="Times New Roman" w:eastAsia="Times New Roman" w:hAnsi="Times New Roman" w:cs="Times New Roman"/>
      <w:color w:val="000080"/>
      <w:sz w:val="40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rsid w:val="008634CD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rsid w:val="008634C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6Znak">
    <w:name w:val="Nagłówek 6 Znak"/>
    <w:basedOn w:val="Domylnaczcionkaakapitu"/>
    <w:link w:val="Nagwek6"/>
    <w:uiPriority w:val="9"/>
    <w:rsid w:val="008634CD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uiPriority w:val="9"/>
    <w:rsid w:val="008634CD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uiPriority w:val="9"/>
    <w:rsid w:val="008634CD"/>
    <w:rPr>
      <w:rFonts w:ascii="Times New Roman" w:eastAsia="Times New Roman" w:hAnsi="Times New Roman" w:cs="Times New Roman"/>
      <w:b/>
      <w:bCs/>
      <w:color w:val="000080"/>
      <w:sz w:val="18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uiPriority w:val="9"/>
    <w:rsid w:val="008634CD"/>
    <w:rPr>
      <w:rFonts w:ascii="Times New Roman" w:eastAsia="Times New Roman" w:hAnsi="Times New Roman" w:cs="Times New Roman"/>
      <w:b/>
      <w:bCs/>
      <w:color w:val="000080"/>
      <w:sz w:val="18"/>
      <w:szCs w:val="24"/>
      <w:lang w:eastAsia="ar-SA"/>
    </w:rPr>
  </w:style>
  <w:style w:type="character" w:customStyle="1" w:styleId="WW8Num1z0">
    <w:name w:val="WW8Num1z0"/>
    <w:rsid w:val="008634CD"/>
    <w:rPr>
      <w:rFonts w:ascii="Symbol" w:hAnsi="Symbol"/>
    </w:rPr>
  </w:style>
  <w:style w:type="character" w:customStyle="1" w:styleId="WW8Num4z0">
    <w:name w:val="WW8Num4z0"/>
    <w:rsid w:val="008634CD"/>
    <w:rPr>
      <w:color w:val="auto"/>
    </w:rPr>
  </w:style>
  <w:style w:type="character" w:customStyle="1" w:styleId="WW8Num7z0">
    <w:name w:val="WW8Num7z0"/>
    <w:rsid w:val="008634CD"/>
    <w:rPr>
      <w:b/>
    </w:rPr>
  </w:style>
  <w:style w:type="character" w:customStyle="1" w:styleId="WW8Num9z0">
    <w:name w:val="WW8Num9z0"/>
    <w:rsid w:val="008634CD"/>
  </w:style>
  <w:style w:type="character" w:customStyle="1" w:styleId="WW8Num11z0">
    <w:name w:val="WW8Num11z0"/>
    <w:rsid w:val="008634CD"/>
    <w:rPr>
      <w:color w:val="auto"/>
    </w:rPr>
  </w:style>
  <w:style w:type="character" w:customStyle="1" w:styleId="WW8Num16z0">
    <w:name w:val="WW8Num16z0"/>
    <w:rsid w:val="008634CD"/>
  </w:style>
  <w:style w:type="character" w:customStyle="1" w:styleId="WW8Num18z0">
    <w:name w:val="WW8Num18z0"/>
    <w:rsid w:val="008634CD"/>
    <w:rPr>
      <w:b/>
    </w:rPr>
  </w:style>
  <w:style w:type="character" w:customStyle="1" w:styleId="WW8Num20z0">
    <w:name w:val="WW8Num20z0"/>
    <w:rsid w:val="008634CD"/>
    <w:rPr>
      <w:b/>
    </w:rPr>
  </w:style>
  <w:style w:type="character" w:customStyle="1" w:styleId="WW8Num22z0">
    <w:name w:val="WW8Num22z0"/>
    <w:rsid w:val="008634CD"/>
  </w:style>
  <w:style w:type="character" w:customStyle="1" w:styleId="WW8Num22z1">
    <w:name w:val="WW8Num22z1"/>
    <w:rsid w:val="008634CD"/>
    <w:rPr>
      <w:rFonts w:ascii="Courier New" w:hAnsi="Courier New"/>
    </w:rPr>
  </w:style>
  <w:style w:type="character" w:customStyle="1" w:styleId="WW8Num22z2">
    <w:name w:val="WW8Num22z2"/>
    <w:rsid w:val="008634CD"/>
    <w:rPr>
      <w:rFonts w:ascii="Wingdings" w:hAnsi="Wingdings"/>
    </w:rPr>
  </w:style>
  <w:style w:type="character" w:customStyle="1" w:styleId="WW8Num22z3">
    <w:name w:val="WW8Num22z3"/>
    <w:rsid w:val="008634CD"/>
    <w:rPr>
      <w:rFonts w:ascii="Symbol" w:hAnsi="Symbol"/>
    </w:rPr>
  </w:style>
  <w:style w:type="character" w:customStyle="1" w:styleId="WW8Num24z0">
    <w:name w:val="WW8Num24z0"/>
    <w:rsid w:val="008634CD"/>
  </w:style>
  <w:style w:type="character" w:customStyle="1" w:styleId="WW8Num25z0">
    <w:name w:val="WW8Num25z0"/>
    <w:rsid w:val="008634CD"/>
  </w:style>
  <w:style w:type="character" w:customStyle="1" w:styleId="WW8Num27z0">
    <w:name w:val="WW8Num27z0"/>
    <w:rsid w:val="008634CD"/>
  </w:style>
  <w:style w:type="character" w:customStyle="1" w:styleId="WW8Num32z0">
    <w:name w:val="WW8Num32z0"/>
    <w:rsid w:val="008634CD"/>
    <w:rPr>
      <w:rFonts w:ascii="Times New Roman" w:hAnsi="Times New Roman"/>
    </w:rPr>
  </w:style>
  <w:style w:type="character" w:customStyle="1" w:styleId="WW8Num33z0">
    <w:name w:val="WW8Num33z0"/>
    <w:rsid w:val="008634CD"/>
    <w:rPr>
      <w:rFonts w:ascii="Times New Roman" w:hAnsi="Times New Roman"/>
    </w:rPr>
  </w:style>
  <w:style w:type="character" w:customStyle="1" w:styleId="WW8Num37z0">
    <w:name w:val="WW8Num37z0"/>
    <w:rsid w:val="008634CD"/>
  </w:style>
  <w:style w:type="character" w:customStyle="1" w:styleId="WW8Num37z1">
    <w:name w:val="WW8Num37z1"/>
    <w:rsid w:val="008634CD"/>
    <w:rPr>
      <w:rFonts w:ascii="Courier New" w:hAnsi="Courier New"/>
    </w:rPr>
  </w:style>
  <w:style w:type="character" w:customStyle="1" w:styleId="WW8Num37z2">
    <w:name w:val="WW8Num37z2"/>
    <w:rsid w:val="008634CD"/>
    <w:rPr>
      <w:rFonts w:ascii="Wingdings" w:hAnsi="Wingdings"/>
    </w:rPr>
  </w:style>
  <w:style w:type="character" w:customStyle="1" w:styleId="WW8Num37z3">
    <w:name w:val="WW8Num37z3"/>
    <w:rsid w:val="008634CD"/>
    <w:rPr>
      <w:rFonts w:ascii="Symbol" w:hAnsi="Symbol"/>
    </w:rPr>
  </w:style>
  <w:style w:type="character" w:customStyle="1" w:styleId="WW8Num38z0">
    <w:name w:val="WW8Num38z0"/>
    <w:rsid w:val="008634CD"/>
    <w:rPr>
      <w:rFonts w:ascii="Times New Roman" w:hAnsi="Times New Roman"/>
    </w:rPr>
  </w:style>
  <w:style w:type="character" w:customStyle="1" w:styleId="WW8Num41z1">
    <w:name w:val="WW8Num41z1"/>
    <w:rsid w:val="008634CD"/>
    <w:rPr>
      <w:b/>
    </w:rPr>
  </w:style>
  <w:style w:type="character" w:customStyle="1" w:styleId="WW8Num45z0">
    <w:name w:val="WW8Num45z0"/>
    <w:rsid w:val="008634CD"/>
    <w:rPr>
      <w:rFonts w:ascii="Wingdings" w:hAnsi="Wingdings"/>
    </w:rPr>
  </w:style>
  <w:style w:type="character" w:customStyle="1" w:styleId="WW8Num48z0">
    <w:name w:val="WW8Num48z0"/>
    <w:rsid w:val="008634CD"/>
  </w:style>
  <w:style w:type="character" w:customStyle="1" w:styleId="WW8Num53z0">
    <w:name w:val="WW8Num53z0"/>
    <w:rsid w:val="008634CD"/>
  </w:style>
  <w:style w:type="character" w:customStyle="1" w:styleId="WW8Num60z0">
    <w:name w:val="WW8Num60z0"/>
    <w:rsid w:val="008634CD"/>
  </w:style>
  <w:style w:type="character" w:customStyle="1" w:styleId="Domylnaczcionkaakapitu2">
    <w:name w:val="Domyślna czcionka akapitu2"/>
    <w:rsid w:val="008634CD"/>
  </w:style>
  <w:style w:type="character" w:customStyle="1" w:styleId="ZnakZnak21">
    <w:name w:val="Znak Znak21"/>
    <w:rsid w:val="008634CD"/>
    <w:rPr>
      <w:b/>
      <w:sz w:val="24"/>
    </w:rPr>
  </w:style>
  <w:style w:type="character" w:customStyle="1" w:styleId="ZnakZnak20">
    <w:name w:val="Znak Znak20"/>
    <w:rsid w:val="008634CD"/>
    <w:rPr>
      <w:sz w:val="28"/>
    </w:rPr>
  </w:style>
  <w:style w:type="character" w:customStyle="1" w:styleId="ZnakZnak19">
    <w:name w:val="Znak Znak19"/>
    <w:rsid w:val="008634CD"/>
    <w:rPr>
      <w:color w:val="000080"/>
      <w:sz w:val="24"/>
    </w:rPr>
  </w:style>
  <w:style w:type="character" w:customStyle="1" w:styleId="ZnakZnak18">
    <w:name w:val="Znak Znak18"/>
    <w:rsid w:val="008634CD"/>
    <w:rPr>
      <w:b/>
      <w:sz w:val="24"/>
    </w:rPr>
  </w:style>
  <w:style w:type="character" w:customStyle="1" w:styleId="ZnakZnak17">
    <w:name w:val="Znak Znak17"/>
    <w:rsid w:val="008634CD"/>
    <w:rPr>
      <w:b/>
      <w:sz w:val="24"/>
    </w:rPr>
  </w:style>
  <w:style w:type="character" w:customStyle="1" w:styleId="ZnakZnak16">
    <w:name w:val="Znak Znak16"/>
    <w:rsid w:val="008634CD"/>
    <w:rPr>
      <w:b/>
      <w:sz w:val="24"/>
    </w:rPr>
  </w:style>
  <w:style w:type="character" w:customStyle="1" w:styleId="ZnakZnak15">
    <w:name w:val="Znak Znak15"/>
    <w:rsid w:val="008634CD"/>
    <w:rPr>
      <w:b/>
      <w:sz w:val="24"/>
    </w:rPr>
  </w:style>
  <w:style w:type="character" w:customStyle="1" w:styleId="ZnakZnak14">
    <w:name w:val="Znak Znak14"/>
    <w:rsid w:val="008634CD"/>
    <w:rPr>
      <w:b/>
      <w:color w:val="000080"/>
      <w:sz w:val="24"/>
    </w:rPr>
  </w:style>
  <w:style w:type="character" w:customStyle="1" w:styleId="ZnakZnak13">
    <w:name w:val="Znak Znak13"/>
    <w:rsid w:val="008634CD"/>
    <w:rPr>
      <w:b/>
      <w:color w:val="000080"/>
      <w:sz w:val="24"/>
    </w:rPr>
  </w:style>
  <w:style w:type="character" w:customStyle="1" w:styleId="WW8Num12z0">
    <w:name w:val="WW8Num12z0"/>
    <w:rsid w:val="008634CD"/>
    <w:rPr>
      <w:b/>
    </w:rPr>
  </w:style>
  <w:style w:type="character" w:customStyle="1" w:styleId="WW8Num30z0">
    <w:name w:val="WW8Num30z0"/>
    <w:rsid w:val="008634CD"/>
    <w:rPr>
      <w:b/>
    </w:rPr>
  </w:style>
  <w:style w:type="character" w:customStyle="1" w:styleId="Absatz-Standardschriftart">
    <w:name w:val="Absatz-Standardschriftart"/>
    <w:rsid w:val="008634CD"/>
  </w:style>
  <w:style w:type="character" w:customStyle="1" w:styleId="WW-Absatz-Standardschriftart">
    <w:name w:val="WW-Absatz-Standardschriftart"/>
    <w:rsid w:val="008634CD"/>
  </w:style>
  <w:style w:type="character" w:customStyle="1" w:styleId="WW-Absatz-Standardschriftart1">
    <w:name w:val="WW-Absatz-Standardschriftart1"/>
    <w:rsid w:val="008634CD"/>
  </w:style>
  <w:style w:type="character" w:customStyle="1" w:styleId="WW-Absatz-Standardschriftart11">
    <w:name w:val="WW-Absatz-Standardschriftart11"/>
    <w:rsid w:val="008634CD"/>
  </w:style>
  <w:style w:type="character" w:customStyle="1" w:styleId="WW-Absatz-Standardschriftart111">
    <w:name w:val="WW-Absatz-Standardschriftart111"/>
    <w:rsid w:val="008634CD"/>
  </w:style>
  <w:style w:type="character" w:customStyle="1" w:styleId="WW-Absatz-Standardschriftart1111">
    <w:name w:val="WW-Absatz-Standardschriftart1111"/>
    <w:rsid w:val="008634CD"/>
  </w:style>
  <w:style w:type="character" w:customStyle="1" w:styleId="WW-Absatz-Standardschriftart11111">
    <w:name w:val="WW-Absatz-Standardschriftart11111"/>
    <w:rsid w:val="008634CD"/>
  </w:style>
  <w:style w:type="character" w:customStyle="1" w:styleId="WW8Num5z1">
    <w:name w:val="WW8Num5z1"/>
    <w:rsid w:val="008634CD"/>
    <w:rPr>
      <w:rFonts w:ascii="Wingdings" w:hAnsi="Wingdings"/>
    </w:rPr>
  </w:style>
  <w:style w:type="character" w:customStyle="1" w:styleId="WW8Num28z1">
    <w:name w:val="WW8Num28z1"/>
    <w:rsid w:val="008634CD"/>
    <w:rPr>
      <w:rFonts w:ascii="Times New Roman" w:hAnsi="Times New Roman"/>
    </w:rPr>
  </w:style>
  <w:style w:type="character" w:customStyle="1" w:styleId="WW8Num40z0">
    <w:name w:val="WW8Num40z0"/>
    <w:rsid w:val="008634CD"/>
    <w:rPr>
      <w:rFonts w:ascii="Symbol" w:hAnsi="Symbol"/>
      <w:sz w:val="18"/>
    </w:rPr>
  </w:style>
  <w:style w:type="character" w:customStyle="1" w:styleId="WW8Num42z0">
    <w:name w:val="WW8Num42z0"/>
    <w:rsid w:val="008634CD"/>
    <w:rPr>
      <w:b/>
    </w:rPr>
  </w:style>
  <w:style w:type="character" w:customStyle="1" w:styleId="WW-Absatz-Standardschriftart111111">
    <w:name w:val="WW-Absatz-Standardschriftart111111"/>
    <w:rsid w:val="008634CD"/>
  </w:style>
  <w:style w:type="character" w:customStyle="1" w:styleId="WW8Num6z0">
    <w:name w:val="WW8Num6z0"/>
    <w:rsid w:val="008634CD"/>
    <w:rPr>
      <w:rFonts w:ascii="Symbol" w:hAnsi="Symbol"/>
    </w:rPr>
  </w:style>
  <w:style w:type="character" w:customStyle="1" w:styleId="WW8Num6z1">
    <w:name w:val="WW8Num6z1"/>
    <w:rsid w:val="008634CD"/>
    <w:rPr>
      <w:rFonts w:ascii="Courier New" w:hAnsi="Courier New"/>
    </w:rPr>
  </w:style>
  <w:style w:type="character" w:customStyle="1" w:styleId="WW8Num6z2">
    <w:name w:val="WW8Num6z2"/>
    <w:rsid w:val="008634CD"/>
    <w:rPr>
      <w:rFonts w:ascii="Wingdings" w:hAnsi="Wingdings"/>
    </w:rPr>
  </w:style>
  <w:style w:type="character" w:customStyle="1" w:styleId="WW8Num7z1">
    <w:name w:val="WW8Num7z1"/>
    <w:rsid w:val="008634CD"/>
    <w:rPr>
      <w:rFonts w:ascii="Wingdings" w:hAnsi="Wingdings"/>
    </w:rPr>
  </w:style>
  <w:style w:type="character" w:customStyle="1" w:styleId="WW8Num15z2">
    <w:name w:val="WW8Num15z2"/>
    <w:rsid w:val="008634CD"/>
    <w:rPr>
      <w:rFonts w:ascii="Times New Roman" w:hAnsi="Times New Roman"/>
    </w:rPr>
  </w:style>
  <w:style w:type="character" w:customStyle="1" w:styleId="WW8Num23z0">
    <w:name w:val="WW8Num23z0"/>
    <w:rsid w:val="008634CD"/>
    <w:rPr>
      <w:b/>
    </w:rPr>
  </w:style>
  <w:style w:type="character" w:customStyle="1" w:styleId="WW8Num26z0">
    <w:name w:val="WW8Num26z0"/>
    <w:rsid w:val="008634CD"/>
    <w:rPr>
      <w:b/>
    </w:rPr>
  </w:style>
  <w:style w:type="character" w:customStyle="1" w:styleId="WW8Num33z1">
    <w:name w:val="WW8Num33z1"/>
    <w:rsid w:val="008634CD"/>
    <w:rPr>
      <w:rFonts w:ascii="Times New Roman" w:hAnsi="Times New Roman"/>
    </w:rPr>
  </w:style>
  <w:style w:type="character" w:customStyle="1" w:styleId="WW8Num34z1">
    <w:name w:val="WW8Num34z1"/>
    <w:rsid w:val="008634CD"/>
    <w:rPr>
      <w:rFonts w:ascii="Times New Roman" w:hAnsi="Times New Roman"/>
    </w:rPr>
  </w:style>
  <w:style w:type="character" w:customStyle="1" w:styleId="WW8Num39z1">
    <w:name w:val="WW8Num39z1"/>
    <w:rsid w:val="008634CD"/>
    <w:rPr>
      <w:rFonts w:ascii="Symbol" w:hAnsi="Symbol"/>
    </w:rPr>
  </w:style>
  <w:style w:type="character" w:customStyle="1" w:styleId="WW8Num45z1">
    <w:name w:val="WW8Num45z1"/>
    <w:rsid w:val="008634CD"/>
    <w:rPr>
      <w:rFonts w:ascii="Times New Roman" w:hAnsi="Times New Roman"/>
      <w:color w:val="auto"/>
      <w:sz w:val="16"/>
    </w:rPr>
  </w:style>
  <w:style w:type="character" w:customStyle="1" w:styleId="WW8Num45z2">
    <w:name w:val="WW8Num45z2"/>
    <w:rsid w:val="008634CD"/>
    <w:rPr>
      <w:rFonts w:ascii="Symbol" w:hAnsi="Symbol"/>
      <w:color w:val="auto"/>
    </w:rPr>
  </w:style>
  <w:style w:type="character" w:customStyle="1" w:styleId="WW8Num45z3">
    <w:name w:val="WW8Num45z3"/>
    <w:rsid w:val="008634CD"/>
    <w:rPr>
      <w:rFonts w:ascii="Symbol" w:hAnsi="Symbol"/>
    </w:rPr>
  </w:style>
  <w:style w:type="character" w:customStyle="1" w:styleId="WW8Num45z4">
    <w:name w:val="WW8Num45z4"/>
    <w:rsid w:val="008634CD"/>
    <w:rPr>
      <w:rFonts w:ascii="Courier New" w:hAnsi="Courier New"/>
    </w:rPr>
  </w:style>
  <w:style w:type="character" w:customStyle="1" w:styleId="Domylnaczcionkaakapitu1">
    <w:name w:val="Domyślna czcionka akapitu1"/>
    <w:rsid w:val="008634CD"/>
  </w:style>
  <w:style w:type="character" w:customStyle="1" w:styleId="eltit1">
    <w:name w:val="eltit1"/>
    <w:rsid w:val="008634CD"/>
    <w:rPr>
      <w:rFonts w:ascii="Verdana" w:hAnsi="Verdana"/>
      <w:color w:val="333366"/>
      <w:sz w:val="20"/>
    </w:rPr>
  </w:style>
  <w:style w:type="character" w:styleId="Hipercze">
    <w:name w:val="Hyperlink"/>
    <w:basedOn w:val="Domylnaczcionkaakapitu"/>
    <w:uiPriority w:val="99"/>
    <w:rsid w:val="008634CD"/>
    <w:rPr>
      <w:color w:val="0000FF"/>
      <w:u w:val="single"/>
    </w:rPr>
  </w:style>
  <w:style w:type="character" w:styleId="Numerstrony">
    <w:name w:val="page number"/>
    <w:basedOn w:val="Domylnaczcionkaakapitu1"/>
    <w:uiPriority w:val="99"/>
    <w:rsid w:val="008634CD"/>
    <w:rPr>
      <w:rFonts w:cs="Times New Roman"/>
    </w:rPr>
  </w:style>
  <w:style w:type="character" w:customStyle="1" w:styleId="Znakiprzypiswdolnych">
    <w:name w:val="Znaki przypisów dolnych"/>
    <w:rsid w:val="008634CD"/>
    <w:rPr>
      <w:vertAlign w:val="superscript"/>
    </w:rPr>
  </w:style>
  <w:style w:type="character" w:customStyle="1" w:styleId="Znakiprzypiswkocowych">
    <w:name w:val="Znaki przypisów końcowych"/>
    <w:rsid w:val="008634CD"/>
    <w:rPr>
      <w:vertAlign w:val="superscript"/>
    </w:rPr>
  </w:style>
  <w:style w:type="character" w:customStyle="1" w:styleId="Odwoaniedokomentarza1">
    <w:name w:val="Odwołanie do komentarza1"/>
    <w:rsid w:val="008634CD"/>
    <w:rPr>
      <w:sz w:val="16"/>
    </w:rPr>
  </w:style>
  <w:style w:type="character" w:customStyle="1" w:styleId="Znakinumeracji">
    <w:name w:val="Znaki numeracji"/>
    <w:rsid w:val="008634CD"/>
  </w:style>
  <w:style w:type="character" w:customStyle="1" w:styleId="Symbolewypunktowania">
    <w:name w:val="Symbole wypunktowania"/>
    <w:rsid w:val="008634CD"/>
    <w:rPr>
      <w:rFonts w:ascii="StarSymbol" w:eastAsia="StarSymbol" w:hAnsi="StarSymbol"/>
      <w:sz w:val="18"/>
    </w:rPr>
  </w:style>
  <w:style w:type="character" w:customStyle="1" w:styleId="ZnakZnak12">
    <w:name w:val="Znak Znak12"/>
    <w:rsid w:val="008634CD"/>
    <w:rPr>
      <w:b/>
      <w:sz w:val="28"/>
    </w:rPr>
  </w:style>
  <w:style w:type="character" w:customStyle="1" w:styleId="ZnakZnak11">
    <w:name w:val="Znak Znak11"/>
    <w:rsid w:val="008634CD"/>
    <w:rPr>
      <w:sz w:val="28"/>
    </w:rPr>
  </w:style>
  <w:style w:type="character" w:customStyle="1" w:styleId="ZnakZnak10">
    <w:name w:val="Znak Znak10"/>
    <w:rsid w:val="008634CD"/>
    <w:rPr>
      <w:rFonts w:ascii="Arial" w:hAnsi="Arial"/>
      <w:b/>
      <w:kern w:val="1"/>
      <w:sz w:val="32"/>
    </w:rPr>
  </w:style>
  <w:style w:type="character" w:customStyle="1" w:styleId="ZnakZnak9">
    <w:name w:val="Znak Znak9"/>
    <w:rsid w:val="008634CD"/>
    <w:rPr>
      <w:b/>
      <w:sz w:val="24"/>
    </w:rPr>
  </w:style>
  <w:style w:type="character" w:customStyle="1" w:styleId="ZnakZnak8">
    <w:name w:val="Znak Znak8"/>
    <w:rsid w:val="008634CD"/>
    <w:rPr>
      <w:sz w:val="24"/>
    </w:rPr>
  </w:style>
  <w:style w:type="character" w:customStyle="1" w:styleId="ZnakZnak7">
    <w:name w:val="Znak Znak7"/>
    <w:basedOn w:val="Domylnaczcionkaakapitu2"/>
    <w:rsid w:val="008634CD"/>
    <w:rPr>
      <w:rFonts w:cs="Times New Roman"/>
    </w:rPr>
  </w:style>
  <w:style w:type="character" w:customStyle="1" w:styleId="ZnakZnak6">
    <w:name w:val="Znak Znak6"/>
    <w:rsid w:val="008634CD"/>
    <w:rPr>
      <w:sz w:val="24"/>
    </w:rPr>
  </w:style>
  <w:style w:type="character" w:customStyle="1" w:styleId="ZnakZnak5">
    <w:name w:val="Znak Znak5"/>
    <w:rsid w:val="008634CD"/>
    <w:rPr>
      <w:rFonts w:ascii="Tahoma" w:hAnsi="Tahoma"/>
      <w:sz w:val="16"/>
    </w:rPr>
  </w:style>
  <w:style w:type="character" w:customStyle="1" w:styleId="ZnakZnak4">
    <w:name w:val="Znak Znak4"/>
    <w:basedOn w:val="Domylnaczcionkaakapitu2"/>
    <w:rsid w:val="008634CD"/>
    <w:rPr>
      <w:rFonts w:cs="Times New Roman"/>
    </w:rPr>
  </w:style>
  <w:style w:type="character" w:customStyle="1" w:styleId="ZnakZnak3">
    <w:name w:val="Znak Znak3"/>
    <w:basedOn w:val="Domylnaczcionkaakapitu2"/>
    <w:rsid w:val="008634CD"/>
    <w:rPr>
      <w:rFonts w:cs="Times New Roman"/>
    </w:rPr>
  </w:style>
  <w:style w:type="character" w:customStyle="1" w:styleId="ZnakZnak2">
    <w:name w:val="Znak Znak2"/>
    <w:rsid w:val="008634CD"/>
    <w:rPr>
      <w:b/>
    </w:rPr>
  </w:style>
  <w:style w:type="character" w:customStyle="1" w:styleId="tekstdokbold">
    <w:name w:val="tekst dok. bold"/>
    <w:rsid w:val="008634CD"/>
    <w:rPr>
      <w:b/>
    </w:rPr>
  </w:style>
  <w:style w:type="character" w:customStyle="1" w:styleId="ZnakZnak1">
    <w:name w:val="Znak Znak1"/>
    <w:rsid w:val="008634CD"/>
    <w:rPr>
      <w:rFonts w:ascii="Courier New" w:hAnsi="Courier New"/>
    </w:rPr>
  </w:style>
  <w:style w:type="character" w:styleId="Pogrubienie">
    <w:name w:val="Strong"/>
    <w:basedOn w:val="Domylnaczcionkaakapitu"/>
    <w:uiPriority w:val="22"/>
    <w:qFormat/>
    <w:rsid w:val="008634CD"/>
    <w:rPr>
      <w:b/>
    </w:rPr>
  </w:style>
  <w:style w:type="character" w:styleId="UyteHipercze">
    <w:name w:val="FollowedHyperlink"/>
    <w:basedOn w:val="Domylnaczcionkaakapitu"/>
    <w:uiPriority w:val="99"/>
    <w:rsid w:val="008634CD"/>
    <w:rPr>
      <w:color w:val="800080"/>
      <w:u w:val="single"/>
    </w:rPr>
  </w:style>
  <w:style w:type="character" w:customStyle="1" w:styleId="TytuZnak1">
    <w:name w:val="Tytuł Znak1"/>
    <w:rsid w:val="008634CD"/>
    <w:rPr>
      <w:b/>
      <w:sz w:val="24"/>
    </w:rPr>
  </w:style>
  <w:style w:type="character" w:customStyle="1" w:styleId="ZnakZnak">
    <w:name w:val="Znak Znak"/>
    <w:rsid w:val="008634CD"/>
    <w:rPr>
      <w:rFonts w:ascii="Tahoma" w:hAnsi="Tahoma"/>
      <w:sz w:val="24"/>
      <w:shd w:val="clear" w:color="auto" w:fill="000080"/>
    </w:rPr>
  </w:style>
  <w:style w:type="character" w:customStyle="1" w:styleId="ft">
    <w:name w:val="ft"/>
    <w:basedOn w:val="Domylnaczcionkaakapitu2"/>
    <w:rsid w:val="008634CD"/>
    <w:rPr>
      <w:rFonts w:cs="Times New Roman"/>
    </w:rPr>
  </w:style>
  <w:style w:type="paragraph" w:customStyle="1" w:styleId="Nagwek20">
    <w:name w:val="Nagłówek2"/>
    <w:basedOn w:val="Normalny"/>
    <w:next w:val="Tekstpodstawowy"/>
    <w:rsid w:val="008634C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8634CD"/>
    <w:pPr>
      <w:jc w:val="center"/>
    </w:pPr>
    <w:rPr>
      <w:b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634C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Lista">
    <w:name w:val="List"/>
    <w:basedOn w:val="Tekstpodstawowy"/>
    <w:uiPriority w:val="99"/>
    <w:rsid w:val="008634CD"/>
    <w:rPr>
      <w:rFonts w:cs="Tahoma"/>
    </w:rPr>
  </w:style>
  <w:style w:type="paragraph" w:customStyle="1" w:styleId="Podpis2">
    <w:name w:val="Podpis2"/>
    <w:basedOn w:val="Normalny"/>
    <w:rsid w:val="008634CD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8634CD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rsid w:val="008634C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rsid w:val="008634CD"/>
    <w:pPr>
      <w:suppressLineNumbers/>
      <w:spacing w:before="120" w:after="120"/>
    </w:pPr>
    <w:rPr>
      <w:rFonts w:cs="Tahoma"/>
      <w:i/>
      <w:iCs/>
    </w:rPr>
  </w:style>
  <w:style w:type="paragraph" w:styleId="Tytu">
    <w:name w:val="Title"/>
    <w:basedOn w:val="Normalny"/>
    <w:next w:val="Podtytu"/>
    <w:link w:val="TytuZnak"/>
    <w:uiPriority w:val="10"/>
    <w:qFormat/>
    <w:rsid w:val="008634CD"/>
    <w:pPr>
      <w:spacing w:before="240" w:after="60"/>
      <w:jc w:val="center"/>
    </w:pPr>
    <w:rPr>
      <w:rFonts w:ascii="Arial" w:hAnsi="Arial"/>
      <w:b/>
      <w:kern w:val="1"/>
      <w:sz w:val="32"/>
      <w:szCs w:val="20"/>
    </w:rPr>
  </w:style>
  <w:style w:type="character" w:customStyle="1" w:styleId="TytuZnak">
    <w:name w:val="Tytuł Znak"/>
    <w:basedOn w:val="Domylnaczcionkaakapitu"/>
    <w:link w:val="Tytu"/>
    <w:uiPriority w:val="10"/>
    <w:rsid w:val="008634CD"/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paragraph" w:styleId="Podtytu">
    <w:name w:val="Subtitle"/>
    <w:basedOn w:val="Normalny"/>
    <w:next w:val="Tekstpodstawowy"/>
    <w:link w:val="PodtytuZnak"/>
    <w:uiPriority w:val="11"/>
    <w:qFormat/>
    <w:rsid w:val="008634CD"/>
    <w:rPr>
      <w:b/>
      <w:bCs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8634CD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Tekstpodstawowy31">
    <w:name w:val="Tekst podstawowy 31"/>
    <w:basedOn w:val="Normalny"/>
    <w:rsid w:val="008634CD"/>
    <w:rPr>
      <w:color w:val="000080"/>
      <w:sz w:val="20"/>
    </w:rPr>
  </w:style>
  <w:style w:type="paragraph" w:customStyle="1" w:styleId="Tekstpodstawowywcity21">
    <w:name w:val="Tekst podstawowy wcięty 21"/>
    <w:basedOn w:val="Normalny"/>
    <w:rsid w:val="008634CD"/>
    <w:pPr>
      <w:ind w:left="360"/>
    </w:pPr>
    <w:rPr>
      <w:color w:val="000080"/>
      <w:sz w:val="20"/>
    </w:rPr>
  </w:style>
  <w:style w:type="paragraph" w:customStyle="1" w:styleId="Tekstpodstawowy21">
    <w:name w:val="Tekst podstawowy 21"/>
    <w:basedOn w:val="Normalny"/>
    <w:rsid w:val="008634CD"/>
    <w:rPr>
      <w:b/>
      <w:bCs/>
      <w:color w:val="000080"/>
      <w:sz w:val="20"/>
    </w:rPr>
  </w:style>
  <w:style w:type="paragraph" w:customStyle="1" w:styleId="Tekstpodstawowywcity31">
    <w:name w:val="Tekst podstawowy wcięty 31"/>
    <w:basedOn w:val="Normalny"/>
    <w:rsid w:val="008634CD"/>
    <w:pPr>
      <w:ind w:left="142" w:hanging="142"/>
    </w:pPr>
    <w:rPr>
      <w:szCs w:val="20"/>
    </w:rPr>
  </w:style>
  <w:style w:type="paragraph" w:styleId="Stopka">
    <w:name w:val="footer"/>
    <w:basedOn w:val="Normalny"/>
    <w:link w:val="StopkaZnak"/>
    <w:uiPriority w:val="99"/>
    <w:rsid w:val="008634CD"/>
  </w:style>
  <w:style w:type="character" w:customStyle="1" w:styleId="StopkaZnak">
    <w:name w:val="Stopka Znak"/>
    <w:basedOn w:val="Domylnaczcionkaakapitu"/>
    <w:link w:val="Stopka"/>
    <w:uiPriority w:val="99"/>
    <w:rsid w:val="008634C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ullet">
    <w:name w:val="Bullet *"/>
    <w:basedOn w:val="Normalny"/>
    <w:rsid w:val="008634CD"/>
    <w:pPr>
      <w:spacing w:before="120" w:after="120" w:line="360" w:lineRule="auto"/>
      <w:ind w:left="720" w:hanging="360"/>
      <w:jc w:val="both"/>
    </w:pPr>
    <w:rPr>
      <w:rFonts w:ascii="Arial" w:hAnsi="Arial"/>
      <w:szCs w:val="20"/>
    </w:rPr>
  </w:style>
  <w:style w:type="paragraph" w:customStyle="1" w:styleId="Tekstblokowy1">
    <w:name w:val="Tekst blokowy1"/>
    <w:basedOn w:val="Normalny"/>
    <w:rsid w:val="008634CD"/>
    <w:pPr>
      <w:spacing w:before="39" w:after="39"/>
      <w:ind w:left="519" w:right="39" w:hanging="480"/>
    </w:pPr>
    <w:rPr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8634C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634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8634CD"/>
  </w:style>
  <w:style w:type="character" w:customStyle="1" w:styleId="NagwekZnak">
    <w:name w:val="Nagłówek Znak"/>
    <w:basedOn w:val="Domylnaczcionkaakapitu"/>
    <w:link w:val="Nagwek"/>
    <w:uiPriority w:val="99"/>
    <w:rsid w:val="008634C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rsid w:val="008634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8634C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KRESKA">
    <w:name w:val="KRESKA"/>
    <w:basedOn w:val="Normalny"/>
    <w:rsid w:val="008634CD"/>
  </w:style>
  <w:style w:type="paragraph" w:styleId="Tekstprzypisukocowego">
    <w:name w:val="endnote text"/>
    <w:basedOn w:val="Normalny"/>
    <w:link w:val="TekstprzypisukocowegoZnak"/>
    <w:uiPriority w:val="99"/>
    <w:rsid w:val="008634C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8634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komentarza1">
    <w:name w:val="Tekst komentarza1"/>
    <w:basedOn w:val="Normalny"/>
    <w:rsid w:val="008634CD"/>
    <w:rPr>
      <w:sz w:val="20"/>
      <w:szCs w:val="20"/>
    </w:rPr>
  </w:style>
  <w:style w:type="paragraph" w:customStyle="1" w:styleId="Tekstkomentarza2">
    <w:name w:val="Tekst komentarza2"/>
    <w:basedOn w:val="Normalny"/>
    <w:rsid w:val="008634CD"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634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634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8634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8634C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8634CD"/>
  </w:style>
  <w:style w:type="paragraph" w:customStyle="1" w:styleId="Zawartoramki">
    <w:name w:val="Zawartość ramki"/>
    <w:basedOn w:val="Tekstpodstawowy"/>
    <w:rsid w:val="008634CD"/>
  </w:style>
  <w:style w:type="paragraph" w:customStyle="1" w:styleId="Zawartotabeli">
    <w:name w:val="Zawartość tabeli"/>
    <w:basedOn w:val="Normalny"/>
    <w:rsid w:val="008634CD"/>
    <w:pPr>
      <w:suppressLineNumbers/>
    </w:pPr>
  </w:style>
  <w:style w:type="paragraph" w:customStyle="1" w:styleId="Nagwektabeli">
    <w:name w:val="Nagłówek tabeli"/>
    <w:basedOn w:val="Zawartotabeli"/>
    <w:rsid w:val="008634CD"/>
    <w:pPr>
      <w:jc w:val="center"/>
    </w:pPr>
    <w:rPr>
      <w:b/>
      <w:bCs/>
    </w:rPr>
  </w:style>
  <w:style w:type="paragraph" w:customStyle="1" w:styleId="WW-Tekstpodstawowy2">
    <w:name w:val="WW-Tekst podstawowy 2"/>
    <w:basedOn w:val="Normalny"/>
    <w:rsid w:val="008634CD"/>
    <w:pPr>
      <w:spacing w:line="360" w:lineRule="auto"/>
      <w:jc w:val="both"/>
    </w:pPr>
    <w:rPr>
      <w:rFonts w:ascii="Arial" w:hAnsi="Arial"/>
    </w:rPr>
  </w:style>
  <w:style w:type="paragraph" w:customStyle="1" w:styleId="rozdzia">
    <w:name w:val="rozdział"/>
    <w:basedOn w:val="Normalny"/>
    <w:rsid w:val="008634CD"/>
    <w:rPr>
      <w:rFonts w:ascii="Tahoma" w:hAnsi="Tahoma" w:cs="Tahoma"/>
      <w:b/>
      <w:spacing w:val="8"/>
      <w:sz w:val="18"/>
      <w:szCs w:val="18"/>
    </w:rPr>
  </w:style>
  <w:style w:type="paragraph" w:customStyle="1" w:styleId="Zwykytekst1">
    <w:name w:val="Zwykły tekst1"/>
    <w:basedOn w:val="Normalny"/>
    <w:rsid w:val="008634CD"/>
    <w:rPr>
      <w:rFonts w:ascii="Courier New" w:hAnsi="Courier New"/>
      <w:sz w:val="20"/>
      <w:szCs w:val="20"/>
    </w:rPr>
  </w:style>
  <w:style w:type="paragraph" w:customStyle="1" w:styleId="Normalny1">
    <w:name w:val="Normalny1"/>
    <w:basedOn w:val="Normalny"/>
    <w:rsid w:val="008634CD"/>
    <w:pPr>
      <w:widowControl w:val="0"/>
      <w:autoSpaceDE w:val="0"/>
    </w:pPr>
    <w:rPr>
      <w:rFonts w:ascii="Arial" w:hAnsi="Arial"/>
      <w:color w:val="000000"/>
      <w:szCs w:val="20"/>
    </w:rPr>
  </w:style>
  <w:style w:type="paragraph" w:customStyle="1" w:styleId="Plandokumentu1">
    <w:name w:val="Plan dokumentu1"/>
    <w:basedOn w:val="Normalny"/>
    <w:rsid w:val="008634CD"/>
    <w:pPr>
      <w:shd w:val="clear" w:color="auto" w:fill="000080"/>
    </w:pPr>
    <w:rPr>
      <w:rFonts w:ascii="Tahoma" w:hAnsi="Tahoma" w:cs="Tahoma"/>
    </w:rPr>
  </w:style>
  <w:style w:type="paragraph" w:customStyle="1" w:styleId="pkt">
    <w:name w:val="pkt"/>
    <w:basedOn w:val="Normalny"/>
    <w:rsid w:val="008634CD"/>
    <w:pPr>
      <w:autoSpaceDE w:val="0"/>
      <w:spacing w:before="60" w:after="60"/>
      <w:ind w:left="851" w:hanging="295"/>
      <w:jc w:val="both"/>
    </w:pPr>
    <w:rPr>
      <w:rFonts w:ascii="Univers-PL" w:eastAsia="Univers-PL"/>
      <w:sz w:val="19"/>
      <w:szCs w:val="19"/>
    </w:rPr>
  </w:style>
  <w:style w:type="paragraph" w:customStyle="1" w:styleId="Normalny2">
    <w:name w:val="Normalny2"/>
    <w:basedOn w:val="Normalny"/>
    <w:rsid w:val="008634CD"/>
    <w:pPr>
      <w:widowControl w:val="0"/>
      <w:autoSpaceDE w:val="0"/>
    </w:pPr>
    <w:rPr>
      <w:rFonts w:ascii="Arial" w:hAnsi="Arial"/>
      <w:color w:val="000000"/>
      <w:szCs w:val="20"/>
    </w:rPr>
  </w:style>
  <w:style w:type="paragraph" w:customStyle="1" w:styleId="Lista21">
    <w:name w:val="Lista 21"/>
    <w:basedOn w:val="Normalny"/>
    <w:rsid w:val="008634CD"/>
    <w:pPr>
      <w:ind w:left="566" w:hanging="283"/>
    </w:pPr>
  </w:style>
  <w:style w:type="paragraph" w:customStyle="1" w:styleId="Lista31">
    <w:name w:val="Lista 31"/>
    <w:basedOn w:val="Normalny"/>
    <w:rsid w:val="008634CD"/>
    <w:pPr>
      <w:ind w:left="849" w:hanging="283"/>
    </w:pPr>
  </w:style>
  <w:style w:type="paragraph" w:customStyle="1" w:styleId="Listapunktowana21">
    <w:name w:val="Lista punktowana 21"/>
    <w:basedOn w:val="Normalny"/>
    <w:rsid w:val="008634CD"/>
    <w:pPr>
      <w:numPr>
        <w:numId w:val="4"/>
      </w:numPr>
    </w:pPr>
  </w:style>
  <w:style w:type="paragraph" w:customStyle="1" w:styleId="Lista-kontynuacja1">
    <w:name w:val="Lista - kontynuacja1"/>
    <w:basedOn w:val="Normalny"/>
    <w:rsid w:val="008634CD"/>
    <w:pPr>
      <w:spacing w:after="120"/>
      <w:ind w:left="283"/>
    </w:pPr>
  </w:style>
  <w:style w:type="paragraph" w:customStyle="1" w:styleId="Tekstpodstawowyzwciciem1">
    <w:name w:val="Tekst podstawowy z wcięciem1"/>
    <w:basedOn w:val="Tekstpodstawowy"/>
    <w:rsid w:val="008634CD"/>
    <w:pPr>
      <w:suppressAutoHyphens w:val="0"/>
      <w:spacing w:after="120"/>
      <w:ind w:firstLine="210"/>
      <w:jc w:val="left"/>
    </w:pPr>
    <w:rPr>
      <w:b w:val="0"/>
      <w:sz w:val="24"/>
      <w:szCs w:val="24"/>
    </w:rPr>
  </w:style>
  <w:style w:type="paragraph" w:customStyle="1" w:styleId="Tekstpodstawowyzwciciem21">
    <w:name w:val="Tekst podstawowy z wcięciem 21"/>
    <w:basedOn w:val="Tekstpodstawowywcity"/>
    <w:rsid w:val="008634CD"/>
    <w:pPr>
      <w:suppressAutoHyphens w:val="0"/>
      <w:spacing w:after="120"/>
      <w:ind w:left="283" w:firstLine="210"/>
    </w:pPr>
    <w:rPr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rsid w:val="008634C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8634CD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paragraph" w:styleId="Akapitzlist">
    <w:name w:val="List Paragraph"/>
    <w:basedOn w:val="Normalny"/>
    <w:uiPriority w:val="34"/>
    <w:qFormat/>
    <w:rsid w:val="00701779"/>
    <w:pPr>
      <w:ind w:left="720"/>
      <w:contextualSpacing/>
    </w:pPr>
  </w:style>
  <w:style w:type="paragraph" w:styleId="Bezodstpw">
    <w:name w:val="No Spacing"/>
    <w:uiPriority w:val="1"/>
    <w:qFormat/>
    <w:rsid w:val="00533E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Wyrnienieintensywne">
    <w:name w:val="Intense Emphasis"/>
    <w:basedOn w:val="Domylnaczcionkaakapitu"/>
    <w:uiPriority w:val="21"/>
    <w:qFormat/>
    <w:rsid w:val="00AD54B5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5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50DB0-97CA-4E22-8E11-D126155D5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11</Pages>
  <Words>2241</Words>
  <Characters>13447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Sekretariat2</dc:creator>
  <cp:lastModifiedBy>Sekretariat2</cp:lastModifiedBy>
  <cp:revision>10</cp:revision>
  <dcterms:created xsi:type="dcterms:W3CDTF">2018-12-12T07:56:00Z</dcterms:created>
  <dcterms:modified xsi:type="dcterms:W3CDTF">2018-12-12T09:32:00Z</dcterms:modified>
</cp:coreProperties>
</file>