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Ognisko Pracy Pozaszkolnej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  <w:t xml:space="preserve">Rydułtowy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20</w:t>
      </w:r>
      <w:r w:rsidR="00A212DA" w:rsidRPr="00FD5C06">
        <w:rPr>
          <w:rFonts w:ascii="Times New Roman" w:eastAsia="Calibri" w:hAnsi="Times New Roman" w:cs="Times New Roman"/>
          <w:kern w:val="3"/>
          <w:sz w:val="24"/>
          <w:szCs w:val="24"/>
        </w:rPr>
        <w:t>.0</w:t>
      </w:r>
      <w:r w:rsidR="00FD5C06" w:rsidRPr="00FD5C06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 w:rsidRPr="00FD5C06">
        <w:rPr>
          <w:rFonts w:ascii="Times New Roman" w:eastAsia="Calibri" w:hAnsi="Times New Roman" w:cs="Times New Roman"/>
          <w:kern w:val="3"/>
          <w:sz w:val="24"/>
          <w:szCs w:val="24"/>
        </w:rPr>
        <w:t>.201</w:t>
      </w:r>
      <w:r w:rsidR="002F6A02" w:rsidRPr="00FD5C06"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r.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44-280 Rydułtowy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ul. A. Mickiewicza 33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FD5C06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D5C06">
        <w:rPr>
          <w:rFonts w:ascii="Times New Roman" w:eastAsia="Calibri" w:hAnsi="Times New Roman" w:cs="Times New Roman"/>
          <w:kern w:val="3"/>
          <w:sz w:val="24"/>
          <w:szCs w:val="24"/>
        </w:rPr>
        <w:t>OPP.</w:t>
      </w:r>
      <w:r w:rsidR="00EA42DC" w:rsidRPr="00FD5C06">
        <w:rPr>
          <w:rFonts w:ascii="Times New Roman" w:eastAsia="Calibri" w:hAnsi="Times New Roman" w:cs="Times New Roman"/>
          <w:kern w:val="3"/>
          <w:sz w:val="24"/>
          <w:szCs w:val="24"/>
        </w:rPr>
        <w:t>26</w:t>
      </w:r>
      <w:r w:rsidRPr="00FD5C06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="00853657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FD5C06">
        <w:rPr>
          <w:rFonts w:ascii="Times New Roman" w:eastAsia="Calibri" w:hAnsi="Times New Roman" w:cs="Times New Roman"/>
          <w:kern w:val="3"/>
          <w:sz w:val="24"/>
          <w:szCs w:val="24"/>
        </w:rPr>
        <w:t>.201</w:t>
      </w:r>
      <w:r w:rsidR="002F6A02" w:rsidRPr="00FD5C06"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C867F3" w:rsidRDefault="00D84CE2" w:rsidP="00C867F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kern w:val="3"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kern w:val="3"/>
          <w:sz w:val="28"/>
          <w:szCs w:val="24"/>
        </w:rPr>
        <w:t>ZAPROSZENIE DO ZŁOŻENIA OFERTY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Zamawiający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Ognisko Pracy Pozaszkolnej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44-280 Rydułtowy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ul. A. Mickiewicza 33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NIP 647-18-99-345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Tryb postępowania</w:t>
      </w:r>
    </w:p>
    <w:p w:rsidR="00EA42DC" w:rsidRPr="00A91DBD" w:rsidRDefault="00EA42DC" w:rsidP="00EA42DC">
      <w:pPr>
        <w:pStyle w:val="Textbody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t>Postępowanie jest prowadzone na podstawie art.4 pkt 8 ustawy Prawo zamówień publicznych</w:t>
      </w:r>
      <w:r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  <w:t xml:space="preserve"> z dnia 29 stycznia 2004 roku (t.j. Dz. U. z 201</w:t>
      </w:r>
      <w:r w:rsidR="00B20174"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t>5</w:t>
      </w:r>
      <w:r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r. </w:t>
      </w:r>
      <w:r w:rsidR="00B20174"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t>poz. 2164</w:t>
      </w:r>
      <w:r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późn. zm.) – tzw. „postępowanie poza ustawą”</w:t>
      </w:r>
      <w:r w:rsidR="00B20174"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  <w:r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ale zgodnie z Zarządzeniem Nr 4</w:t>
      </w:r>
      <w:r w:rsidR="004F342A"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t>/2014</w:t>
      </w:r>
      <w:r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Dyrektora Ogniska Pracy Pozaszkolnej  </w:t>
      </w:r>
      <w:r w:rsidRPr="004C5734"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  <w:t>w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Rydułtowach z dnia  29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maja 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roku w sprawie wprowadzenia regulaminu udzielania zamówień publicznych o wartości nieprzekraczającej  wyrażonej w złotych równowartości</w:t>
      </w:r>
      <w:r w:rsidR="00692FA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30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 000 euro.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Opis przedmiotu zamówienia, terminy realizacji i miejsce wykonania zamówienia</w:t>
      </w:r>
    </w:p>
    <w:p w:rsidR="00C867F3" w:rsidRDefault="00C867F3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Przedmiotem zamówienia jest zadanie pod nazwą „Organizacja bloków programowych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w ramach imprez  </w:t>
      </w:r>
      <w:r w:rsidR="00F4534D">
        <w:rPr>
          <w:rFonts w:ascii="Times New Roman" w:eastAsia="Calibri" w:hAnsi="Times New Roman" w:cs="Times New Roman"/>
          <w:kern w:val="3"/>
          <w:sz w:val="24"/>
          <w:szCs w:val="24"/>
        </w:rPr>
        <w:t xml:space="preserve">plenerowych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organizowanych przez Ognisko Pracy Pozaszkolnej </w:t>
      </w:r>
      <w:r w:rsidR="00F4534D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w Rydułtowach</w:t>
      </w:r>
      <w:r w:rsidR="00BF56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roku 201</w:t>
      </w:r>
      <w:r w:rsidR="002F6A02"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”.</w:t>
      </w:r>
    </w:p>
    <w:p w:rsidR="00B20174" w:rsidRDefault="00B2017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5734" w:rsidRDefault="004C573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5734" w:rsidRDefault="004C573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5734" w:rsidRDefault="004C573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5734" w:rsidRDefault="004C573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5734" w:rsidRDefault="004C573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B20174" w:rsidRDefault="00B2017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EB1615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</w:rPr>
        <w:lastRenderedPageBreak/>
        <w:t>Szczegółowy harmonogram imprez plenerowych</w:t>
      </w:r>
      <w:r w:rsidRPr="00EB161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:</w:t>
      </w:r>
    </w:p>
    <w:p w:rsidR="008015A4" w:rsidRDefault="008015A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4C5734" w:rsidRDefault="004C573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Zamówienie zostało podzielone na 3 części :</w:t>
      </w:r>
    </w:p>
    <w:p w:rsidR="004C5734" w:rsidRDefault="004C573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8015A4" w:rsidRPr="00B141CB" w:rsidRDefault="008015A4" w:rsidP="008015A4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I CZĘŚĆ ZAMÓWIENIA</w:t>
      </w:r>
    </w:p>
    <w:p w:rsidR="008015A4" w:rsidRPr="00EB1615" w:rsidRDefault="008015A4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F14468" w:rsidRDefault="00C867F3" w:rsidP="0002491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21. 03. 201</w:t>
      </w:r>
      <w:r w:rsidR="002F6A0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7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 godz. 10:30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C364E" w:rsidRPr="00C867F3">
        <w:rPr>
          <w:rFonts w:ascii="Times New Roman" w:eastAsia="Calibri" w:hAnsi="Times New Roman" w:cs="Times New Roman"/>
          <w:kern w:val="3"/>
          <w:sz w:val="24"/>
          <w:szCs w:val="24"/>
        </w:rPr>
        <w:t>mpreza plenerowa – POWITANIE WIOSNY</w:t>
      </w:r>
      <w:r w:rsidR="00AC364E" w:rsidRPr="00047FD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F960A4" w:rsidRPr="00C867F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F960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47FDA">
        <w:rPr>
          <w:rFonts w:ascii="Times New Roman" w:eastAsia="Calibri" w:hAnsi="Times New Roman" w:cs="Times New Roman"/>
          <w:kern w:val="3"/>
          <w:sz w:val="24"/>
          <w:szCs w:val="24"/>
        </w:rPr>
        <w:t xml:space="preserve">godzinny </w:t>
      </w:r>
      <w:r w:rsidR="00A33507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program tematycznie związany z pożegnaniem zimy 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="00A33507">
        <w:rPr>
          <w:rFonts w:ascii="Times New Roman" w:eastAsia="Calibri" w:hAnsi="Times New Roman" w:cs="Times New Roman"/>
          <w:kern w:val="3"/>
          <w:sz w:val="24"/>
          <w:szCs w:val="24"/>
        </w:rPr>
        <w:t>i powitaniem wiosny</w:t>
      </w:r>
      <w:r w:rsidRPr="00047FD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Program </w:t>
      </w:r>
      <w:r w:rsidR="008F4128">
        <w:rPr>
          <w:rFonts w:ascii="Times New Roman" w:eastAsia="Calibri" w:hAnsi="Times New Roman" w:cs="Times New Roman"/>
          <w:kern w:val="3"/>
          <w:sz w:val="24"/>
          <w:szCs w:val="24"/>
        </w:rPr>
        <w:t>pow</w:t>
      </w:r>
      <w:r w:rsidRPr="00047FDA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8F4128">
        <w:rPr>
          <w:rFonts w:ascii="Times New Roman" w:eastAsia="Calibri" w:hAnsi="Times New Roman" w:cs="Times New Roman"/>
          <w:kern w:val="3"/>
          <w:sz w:val="24"/>
          <w:szCs w:val="24"/>
        </w:rPr>
        <w:t>nien zawierać</w:t>
      </w:r>
      <w:r w:rsidR="00F14468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F14468" w:rsidRDefault="00F14468" w:rsidP="00F1446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wprowadzenie 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– zapoznanie dzieci z obrzędami związanymi z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żegnani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t xml:space="preserve">em zimy 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br/>
        <w:t>i witaniem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wiosny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formie przystosowanej do grupy wiekowej 4 – 6 lat i ilości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="00A212DA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t xml:space="preserve"> 400 dzieci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:rsidR="00F14468" w:rsidRDefault="00291591" w:rsidP="00F1446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zabawy na świeżym powietrzu – zabawy tematycznie nawiązujące do w/w obrzędów i zwyczajów.</w:t>
      </w:r>
    </w:p>
    <w:p w:rsidR="00780E00" w:rsidRPr="00780E00" w:rsidRDefault="00780E00" w:rsidP="00780E00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</w:t>
      </w:r>
      <w:r w:rsidR="000F42A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prowadzących program i zabawy.</w:t>
      </w:r>
    </w:p>
    <w:p w:rsidR="00AC364E" w:rsidRDefault="00AC364E" w:rsidP="0002491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867F3" w:rsidRPr="00C867F3" w:rsidRDefault="00C867F3" w:rsidP="0002491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</w:t>
      </w:r>
    </w:p>
    <w:p w:rsidR="00C867F3" w:rsidRPr="00C867F3" w:rsidRDefault="00C867F3" w:rsidP="0002491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Rydułtowy, ul. Mickiewicza 20; </w:t>
      </w:r>
    </w:p>
    <w:p w:rsidR="00C867F3" w:rsidRPr="00C867F3" w:rsidRDefault="00C867F3" w:rsidP="0002491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przypadku złych warunków atmosferycznych Zamawiający ustali w uzgodnieniu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z Wykonawcą </w:t>
      </w:r>
      <w:r w:rsidR="00490FAE">
        <w:rPr>
          <w:rFonts w:ascii="Times New Roman" w:eastAsia="Calibri" w:hAnsi="Times New Roman" w:cs="Times New Roman"/>
          <w:kern w:val="3"/>
          <w:sz w:val="24"/>
          <w:szCs w:val="24"/>
        </w:rPr>
        <w:t>inny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termin realizacji zadania.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015A4" w:rsidRDefault="008015A4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015A4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22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09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 201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7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 godz. 10:3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C364E" w:rsidRPr="00C867F3">
        <w:rPr>
          <w:rFonts w:ascii="Times New Roman" w:eastAsia="Calibri" w:hAnsi="Times New Roman" w:cs="Times New Roman"/>
          <w:kern w:val="3"/>
          <w:sz w:val="24"/>
          <w:szCs w:val="24"/>
        </w:rPr>
        <w:t>mp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reza plenerowa – ŚWIĘTO LATAWCA </w:t>
      </w:r>
      <w:r w:rsidR="00AC364E"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47FDA">
        <w:rPr>
          <w:rFonts w:ascii="Times New Roman" w:eastAsia="Calibri" w:hAnsi="Times New Roman" w:cs="Times New Roman"/>
          <w:kern w:val="3"/>
          <w:sz w:val="24"/>
          <w:szCs w:val="24"/>
        </w:rPr>
        <w:t xml:space="preserve">godzinny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interaktywny program gier i zabaw tematycznie związanych z tematyką imprezy</w:t>
      </w:r>
      <w:r w:rsidRPr="00047FD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Program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pow</w:t>
      </w:r>
      <w:r w:rsidRPr="00047FDA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nien zawierać:</w:t>
      </w:r>
    </w:p>
    <w:p w:rsidR="008015A4" w:rsidRDefault="008015A4" w:rsidP="008015A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krótką historię powstania i robienia latawca,</w:t>
      </w:r>
    </w:p>
    <w:p w:rsidR="008015A4" w:rsidRDefault="008015A4" w:rsidP="008015A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4468">
        <w:rPr>
          <w:rFonts w:ascii="Times New Roman" w:eastAsia="Calibri" w:hAnsi="Times New Roman" w:cs="Times New Roman"/>
          <w:kern w:val="3"/>
          <w:sz w:val="24"/>
          <w:szCs w:val="24"/>
        </w:rPr>
        <w:t>minimum:   4 zabawy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ruchowe</w:t>
      </w:r>
      <w:r w:rsidRPr="00F1446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lub quizy tematyczne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:rsidR="008015A4" w:rsidRDefault="008015A4" w:rsidP="008015A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776A">
        <w:rPr>
          <w:rFonts w:ascii="Times New Roman" w:eastAsia="Calibri" w:hAnsi="Times New Roman" w:cs="Times New Roman"/>
          <w:kern w:val="3"/>
          <w:sz w:val="24"/>
          <w:szCs w:val="24"/>
        </w:rPr>
        <w:t xml:space="preserve">rozstrzygnięcie konkursu na najefektowniejszego latawca.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(Z  latawcami wykonanymi wcześniej w przedszkolu dzieci przybywają na imprezę. Nagrody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  <w:t>w konkursie na zapewnia organizator).</w:t>
      </w:r>
    </w:p>
    <w:p w:rsidR="008015A4" w:rsidRDefault="008015A4" w:rsidP="008015A4">
      <w:pPr>
        <w:widowControl w:val="0"/>
        <w:suppressAutoHyphens/>
        <w:autoSpaceDN w:val="0"/>
        <w:spacing w:before="100" w:after="0" w:line="360" w:lineRule="auto"/>
        <w:ind w:left="63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776A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Program przewidziany dla dzieci w wieku przedszkolnym od 4 do 6 lat w ilości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do 400 dzieci.</w:t>
      </w:r>
    </w:p>
    <w:p w:rsidR="008015A4" w:rsidRPr="00780E00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Zapewnienie obecności min. 2 animatorów prowadzących gry/zabawy.</w:t>
      </w:r>
    </w:p>
    <w:p w:rsidR="00AC364E" w:rsidRDefault="00AC364E" w:rsidP="008015A4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8015A4" w:rsidRPr="00C867F3" w:rsidRDefault="008015A4" w:rsidP="008015A4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</w:t>
      </w:r>
    </w:p>
    <w:p w:rsidR="008015A4" w:rsidRPr="00C867F3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Rydułtowy, ul. Mickiewicza 20; </w:t>
      </w:r>
    </w:p>
    <w:p w:rsidR="008015A4" w:rsidRPr="00C867F3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W przypadku złych warunków atmosferycznych Zamawiający ust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ali w uzgodnieniu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  <w:t>z Wykonawcą inn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y termin realizacji zadania.</w:t>
      </w:r>
    </w:p>
    <w:p w:rsidR="008015A4" w:rsidRPr="00C867F3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8015A4" w:rsidRPr="00C867F3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8015A4" w:rsidRDefault="008015A4" w:rsidP="00AC364E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06. 12. 201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7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 godz. 15:3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C364E"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mpreza plenerowa 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MIKOŁAJ </w:t>
      </w:r>
      <w:r w:rsidR="00AC364E"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godzinny blok animacji, gier i zabaw </w:t>
      </w:r>
      <w:r w:rsidRPr="00E31BE9">
        <w:rPr>
          <w:rFonts w:ascii="Times New Roman" w:eastAsia="Calibri" w:hAnsi="Times New Roman" w:cs="Times New Roman"/>
          <w:kern w:val="3"/>
          <w:sz w:val="24"/>
          <w:szCs w:val="24"/>
        </w:rPr>
        <w:t>integrujących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E31BE9">
        <w:rPr>
          <w:rFonts w:ascii="Times New Roman" w:eastAsia="Calibri" w:hAnsi="Times New Roman" w:cs="Times New Roman"/>
          <w:kern w:val="3"/>
          <w:sz w:val="24"/>
          <w:szCs w:val="24"/>
        </w:rPr>
        <w:t xml:space="preserve">dzieci z udziałem Mikołaja i jego pomocników podczas imprezy plenerowej dla najmłodszych mieszkańców naszego miasta. Minimum programu : 4 zabawy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ruchowe </w:t>
      </w:r>
      <w:r w:rsidRPr="00E31BE9">
        <w:rPr>
          <w:rFonts w:ascii="Times New Roman" w:eastAsia="Calibri" w:hAnsi="Times New Roman" w:cs="Times New Roman"/>
          <w:kern w:val="3"/>
          <w:sz w:val="24"/>
          <w:szCs w:val="24"/>
        </w:rPr>
        <w:t>dla dzieci połączone ze śpiewem i tańcem/grą aktorską, wręczanie dzieciom słodyczy, które zapewni organizator.</w:t>
      </w:r>
    </w:p>
    <w:p w:rsidR="008015A4" w:rsidRPr="00780E00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Zapewnienie obecności min. 2 animatorów prowadzących gry/zabawy.</w:t>
      </w:r>
    </w:p>
    <w:p w:rsidR="008015A4" w:rsidRPr="00E31BE9" w:rsidRDefault="008015A4" w:rsidP="008015A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015A4" w:rsidRPr="00C867F3" w:rsidRDefault="008015A4" w:rsidP="008015A4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</w:t>
      </w:r>
    </w:p>
    <w:p w:rsidR="008015A4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Rydułtowy, ul. Mickiewicza 20; </w:t>
      </w:r>
    </w:p>
    <w:p w:rsidR="008015A4" w:rsidRPr="00C867F3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W przypadku złych warunków atmosferycznych Zamawiający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wskaże inne miejsce realizacji zadania lub ustali w uzgodnieniu z Wykonawcą inny termin realizacji zadania.</w:t>
      </w:r>
    </w:p>
    <w:p w:rsidR="008015A4" w:rsidRPr="00C867F3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szatnię dla występujących, nagłośnienie.</w:t>
      </w:r>
    </w:p>
    <w:p w:rsidR="008015A4" w:rsidRPr="00C867F3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8015A4" w:rsidRDefault="008015A4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AC364E" w:rsidRDefault="00AC364E" w:rsidP="008015A4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AC364E" w:rsidRDefault="00AC364E" w:rsidP="008015A4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AC364E" w:rsidRDefault="00AC364E" w:rsidP="008015A4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AC364E" w:rsidRDefault="00AC364E" w:rsidP="008015A4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AC364E" w:rsidRDefault="00AC364E" w:rsidP="008015A4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AC364E" w:rsidRDefault="00AC364E" w:rsidP="008015A4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8015A4" w:rsidRPr="00B141CB" w:rsidRDefault="008015A4" w:rsidP="008015A4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lastRenderedPageBreak/>
        <w:t>II CZĘŚĆ ZAMÓWIENIA</w:t>
      </w:r>
    </w:p>
    <w:p w:rsidR="008015A4" w:rsidRDefault="008015A4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015A4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03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 0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6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 201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7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 godz. 1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6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– 19:00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C364E" w:rsidRPr="00A7482F">
        <w:rPr>
          <w:rFonts w:ascii="Times New Roman" w:eastAsia="Calibri" w:hAnsi="Times New Roman" w:cs="Times New Roman"/>
          <w:kern w:val="3"/>
          <w:sz w:val="24"/>
          <w:szCs w:val="24"/>
        </w:rPr>
        <w:t xml:space="preserve">mpreza plenerowa 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DZIEŃ DZIECKA </w:t>
      </w:r>
      <w:r w:rsidR="00AC364E" w:rsidRPr="00A7482F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AC364E" w:rsidRPr="009738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9738F9">
        <w:rPr>
          <w:rFonts w:ascii="Times New Roman" w:eastAsia="Calibri" w:hAnsi="Times New Roman" w:cs="Times New Roman"/>
          <w:kern w:val="3"/>
          <w:sz w:val="24"/>
          <w:szCs w:val="24"/>
        </w:rPr>
        <w:t>NAJP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9738F9">
        <w:rPr>
          <w:rFonts w:ascii="Times New Roman" w:eastAsia="Calibri" w:hAnsi="Times New Roman" w:cs="Times New Roman"/>
          <w:kern w:val="3"/>
          <w:sz w:val="24"/>
          <w:szCs w:val="24"/>
        </w:rPr>
        <w:t>ĘKNIEJSZE POLSKIE BAJKI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– na płycie „RAFY”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blok atrakcji towarzyszących występom dzieci na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scenie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; </w:t>
      </w:r>
    </w:p>
    <w:p w:rsidR="008015A4" w:rsidRPr="00C663A3" w:rsidRDefault="008015A4" w:rsidP="008015A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16:00 do 19:00 –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konkurencje</w:t>
      </w: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dla najmłodszych związane z tematem przewodnim pikniku np. zabawy kuglarskie, chodzenie na mini – szczudłach, chodzenie po linie, jazda na monocyklu; minimum programu </w:t>
      </w: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10 gier/zabaw.</w:t>
      </w:r>
    </w:p>
    <w:p w:rsidR="008015A4" w:rsidRDefault="008015A4" w:rsidP="008015A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16:00 do 19:00 – dwóch animatorów przebranych w kostiumy (np. clowna, postaci z bajek), którzy będą rozdawać słodycze dla dzieci na terenie imprezy oraz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  <w:t>z którymi można będzie robić pamiątkowe zdjęcia;</w:t>
      </w:r>
    </w:p>
    <w:p w:rsidR="008015A4" w:rsidRDefault="008015A4" w:rsidP="008015A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16:00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do 19:00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: </w:t>
      </w:r>
    </w:p>
    <w:p w:rsidR="008015A4" w:rsidRDefault="008015A4" w:rsidP="008015A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minimum 2 stanowiska  z 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m buziek i włosów; </w:t>
      </w:r>
    </w:p>
    <w:p w:rsidR="008015A4" w:rsidRDefault="008015A4" w:rsidP="008015A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8015A4" w:rsidRPr="009738F9" w:rsidRDefault="008015A4" w:rsidP="008015A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738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tworzeniem balonikowych stworków;</w:t>
      </w:r>
    </w:p>
    <w:p w:rsidR="008015A4" w:rsidRPr="009738F9" w:rsidRDefault="008015A4" w:rsidP="008015A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738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„BAJKOWE ANIMACJE” –  po występach dzieci i młodzieży bajkowe animacje na scenie i „SMERFOTEKA” – dyskoteka dla najmłodszych prowadzona przez wodzireja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po występach dzieci na scenie.</w:t>
      </w:r>
    </w:p>
    <w:p w:rsidR="008015A4" w:rsidRPr="009738F9" w:rsidRDefault="008015A4" w:rsidP="008015A4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015A4" w:rsidRPr="009738F9" w:rsidRDefault="008015A4" w:rsidP="008015A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015A4" w:rsidRDefault="008015A4" w:rsidP="008015A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N</w:t>
      </w:r>
      <w:r w:rsidRPr="00F14468">
        <w:rPr>
          <w:rFonts w:ascii="Times New Roman" w:eastAsia="Calibri" w:hAnsi="Times New Roman" w:cs="Times New Roman"/>
          <w:kern w:val="3"/>
          <w:sz w:val="24"/>
          <w:szCs w:val="24"/>
        </w:rPr>
        <w:t xml:space="preserve">agrody w konkursach zapewni organizator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F14468">
        <w:rPr>
          <w:rFonts w:ascii="Times New Roman" w:eastAsia="Calibri" w:hAnsi="Times New Roman" w:cs="Times New Roman"/>
          <w:kern w:val="3"/>
          <w:sz w:val="24"/>
          <w:szCs w:val="24"/>
        </w:rPr>
        <w:t>po wcześniejszych ustaleniach z wykonawcą.</w:t>
      </w:r>
    </w:p>
    <w:p w:rsidR="008015A4" w:rsidRPr="00780E00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8 animatorów prowadzących gry/zabawy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  <w:t>i obsługujących poszczególne stanowiska.</w:t>
      </w:r>
    </w:p>
    <w:p w:rsidR="008015A4" w:rsidRPr="00F14468" w:rsidRDefault="008015A4" w:rsidP="008015A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015A4" w:rsidRPr="00AB525B" w:rsidRDefault="008015A4" w:rsidP="008015A4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Rydułtowy,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ul. Mickiewicza 20. W przypadku złych warunków atmosferycznych impreza odbędzie się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w RCK „FENIKS” w Rydułtowach, ul. Strzelców Bytomskich 9a</w:t>
      </w: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lub Zamawiający ustali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  <w:t>w uzgodnieniu z Wykonawcą inny termin realizacji zadania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8015A4" w:rsidRPr="00C867F3" w:rsidRDefault="008015A4" w:rsidP="008015A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8015A4" w:rsidRDefault="008015A4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015A4" w:rsidRDefault="008015A4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015A4" w:rsidRDefault="008015A4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015A4" w:rsidRPr="00B141CB" w:rsidRDefault="008015A4" w:rsidP="008015A4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III CZĘŚĆ ZAMÓWIENIA</w:t>
      </w:r>
    </w:p>
    <w:p w:rsidR="008015A4" w:rsidRPr="00C867F3" w:rsidRDefault="008015A4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057AF" w:rsidRDefault="002F6A02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06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 05. 201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7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 godz. 16:00</w:t>
      </w:r>
      <w:r w:rsidR="00AB525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- 19:00</w:t>
      </w:r>
      <w:r w:rsidR="00C867F3"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C364E" w:rsidRPr="00A7482F">
        <w:rPr>
          <w:rFonts w:ascii="Times New Roman" w:eastAsia="Calibri" w:hAnsi="Times New Roman" w:cs="Times New Roman"/>
          <w:kern w:val="3"/>
          <w:sz w:val="24"/>
          <w:szCs w:val="24"/>
        </w:rPr>
        <w:t>mpreza plenerowa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AC364E" w:rsidRPr="00A7482F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F960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festyn rodzinny </w:t>
      </w:r>
      <w:r w:rsidR="00F960A4" w:rsidRPr="00A7482F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F960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4F34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 w:rsidR="004F34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AB525B">
        <w:rPr>
          <w:rFonts w:ascii="Times New Roman" w:eastAsia="Calibri" w:hAnsi="Times New Roman" w:cs="Times New Roman"/>
          <w:kern w:val="3"/>
          <w:sz w:val="24"/>
          <w:szCs w:val="24"/>
        </w:rPr>
        <w:t>blok</w:t>
      </w:r>
      <w:r w:rsidR="00FD0AF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atrakcji towarzyszących występom dzieci na scenie</w:t>
      </w:r>
      <w:r w:rsidR="00C867F3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; </w:t>
      </w:r>
    </w:p>
    <w:p w:rsidR="00AB525B" w:rsidRDefault="00085951" w:rsidP="0008595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16:00 </w:t>
      </w:r>
      <w:r w:rsidR="00AB525B">
        <w:rPr>
          <w:rFonts w:ascii="Times New Roman" w:eastAsia="Calibri" w:hAnsi="Times New Roman" w:cs="Times New Roman"/>
          <w:kern w:val="3"/>
          <w:sz w:val="24"/>
          <w:szCs w:val="24"/>
        </w:rPr>
        <w:t>do 19:00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: </w:t>
      </w:r>
    </w:p>
    <w:p w:rsidR="00AB525B" w:rsidRDefault="00AB525B" w:rsidP="00AB52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- 2 stanowiska  z 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AB525B" w:rsidRDefault="00AB525B" w:rsidP="00AB52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AB525B" w:rsidRDefault="00AB525B" w:rsidP="00AB52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tworzeniem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balonikowy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085951" w:rsidRDefault="00AB525B" w:rsidP="00C867F3">
      <w:pPr>
        <w:widowControl w:val="0"/>
        <w:numPr>
          <w:ilvl w:val="0"/>
          <w:numId w:val="2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od godz. 1</w:t>
      </w:r>
      <w:r w:rsidR="005F554F"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  <w:r w:rsidR="005F554F">
        <w:rPr>
          <w:rFonts w:ascii="Times New Roman" w:eastAsia="Calibri" w:hAnsi="Times New Roman" w:cs="Times New Roman"/>
          <w:kern w:val="3"/>
          <w:sz w:val="24"/>
          <w:szCs w:val="24"/>
        </w:rPr>
        <w:t>3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0 do 19:00 </w:t>
      </w:r>
      <w:r w:rsidR="001015C6" w:rsidRPr="00AB525B">
        <w:rPr>
          <w:rFonts w:ascii="Times New Roman" w:eastAsia="Calibri" w:hAnsi="Times New Roman" w:cs="Times New Roman"/>
          <w:kern w:val="3"/>
          <w:sz w:val="24"/>
          <w:szCs w:val="24"/>
        </w:rPr>
        <w:t>gry i zabaw</w:t>
      </w:r>
      <w:r w:rsidR="00291591" w:rsidRPr="00AB525B">
        <w:rPr>
          <w:rFonts w:ascii="Times New Roman" w:eastAsia="Calibri" w:hAnsi="Times New Roman" w:cs="Times New Roman"/>
          <w:kern w:val="3"/>
          <w:sz w:val="24"/>
          <w:szCs w:val="24"/>
        </w:rPr>
        <w:t>y</w:t>
      </w:r>
      <w:r w:rsidR="001015C6"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dla </w:t>
      </w:r>
      <w:r w:rsidR="00291591" w:rsidRPr="00AB525B">
        <w:rPr>
          <w:rFonts w:ascii="Times New Roman" w:eastAsia="Calibri" w:hAnsi="Times New Roman" w:cs="Times New Roman"/>
          <w:kern w:val="3"/>
          <w:sz w:val="24"/>
          <w:szCs w:val="24"/>
        </w:rPr>
        <w:t>najmłodszych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minimum programu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br/>
        <w:t>4 gry/zabawy dla dzieci w wieku 5 – 10 lat</w:t>
      </w:r>
      <w:r w:rsidR="009738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; </w:t>
      </w:r>
      <w:r w:rsidR="009738F9" w:rsidRP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„SMERFOTEKA” – dyskoteka dla najmłodszych prowadzona przez wodzireja </w:t>
      </w:r>
      <w:r w:rsidR="009738F9" w:rsidRPr="008F0E53">
        <w:rPr>
          <w:rFonts w:ascii="Times New Roman" w:eastAsia="Calibri" w:hAnsi="Times New Roman" w:cs="Times New Roman"/>
          <w:kern w:val="3"/>
          <w:sz w:val="24"/>
          <w:szCs w:val="24"/>
        </w:rPr>
        <w:br/>
        <w:t>po występach dzieci na scenie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220DFE" w:rsidRPr="0021615D" w:rsidRDefault="00220DFE" w:rsidP="00220DFE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Nagrody w konkursach zapewni organizator </w:t>
      </w: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br/>
        <w:t>po wcześniejszych ustaleniach z wykonawcą.</w:t>
      </w:r>
    </w:p>
    <w:p w:rsidR="000F42A8" w:rsidRPr="00780E00" w:rsidRDefault="000F42A8" w:rsidP="000F42A8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5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</w:t>
      </w:r>
      <w:r w:rsidR="00196309">
        <w:rPr>
          <w:rFonts w:ascii="Times New Roman" w:eastAsia="Calibri" w:hAnsi="Times New Roman" w:cs="Times New Roman"/>
          <w:kern w:val="3"/>
          <w:sz w:val="24"/>
          <w:szCs w:val="24"/>
        </w:rPr>
        <w:t>gry/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zabawy</w:t>
      </w:r>
      <w:r w:rsidR="001963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i obsługujących poszczególne stanowiska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220DFE" w:rsidRDefault="00220DFE" w:rsidP="00220DFE">
      <w:pPr>
        <w:widowControl w:val="0"/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AB525B" w:rsidRDefault="00C867F3" w:rsidP="00AB525B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Rydułtowy, </w:t>
      </w:r>
      <w:r w:rsidR="00AB525B" w:rsidRPr="00AB525B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ul. Mickiewicza 20. W przypadku złych warunków atmosferycznych impreza odbędzie się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</w:t>
      </w:r>
      <w:r w:rsidR="002F6A02">
        <w:rPr>
          <w:rFonts w:ascii="Times New Roman" w:eastAsia="Calibri" w:hAnsi="Times New Roman" w:cs="Times New Roman"/>
          <w:kern w:val="3"/>
          <w:sz w:val="24"/>
          <w:szCs w:val="24"/>
        </w:rPr>
        <w:t xml:space="preserve">Zespole Szkół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Rydułtowach, ul. </w:t>
      </w:r>
      <w:r w:rsidR="002F6A02">
        <w:rPr>
          <w:rFonts w:ascii="Times New Roman" w:eastAsia="Calibri" w:hAnsi="Times New Roman" w:cs="Times New Roman"/>
          <w:kern w:val="3"/>
          <w:sz w:val="24"/>
          <w:szCs w:val="24"/>
        </w:rPr>
        <w:t>Raciborska 270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lub Zamawiający ustali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br/>
        <w:t>w uzgodnieniu z Wykonawcą inny termin realizacji zadania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B00CEE" w:rsidRDefault="00B00CEE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7482F" w:rsidRDefault="00B00CEE" w:rsidP="00A7482F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2</w:t>
      </w:r>
      <w:r w:rsidR="002F6A02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. 05. 201</w:t>
      </w:r>
      <w:r w:rsidR="002F6A02">
        <w:rPr>
          <w:rFonts w:ascii="Times New Roman" w:eastAsia="Calibri" w:hAnsi="Times New Roman" w:cs="Times New Roman"/>
          <w:b/>
          <w:kern w:val="3"/>
          <w:sz w:val="24"/>
          <w:szCs w:val="24"/>
        </w:rPr>
        <w:t>7</w:t>
      </w: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r. godz. 16:</w:t>
      </w:r>
      <w:r w:rsidR="004E2DBC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A7482F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- 19:00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impreza plenerowa </w:t>
      </w:r>
      <w:r w:rsidR="00AC364E" w:rsidRPr="00A7482F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DZIEŃ RODZICA</w:t>
      </w:r>
      <w:r w:rsidR="00AC3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C364E" w:rsidRPr="00A7482F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ZDROWA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br/>
        <w:t>I EKOLOGICZNA RODZINA</w:t>
      </w:r>
      <w:r w:rsidR="00AC3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960A4" w:rsidRPr="00A7482F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F960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A748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 w:rsidR="00A748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A7482F">
        <w:rPr>
          <w:rFonts w:ascii="Times New Roman" w:eastAsia="Calibri" w:hAnsi="Times New Roman" w:cs="Times New Roman"/>
          <w:kern w:val="3"/>
          <w:sz w:val="24"/>
          <w:szCs w:val="24"/>
        </w:rPr>
        <w:t>blok</w:t>
      </w:r>
      <w:r w:rsidR="00FD0AF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7482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atrakcji towarzyszących występom dzieci na scenie</w:t>
      </w:r>
      <w:r w:rsidR="00A7482F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; </w:t>
      </w:r>
    </w:p>
    <w:p w:rsidR="00A7482F" w:rsidRPr="003B5F30" w:rsidRDefault="00A7482F" w:rsidP="003B5F30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B5F30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16:00 do 19:00 : </w:t>
      </w:r>
    </w:p>
    <w:p w:rsidR="00A7482F" w:rsidRDefault="00A7482F" w:rsidP="00A7482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- 2 stanowiska  z 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A7482F" w:rsidRDefault="00A7482F" w:rsidP="00A7482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A7482F" w:rsidRDefault="00A7482F" w:rsidP="00A7482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1 stanowisko z tworzeniem balonikowych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A7482F" w:rsidRDefault="00A7482F" w:rsidP="003B5F30">
      <w:pPr>
        <w:widowControl w:val="0"/>
        <w:numPr>
          <w:ilvl w:val="0"/>
          <w:numId w:val="14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od godz. 17:30 do 19:00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rodzinne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gry i zabawy </w:t>
      </w:r>
      <w:r w:rsidR="00D154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prowadzone przez min. dwóch animatorów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- uczestnikami gier mają być dzie</w:t>
      </w:r>
      <w:r w:rsidR="0021615D">
        <w:rPr>
          <w:rFonts w:ascii="Times New Roman" w:eastAsia="Calibri" w:hAnsi="Times New Roman" w:cs="Times New Roman"/>
          <w:kern w:val="3"/>
          <w:sz w:val="24"/>
          <w:szCs w:val="24"/>
        </w:rPr>
        <w:t xml:space="preserve">ci </w:t>
      </w:r>
      <w:r w:rsidR="0021615D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wraz z rodzicami;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minimum programu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5 gier/zabaw</w:t>
      </w:r>
      <w:r w:rsidR="009738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związanych z tematem przewodnim festynu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21615D" w:rsidRPr="0021615D" w:rsidRDefault="0021615D" w:rsidP="0021615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Nagrody w konkursach zapewni organizator </w:t>
      </w: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br/>
        <w:t>po wcześniejszych ustaleniach z wykonawcą.</w:t>
      </w:r>
    </w:p>
    <w:p w:rsidR="00196309" w:rsidRPr="00780E00" w:rsidRDefault="00196309" w:rsidP="00196309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gry/zabawy i obsługujących poszczególne stanowiska.</w:t>
      </w:r>
    </w:p>
    <w:p w:rsidR="00A7482F" w:rsidRPr="00521574" w:rsidRDefault="00A7482F" w:rsidP="00B00CE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663A3" w:rsidRPr="00AB525B" w:rsidRDefault="00A7482F" w:rsidP="00C663A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Rydułtowy,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ul. Mickiewicza 20. W przypadku złych warunków atmosferycznych impreza odbędzie się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w RCK „FENIKS” w Rydułtowach, ul. Strzelców Bytomskich 9a</w:t>
      </w:r>
      <w:r w:rsidR="00C663A3"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lub Zamawiający ustali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w uzgodnieniu z Wykonawcą inny termin realizacji zadania</w:t>
      </w:r>
      <w:r w:rsidR="00C663A3" w:rsidRPr="00AB525B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B00CEE" w:rsidRPr="00C867F3" w:rsidRDefault="008F4128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="00B00CEE"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amawiający zapewnia: scenę o wymiarach 5x6m, szatnię dla występujących, nagłośnienie.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0A13F2" w:rsidRDefault="00C867F3" w:rsidP="00AC364E">
      <w:pPr>
        <w:widowControl w:val="0"/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1</w:t>
      </w:r>
      <w:r w:rsidR="00B851E7">
        <w:rPr>
          <w:rFonts w:ascii="Times New Roman" w:eastAsia="Calibri" w:hAnsi="Times New Roman" w:cs="Times New Roman"/>
          <w:b/>
          <w:kern w:val="3"/>
          <w:sz w:val="24"/>
          <w:szCs w:val="24"/>
        </w:rPr>
        <w:t>7</w:t>
      </w: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. 06. 201</w:t>
      </w:r>
      <w:r w:rsidR="00B851E7">
        <w:rPr>
          <w:rFonts w:ascii="Times New Roman" w:eastAsia="Calibri" w:hAnsi="Times New Roman" w:cs="Times New Roman"/>
          <w:b/>
          <w:kern w:val="3"/>
          <w:sz w:val="24"/>
          <w:szCs w:val="24"/>
        </w:rPr>
        <w:t>7</w:t>
      </w: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r. godz. </w:t>
      </w:r>
      <w:r w:rsidR="008F0E53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16:00</w:t>
      </w:r>
      <w:r w:rsidR="008F0E5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- 19:00</w:t>
      </w:r>
      <w:r w:rsidR="008F0E53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</w:t>
      </w:r>
      <w:r w:rsidR="009738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C364E" w:rsidRP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mpreza plenerowa </w:t>
      </w:r>
      <w:r w:rsidR="00AC364E" w:rsidRPr="00521574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AC364E" w:rsidRP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INTEGRACJA PRZEDSZKOLAKÓW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AC364E" w:rsidRPr="00521574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9738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NAJPIĘKNIEJSZE BAJKI ŚWIATA </w:t>
      </w:r>
      <w:r w:rsidR="00AC364E" w:rsidRPr="00521574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9738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organizacja pikniku tematycznego dla przedszkolaków - </w:t>
      </w:r>
      <w:r w:rsidR="008F0E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 w:rsidR="008F0E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blok atrakcji towarzyszących występom dzieci na scenie </w:t>
      </w:r>
      <w:r w:rsidR="000A13F2" w:rsidRPr="000C7427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0B10D9" w:rsidRPr="00AC364E" w:rsidRDefault="000B10D9" w:rsidP="00AC364E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16:00 do 19:00 : </w:t>
      </w:r>
    </w:p>
    <w:p w:rsidR="000B10D9" w:rsidRDefault="008F0E53" w:rsidP="000B10D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- 3</w:t>
      </w:r>
      <w:r w:rsidR="000B10D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stanowiska  z </w:t>
      </w:r>
      <w:r w:rsidR="000B10D9"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 w:rsidR="000B10D9"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0B10D9"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0B10D9" w:rsidRDefault="000B10D9" w:rsidP="000B10D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0B10D9" w:rsidRDefault="000B10D9" w:rsidP="000B10D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1 stanowisko z tworzeniem balonikowych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8F0E53" w:rsidRPr="00AC364E" w:rsidRDefault="008F0E53" w:rsidP="00AC364E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C364E">
        <w:rPr>
          <w:rFonts w:ascii="Times New Roman" w:eastAsia="Calibri" w:hAnsi="Times New Roman" w:cs="Times New Roman"/>
          <w:kern w:val="3"/>
          <w:sz w:val="24"/>
          <w:szCs w:val="24"/>
        </w:rPr>
        <w:t>od godz. 1</w:t>
      </w:r>
      <w:r w:rsidR="00C663A3" w:rsidRPr="00AC364E"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  <w:r w:rsidRPr="00AC364E">
        <w:rPr>
          <w:rFonts w:ascii="Times New Roman" w:eastAsia="Calibri" w:hAnsi="Times New Roman" w:cs="Times New Roman"/>
          <w:kern w:val="3"/>
          <w:sz w:val="24"/>
          <w:szCs w:val="24"/>
        </w:rPr>
        <w:t>:00 do 1</w:t>
      </w:r>
      <w:r w:rsidR="00C663A3" w:rsidRPr="00AC364E">
        <w:rPr>
          <w:rFonts w:ascii="Times New Roman" w:eastAsia="Calibri" w:hAnsi="Times New Roman" w:cs="Times New Roman"/>
          <w:kern w:val="3"/>
          <w:sz w:val="24"/>
          <w:szCs w:val="24"/>
        </w:rPr>
        <w:t>8</w:t>
      </w:r>
      <w:r w:rsidR="000B10D9" w:rsidRP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:00 </w:t>
      </w:r>
      <w:r w:rsidRPr="00AC364E">
        <w:rPr>
          <w:rFonts w:ascii="Times New Roman" w:eastAsia="Calibri" w:hAnsi="Times New Roman" w:cs="Times New Roman"/>
          <w:kern w:val="3"/>
          <w:sz w:val="24"/>
          <w:szCs w:val="24"/>
        </w:rPr>
        <w:t>- „SMERFOTEKA” – dyskoteka dla najmłodszych prowadzona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AC364E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AC364E">
        <w:rPr>
          <w:rFonts w:ascii="Times New Roman" w:eastAsia="Calibri" w:hAnsi="Times New Roman" w:cs="Times New Roman"/>
          <w:kern w:val="3"/>
          <w:sz w:val="24"/>
          <w:szCs w:val="24"/>
        </w:rPr>
        <w:t>wodzireja po występach dzieci na scenie.</w:t>
      </w:r>
    </w:p>
    <w:p w:rsidR="00C663A3" w:rsidRPr="00C663A3" w:rsidRDefault="00C663A3" w:rsidP="00AC364E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18:00 – 19:00 – gry i zabawy dla najmłodszych – minimum programu </w:t>
      </w: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4 gry/zabawy dla dzieci w wieku przedszkolnym</w:t>
      </w:r>
      <w:r w:rsidR="009738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związanych z tematem przewodnim festynu</w:t>
      </w: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C663A3" w:rsidRPr="0021615D" w:rsidRDefault="00C663A3" w:rsidP="00AC364E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t>Nagrody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k</w:t>
      </w: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t>onkursach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t>zapewni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t>organizator po wcześniejszych ustaleniach z wykonawcą.</w:t>
      </w:r>
    </w:p>
    <w:p w:rsidR="00831DD4" w:rsidRPr="00780E00" w:rsidRDefault="00831DD4" w:rsidP="00831DD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gry/zabawy i obsługujących poszczególne stanowiska.</w:t>
      </w:r>
    </w:p>
    <w:p w:rsidR="00C663A3" w:rsidRPr="008F0E53" w:rsidRDefault="00C663A3" w:rsidP="00831DD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663A3" w:rsidRPr="00AB525B" w:rsidRDefault="000B10D9" w:rsidP="00C663A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Rydułtowy,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ul. Mickiewicza 20. W przypadku złych warunków atmosferycznych impreza odbędzie się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w RCK „FENIKS” w Rydułtowach, ul. Strzelców Bytomskich 9a</w:t>
      </w:r>
      <w:r w:rsidR="00C663A3"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lub Zamawiający ustali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w uzgodnieniu z Wykonawcą inny termin realizacji zadania</w:t>
      </w:r>
      <w:r w:rsidR="00C663A3" w:rsidRPr="00AB525B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C867F3" w:rsidRDefault="00C867F3" w:rsidP="00C663A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503C1A" w:rsidRPr="00C867F3" w:rsidRDefault="00503C1A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8F0E53" w:rsidRDefault="00503C1A" w:rsidP="00AC364E">
      <w:pPr>
        <w:widowControl w:val="0"/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2</w:t>
      </w:r>
      <w:r w:rsidR="00B851E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4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 06. 201</w:t>
      </w:r>
      <w:r w:rsidR="00B851E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7</w:t>
      </w:r>
      <w:r w:rsidR="000367E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r. godz. </w:t>
      </w:r>
      <w:r w:rsidR="008F0E53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16:</w:t>
      </w:r>
      <w:r w:rsidR="00472427">
        <w:rPr>
          <w:rFonts w:ascii="Times New Roman" w:eastAsia="Calibri" w:hAnsi="Times New Roman" w:cs="Times New Roman"/>
          <w:b/>
          <w:kern w:val="3"/>
          <w:sz w:val="24"/>
          <w:szCs w:val="24"/>
        </w:rPr>
        <w:t>3</w:t>
      </w:r>
      <w:r w:rsidR="008F0E53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472427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- 19</w:t>
      </w:r>
      <w:r w:rsidR="00440AFB">
        <w:rPr>
          <w:rFonts w:ascii="Times New Roman" w:eastAsia="Calibri" w:hAnsi="Times New Roman" w:cs="Times New Roman"/>
          <w:b/>
          <w:kern w:val="3"/>
          <w:sz w:val="24"/>
          <w:szCs w:val="24"/>
        </w:rPr>
        <w:t>:</w:t>
      </w:r>
      <w:r w:rsidR="00472427">
        <w:rPr>
          <w:rFonts w:ascii="Times New Roman" w:eastAsia="Calibri" w:hAnsi="Times New Roman" w:cs="Times New Roman"/>
          <w:b/>
          <w:kern w:val="3"/>
          <w:sz w:val="24"/>
          <w:szCs w:val="24"/>
        </w:rPr>
        <w:t>3</w:t>
      </w:r>
      <w:r w:rsidR="008F0E53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8F0E53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C364E" w:rsidRPr="007E6A3B">
        <w:rPr>
          <w:rFonts w:ascii="Times New Roman" w:eastAsia="Calibri" w:hAnsi="Times New Roman" w:cs="Times New Roman"/>
          <w:kern w:val="3"/>
          <w:sz w:val="24"/>
          <w:szCs w:val="24"/>
        </w:rPr>
        <w:t>mpreza plenerowa – WSZYSCY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DZIECIOM – ROZPOCZĘCIE WAKACJI </w:t>
      </w:r>
      <w:r w:rsidR="00AC364E" w:rsidRPr="007E6A3B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organizacja pikniku tematycznego dla </w:t>
      </w:r>
      <w:r w:rsidR="00440AFB">
        <w:rPr>
          <w:rFonts w:ascii="Times New Roman" w:eastAsia="Calibri" w:hAnsi="Times New Roman" w:cs="Times New Roman"/>
          <w:kern w:val="3"/>
          <w:sz w:val="24"/>
          <w:szCs w:val="24"/>
        </w:rPr>
        <w:t xml:space="preserve">dzieci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="00440AFB">
        <w:rPr>
          <w:rFonts w:ascii="Times New Roman" w:eastAsia="Calibri" w:hAnsi="Times New Roman" w:cs="Times New Roman"/>
          <w:kern w:val="3"/>
          <w:sz w:val="24"/>
          <w:szCs w:val="24"/>
        </w:rPr>
        <w:t>i młodzieży na rozpoczęcie wakacji</w:t>
      </w:r>
      <w:r w:rsid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- </w:t>
      </w:r>
      <w:r w:rsidR="008F0E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 w:rsidR="008F0E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blok atrakcji towarzyszących występom dzieci na scenie </w:t>
      </w:r>
      <w:r w:rsidR="008F0E53" w:rsidRPr="000C7427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8F0E53" w:rsidRPr="00AD151A" w:rsidRDefault="00C663A3" w:rsidP="00AD151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od godz. 16:30 do 19:3</w:t>
      </w:r>
      <w:r w:rsidR="008F0E53" w:rsidRPr="00AD151A">
        <w:rPr>
          <w:rFonts w:ascii="Times New Roman" w:eastAsia="Calibri" w:hAnsi="Times New Roman" w:cs="Times New Roman"/>
          <w:kern w:val="3"/>
          <w:sz w:val="24"/>
          <w:szCs w:val="24"/>
        </w:rPr>
        <w:t xml:space="preserve">0 : </w:t>
      </w:r>
    </w:p>
    <w:p w:rsidR="008F0E53" w:rsidRDefault="008F0E53" w:rsidP="008F0E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C53DAD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stanowiska  z 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8F0E53" w:rsidRDefault="008F0E53" w:rsidP="008F0E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8F0E53" w:rsidRDefault="008F0E53" w:rsidP="008F0E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1 stanowisko z tworzeniem balonikowych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8F0E53" w:rsidRDefault="00440AFB" w:rsidP="00AD151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godzinny spektakl interaktywny na scenie - program związa</w:t>
      </w:r>
      <w:r w:rsidR="00C53DAD">
        <w:rPr>
          <w:rFonts w:ascii="Times New Roman" w:eastAsia="Calibri" w:hAnsi="Times New Roman" w:cs="Times New Roman"/>
          <w:kern w:val="3"/>
          <w:sz w:val="24"/>
          <w:szCs w:val="24"/>
        </w:rPr>
        <w:t>ny z tematem przewodnim pikniku – po występach dzieci na scenie;</w:t>
      </w:r>
    </w:p>
    <w:p w:rsidR="007E6A3B" w:rsidRPr="007E6A3B" w:rsidRDefault="00440AFB" w:rsidP="007E6A3B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od godz. 18:</w:t>
      </w:r>
      <w:r w:rsidR="00C663A3" w:rsidRPr="007E6A3B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0 do 1</w:t>
      </w:r>
      <w:r w:rsidR="00C663A3" w:rsidRPr="007E6A3B">
        <w:rPr>
          <w:rFonts w:ascii="Times New Roman" w:eastAsia="Calibri" w:hAnsi="Times New Roman" w:cs="Times New Roman"/>
          <w:kern w:val="3"/>
          <w:sz w:val="24"/>
          <w:szCs w:val="24"/>
        </w:rPr>
        <w:t>9:0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0 – gry i zabawy dla najmłodszych związane z tematem przewodnim pikniku;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minimum programu 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br/>
        <w:t>4 gry/zabawy dla dzieci w wieku 5 – 10 lat.</w:t>
      </w:r>
    </w:p>
    <w:p w:rsidR="007E6A3B" w:rsidRPr="007E6A3B" w:rsidRDefault="007E6A3B" w:rsidP="007E6A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Nagrody w konkursach zapewni organizator 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br/>
        <w:t>po wcześniejszych ustaleniach z wykonawcą.</w:t>
      </w:r>
    </w:p>
    <w:p w:rsidR="00831DD4" w:rsidRPr="00780E00" w:rsidRDefault="00831DD4" w:rsidP="00831DD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gry/zabawy i obsługujących poszczególne stanowiska.</w:t>
      </w:r>
    </w:p>
    <w:p w:rsidR="007E6A3B" w:rsidRDefault="007E6A3B" w:rsidP="007E6A3B">
      <w:pPr>
        <w:widowControl w:val="0"/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03C1A" w:rsidRPr="00C867F3" w:rsidRDefault="00503C1A" w:rsidP="008F0E5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</w:t>
      </w:r>
    </w:p>
    <w:p w:rsidR="002C0F2B" w:rsidRDefault="00503C1A" w:rsidP="00503C1A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Rydułtowy, ul. Mickiewicza 20. </w:t>
      </w:r>
    </w:p>
    <w:p w:rsidR="002C0F2B" w:rsidRDefault="002C0F2B" w:rsidP="00503C1A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przypadku złych warunków atmosferycznych Zamawiający ustali w uzgodnieniu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z Wykonawcą </w:t>
      </w:r>
      <w:r w:rsidR="007E6A3B">
        <w:rPr>
          <w:rFonts w:ascii="Times New Roman" w:eastAsia="Calibri" w:hAnsi="Times New Roman" w:cs="Times New Roman"/>
          <w:kern w:val="3"/>
          <w:sz w:val="24"/>
          <w:szCs w:val="24"/>
        </w:rPr>
        <w:t>inny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termin realizacji zadania.</w:t>
      </w:r>
    </w:p>
    <w:p w:rsidR="00503C1A" w:rsidRPr="00C867F3" w:rsidRDefault="00503C1A" w:rsidP="00503C1A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C364E" w:rsidRPr="00C867F3" w:rsidRDefault="00B851E7" w:rsidP="00AC36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lastRenderedPageBreak/>
        <w:t>02</w:t>
      </w:r>
      <w:r w:rsidR="00EA42D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09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</w:t>
      </w:r>
      <w:r w:rsidR="00EA42D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7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 godz. </w:t>
      </w:r>
      <w:r w:rsidR="00A602C5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16:</w:t>
      </w:r>
      <w:r w:rsidR="00472427">
        <w:rPr>
          <w:rFonts w:ascii="Times New Roman" w:eastAsia="Calibri" w:hAnsi="Times New Roman" w:cs="Times New Roman"/>
          <w:b/>
          <w:kern w:val="3"/>
          <w:sz w:val="24"/>
          <w:szCs w:val="24"/>
        </w:rPr>
        <w:t>3</w:t>
      </w:r>
      <w:r w:rsidR="00A602C5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A602C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- </w:t>
      </w:r>
      <w:r w:rsidR="00472427">
        <w:rPr>
          <w:rFonts w:ascii="Times New Roman" w:eastAsia="Calibri" w:hAnsi="Times New Roman" w:cs="Times New Roman"/>
          <w:b/>
          <w:kern w:val="3"/>
          <w:sz w:val="24"/>
          <w:szCs w:val="24"/>
        </w:rPr>
        <w:t>19:3</w:t>
      </w:r>
      <w:r w:rsidR="00A602C5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A602C5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C364E"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mpreza </w:t>
      </w:r>
      <w:r w:rsidR="00AC364E">
        <w:rPr>
          <w:rFonts w:ascii="Times New Roman" w:eastAsia="Calibri" w:hAnsi="Times New Roman" w:cs="Times New Roman"/>
          <w:kern w:val="3"/>
          <w:sz w:val="24"/>
          <w:szCs w:val="24"/>
        </w:rPr>
        <w:t>plenerowa – ZAKOŃCZENIE WAKACJI –</w:t>
      </w:r>
    </w:p>
    <w:p w:rsidR="00A602C5" w:rsidRDefault="00AC364E" w:rsidP="00AC364E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>rganizacja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>pikniku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>tematycznego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>dla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 xml:space="preserve">dzieci i młodzieży na </w:t>
      </w:r>
      <w:r w:rsidR="00B851E7">
        <w:rPr>
          <w:rFonts w:ascii="Times New Roman" w:eastAsia="Calibri" w:hAnsi="Times New Roman" w:cs="Times New Roman"/>
          <w:kern w:val="3"/>
          <w:sz w:val="24"/>
          <w:szCs w:val="24"/>
        </w:rPr>
        <w:t>zakończenie</w:t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wakacji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– </w:t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A602C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 w:rsidR="00A602C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 xml:space="preserve">blok atrakcji towarzyszących występom dzieci na scenie </w:t>
      </w:r>
      <w:r w:rsidR="00A602C5" w:rsidRPr="000C7427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A602C5" w:rsidRPr="00AD151A" w:rsidRDefault="007E6A3B" w:rsidP="00AC364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od godz. 16:30 do 19:3</w:t>
      </w:r>
      <w:r w:rsidR="00A602C5" w:rsidRPr="00AD151A">
        <w:rPr>
          <w:rFonts w:ascii="Times New Roman" w:eastAsia="Calibri" w:hAnsi="Times New Roman" w:cs="Times New Roman"/>
          <w:kern w:val="3"/>
          <w:sz w:val="24"/>
          <w:szCs w:val="24"/>
        </w:rPr>
        <w:t xml:space="preserve">0 : </w:t>
      </w:r>
    </w:p>
    <w:p w:rsidR="00A602C5" w:rsidRDefault="00A602C5" w:rsidP="00A602C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C53DAD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stanowiska  z 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A602C5" w:rsidRDefault="00A602C5" w:rsidP="00A602C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A602C5" w:rsidRDefault="00A602C5" w:rsidP="00A602C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1 stanowisko z tworzeniem balonikowych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A602C5" w:rsidRDefault="00A602C5" w:rsidP="00AD151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godzinny spektakl interaktywny na scenie - program związany z tematem przewodnim pikniku</w:t>
      </w:r>
      <w:r w:rsidR="00C53D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po występach dzieci na scenie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7E6A3B" w:rsidRPr="007E6A3B" w:rsidRDefault="00A602C5" w:rsidP="007E6A3B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od godz. 18: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0 do 19: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0 – gry i zabawy dla najmłodszych związane z tematem przewodnim pikniku;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minimum programu 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br/>
        <w:t>4 gry/zabawy dla dzieci w wieku 5 – 10 lat.</w:t>
      </w:r>
    </w:p>
    <w:p w:rsidR="00831DD4" w:rsidRDefault="007E6A3B" w:rsidP="00831DD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Nagrody w konkursach zapewni organizator 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br/>
        <w:t>po wcześniejszych ustaleniach z wykonawcą.</w:t>
      </w:r>
    </w:p>
    <w:p w:rsidR="00831DD4" w:rsidRPr="00780E00" w:rsidRDefault="00831DD4" w:rsidP="00831DD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gry/zabawy i obsługujących poszczególne stanowiska.</w:t>
      </w:r>
    </w:p>
    <w:p w:rsidR="00831DD4" w:rsidRDefault="00831DD4" w:rsidP="00831DD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</w:t>
      </w:r>
    </w:p>
    <w:p w:rsid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Rydułtowy, ul. Mickiewicza 20. </w:t>
      </w:r>
    </w:p>
    <w:p w:rsidR="0031391D" w:rsidRPr="00C867F3" w:rsidRDefault="0031391D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W przypadku złych warunków atmosferycznych Zamawiający ustal</w:t>
      </w:r>
      <w:r w:rsidR="00E72E18">
        <w:rPr>
          <w:rFonts w:ascii="Times New Roman" w:eastAsia="Calibri" w:hAnsi="Times New Roman" w:cs="Times New Roman"/>
          <w:kern w:val="3"/>
          <w:sz w:val="24"/>
          <w:szCs w:val="24"/>
        </w:rPr>
        <w:t xml:space="preserve">i w uzgodnieniu </w:t>
      </w:r>
      <w:r w:rsidR="00E72E18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z Wykonawcą inny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termin realizacji zadania.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F6274C" w:rsidRDefault="00F6274C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T</w:t>
      </w:r>
      <w:r w:rsidR="00B851E7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ermin realizacji : od 21.03.2017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r. do 06.12.201</w:t>
      </w:r>
      <w:r w:rsidR="00B851E7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r.</w:t>
      </w:r>
    </w:p>
    <w:p w:rsidR="00F6274C" w:rsidRDefault="00F6274C" w:rsidP="00F6274C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F6274C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Terminy </w:t>
      </w:r>
      <w:r w:rsidR="00C867F3"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płatności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Przelew bankowy </w:t>
      </w:r>
      <w:r w:rsidR="00F6274C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nastąpi </w:t>
      </w:r>
      <w:r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w terminie 14 dni od dnia dostarczenia </w:t>
      </w:r>
      <w:r w:rsidR="005B59F4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prawidłowo wystawionej </w:t>
      </w:r>
      <w:r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t>faktury</w:t>
      </w:r>
      <w:r w:rsidR="005B59F4">
        <w:rPr>
          <w:rFonts w:ascii="Times New Roman" w:eastAsia="Calibri" w:hAnsi="Times New Roman" w:cs="Times New Roman"/>
          <w:bCs/>
          <w:kern w:val="3"/>
          <w:sz w:val="24"/>
          <w:szCs w:val="24"/>
        </w:rPr>
        <w:t>/rachunku</w:t>
      </w:r>
      <w:r w:rsidR="00F6274C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do Zamawiającego, z tym, że dostarczenie faktury/rachunku musi nastąpić nie później niż na 5 dni od daty realizacji imprezy. </w:t>
      </w:r>
      <w:r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 P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łatność za realizację przedmiotu zamówienia odbywać się w częściach, za każdy program  zamówienia przelewem na konto bankowe wskazane w umowie przez Wykonawcę.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>W</w:t>
      </w:r>
      <w:r w:rsidR="00B20174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arunki udziału w postępowaniu</w:t>
      </w:r>
    </w:p>
    <w:p w:rsidR="00C867F3" w:rsidRPr="00300613" w:rsidRDefault="00CF714C" w:rsidP="00CF71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1. </w:t>
      </w:r>
      <w:r w:rsidR="00B20174">
        <w:rPr>
          <w:rFonts w:ascii="Times New Roman" w:eastAsia="Calibri" w:hAnsi="Times New Roman" w:cs="Times New Roman"/>
          <w:bCs/>
          <w:kern w:val="3"/>
          <w:sz w:val="24"/>
          <w:szCs w:val="24"/>
        </w:rPr>
        <w:t>Wykonawca</w:t>
      </w:r>
      <w:r w:rsidR="00C867F3" w:rsidRPr="00CF714C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musi </w:t>
      </w:r>
      <w:r w:rsidR="00AD151A" w:rsidRPr="00CF714C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posiadać </w:t>
      </w:r>
      <w:r w:rsidR="00C867F3" w:rsidRPr="00CF714C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doświadczenie w organizacji występów, prowadzeniu przedstawień dla dzieci, warsztatów, animacji. W celu potwierdzenia spełnienia niniejszego warunku Wykonawca zobowiązany jest </w:t>
      </w:r>
      <w:r w:rsidR="00580498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wykazać iż zrealizował co najmniej 5 przedstawień, występów, warsztatów, animacji  </w:t>
      </w:r>
      <w:r w:rsidR="003D08C4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w okresie ostatnich 3 lat przed upływem terminu składania ofert, a jeżeli okres prowadzenia działalności jest krótszy – w tym okresie, wraz </w:t>
      </w:r>
      <w:r w:rsidR="00E2380E">
        <w:rPr>
          <w:rFonts w:ascii="Times New Roman" w:eastAsia="Calibri" w:hAnsi="Times New Roman" w:cs="Times New Roman"/>
          <w:bCs/>
          <w:kern w:val="3"/>
          <w:sz w:val="24"/>
          <w:szCs w:val="24"/>
        </w:rPr>
        <w:br/>
      </w:r>
      <w:r w:rsidR="003D08C4">
        <w:rPr>
          <w:rFonts w:ascii="Times New Roman" w:eastAsia="Calibri" w:hAnsi="Times New Roman" w:cs="Times New Roman"/>
          <w:bCs/>
          <w:kern w:val="3"/>
          <w:sz w:val="24"/>
          <w:szCs w:val="24"/>
        </w:rPr>
        <w:t>z podaniem ich wartości, przedmiotu, dat wykonania i podmiotów, na rzecz których usługi zostały wykonane</w:t>
      </w:r>
      <w:r w:rsidR="00E2380E">
        <w:rPr>
          <w:rFonts w:ascii="Times New Roman" w:eastAsia="Calibri" w:hAnsi="Times New Roman" w:cs="Times New Roman"/>
          <w:bCs/>
          <w:kern w:val="3"/>
          <w:sz w:val="24"/>
          <w:szCs w:val="24"/>
        </w:rPr>
        <w:t>.</w:t>
      </w:r>
      <w:r w:rsidR="003D08C4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</w:t>
      </w:r>
      <w:r w:rsidR="00B20174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Na potwierdzenie spełnienia </w:t>
      </w:r>
      <w:r w:rsidR="00580498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w/w </w:t>
      </w:r>
      <w:r w:rsidR="00B20174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warunku Wykonawca dołącza wykaz wykonanych usług </w:t>
      </w:r>
      <w:r w:rsidR="00B20174" w:rsidRPr="00300613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stanowiący załącznik nr </w:t>
      </w:r>
      <w:r w:rsidR="00300613" w:rsidRPr="00300613">
        <w:rPr>
          <w:rFonts w:ascii="Times New Roman" w:eastAsia="Calibri" w:hAnsi="Times New Roman" w:cs="Times New Roman"/>
          <w:bCs/>
          <w:kern w:val="3"/>
          <w:sz w:val="24"/>
          <w:szCs w:val="24"/>
        </w:rPr>
        <w:t>2</w:t>
      </w:r>
      <w:r w:rsidR="00E2380E" w:rsidRPr="00300613">
        <w:rPr>
          <w:rFonts w:ascii="Times New Roman" w:eastAsia="Calibri" w:hAnsi="Times New Roman" w:cs="Times New Roman"/>
          <w:bCs/>
          <w:kern w:val="3"/>
          <w:sz w:val="24"/>
          <w:szCs w:val="24"/>
        </w:rPr>
        <w:t>.</w:t>
      </w:r>
    </w:p>
    <w:p w:rsidR="00CF714C" w:rsidRDefault="00CF714C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2. Oferta musi zawierać minimum programowe oczekiwane przez Zamawiającego (minimum zawarte jest w zapytaniu ofertowym). </w:t>
      </w:r>
      <w:r w:rsidR="00E96205">
        <w:rPr>
          <w:rFonts w:ascii="Times New Roman" w:eastAsia="Calibri" w:hAnsi="Times New Roman" w:cs="Times New Roman"/>
          <w:bCs/>
          <w:kern w:val="3"/>
          <w:sz w:val="24"/>
          <w:szCs w:val="24"/>
        </w:rPr>
        <w:t>Dane zawarte w minimum programowy posłużą ocenie ofert.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Składanie ofert.</w:t>
      </w:r>
    </w:p>
    <w:p w:rsidR="00CF5267" w:rsidRPr="00CF5267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Oferta powinna zostać </w:t>
      </w:r>
      <w:r w:rsidR="00CF526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przygotowana na formularzu ofertowym wraz załącznikami. Oferta powinna zawierać poniższe dokumenty :</w:t>
      </w:r>
    </w:p>
    <w:p w:rsidR="00C867F3" w:rsidRDefault="00CF5267" w:rsidP="00CF5267">
      <w:pPr>
        <w:pStyle w:val="Akapitzlist"/>
        <w:widowControl w:val="0"/>
        <w:numPr>
          <w:ilvl w:val="0"/>
          <w:numId w:val="15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wypełniony formularz ofertowy - zał</w:t>
      </w:r>
      <w:r w:rsidR="00B20174" w:rsidRPr="00CF5267">
        <w:rPr>
          <w:rFonts w:ascii="Times New Roman" w:eastAsia="Calibri" w:hAnsi="Times New Roman" w:cs="Times New Roman"/>
          <w:kern w:val="3"/>
          <w:sz w:val="24"/>
          <w:szCs w:val="24"/>
        </w:rPr>
        <w:t xml:space="preserve">ącznik nr </w:t>
      </w:r>
      <w:r w:rsidR="005E6B3A" w:rsidRPr="00CF5267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  <w:r w:rsidR="00E9620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E96205" w:rsidRDefault="00E96205" w:rsidP="00CF5267">
      <w:pPr>
        <w:pStyle w:val="Akapitzlist"/>
        <w:widowControl w:val="0"/>
        <w:numPr>
          <w:ilvl w:val="0"/>
          <w:numId w:val="15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szczegółowy scenariusz każdego programu z uwzględnieniem wszystkich punktów programu i dodatkowych atrakcji</w:t>
      </w:r>
      <w:r w:rsidR="00AD3F9D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CF5267" w:rsidRDefault="00CF5267" w:rsidP="00CF5267">
      <w:pPr>
        <w:widowControl w:val="0"/>
        <w:numPr>
          <w:ilvl w:val="0"/>
          <w:numId w:val="15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potrzeby techniczne na realizację każdego programu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CF5267" w:rsidRDefault="00CF5267" w:rsidP="00CF5267">
      <w:pPr>
        <w:widowControl w:val="0"/>
        <w:numPr>
          <w:ilvl w:val="0"/>
          <w:numId w:val="15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wykaz wykonanych usług – załącznik nr 2;</w:t>
      </w:r>
    </w:p>
    <w:p w:rsidR="00A11908" w:rsidRDefault="00A11908" w:rsidP="00CF5267">
      <w:pPr>
        <w:widowControl w:val="0"/>
        <w:numPr>
          <w:ilvl w:val="0"/>
          <w:numId w:val="15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wypełnione oświ</w:t>
      </w:r>
      <w:r w:rsidR="00F960A4">
        <w:rPr>
          <w:rFonts w:ascii="Times New Roman" w:eastAsia="Calibri" w:hAnsi="Times New Roman" w:cs="Times New Roman"/>
          <w:kern w:val="3"/>
          <w:sz w:val="24"/>
          <w:szCs w:val="24"/>
        </w:rPr>
        <w:t>adczenie – załącznik nr 3;</w:t>
      </w:r>
    </w:p>
    <w:p w:rsidR="00F960A4" w:rsidRPr="00F960A4" w:rsidRDefault="00F960A4" w:rsidP="00F960A4">
      <w:pPr>
        <w:pStyle w:val="Akapitzlist"/>
        <w:widowControl w:val="0"/>
        <w:numPr>
          <w:ilvl w:val="0"/>
          <w:numId w:val="15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potwierdzenie posiadania</w:t>
      </w:r>
      <w:r w:rsidRPr="00F960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polisy lub innego dokumentu ubezpieczenia potwierdzającego, że Wykonawca jest ubezpieczony od odpowiedzialności cywilnej w zakresie prowadzonej działalności gospodarczej.</w:t>
      </w:r>
    </w:p>
    <w:p w:rsidR="00C867F3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Ofertę sporządza się czytelnie w języku polskim z zachowaniem formy pisemnej pod rygorem  nieważności.  </w:t>
      </w:r>
    </w:p>
    <w:p w:rsidR="006C7283" w:rsidRPr="00C867F3" w:rsidRDefault="006C728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Wymagane dokumenty powinny być złożone w formie oryginału lub kserokopii potwierdzonej za zgodność z oryginałem przez osobę uprawnioną do reprezentowania Wykonawcy</w:t>
      </w:r>
      <w:r w:rsidR="009109A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</w:p>
    <w:p w:rsidR="00C867F3" w:rsidRPr="00E96205" w:rsidRDefault="00673BC9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E96205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Dopuszcza</w:t>
      </w:r>
      <w:r w:rsidR="00C867F3" w:rsidRPr="00E96205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się możliwość składania ofert częściowych. </w:t>
      </w:r>
      <w:r w:rsidRPr="00E96205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Wykonawca może złożyć ofertę</w:t>
      </w:r>
      <w:r w:rsidR="00ED45D6" w:rsidRPr="00E96205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</w:t>
      </w:r>
      <w:r w:rsidRPr="00E96205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na dowolną liczbę części.</w:t>
      </w:r>
    </w:p>
    <w:p w:rsidR="00C867F3" w:rsidRPr="00C867F3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 xml:space="preserve">Oferta winna być podpisana przez osobę upoważnioną do występowania w imieniu </w:t>
      </w:r>
      <w:r w:rsidR="00B201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Wykonawcy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C867F3" w:rsidRPr="00C867F3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Koszty przygotowania i złożenia oferty ponosi </w:t>
      </w:r>
      <w:r w:rsidR="00B201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Wykonawca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</w:p>
    <w:p w:rsidR="00C867F3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Oferty, które nie będą zawierały wymaganych dokumentów nie będą rozpatrywane.</w:t>
      </w:r>
    </w:p>
    <w:p w:rsidR="00F960A4" w:rsidRPr="00C867F3" w:rsidRDefault="00F960A4" w:rsidP="00F960A4">
      <w:pPr>
        <w:widowControl w:val="0"/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1E2EF9" w:rsidRPr="00007849" w:rsidRDefault="001E2EF9" w:rsidP="001E2EF9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Sposób obliczania ceny ofert </w:t>
      </w:r>
    </w:p>
    <w:p w:rsidR="001E2EF9" w:rsidRDefault="001E2EF9" w:rsidP="001E2EF9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Wykonawca określi cenę całości oferty lub części oferty netto oraz brutto 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z wyodrębnieniem stawki podatku VAT (netto + kwota podatku VAT = brutto),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godnej 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br/>
        <w:t>z obowiązującymi przepisami, podając ją w zapisie liczbowym i słownie. Cena oferty obejmuje pełen zakres zamówienia określony w dokumentacji ofertowej.</w:t>
      </w:r>
    </w:p>
    <w:p w:rsidR="001E2EF9" w:rsidRDefault="001E2EF9" w:rsidP="001E2EF9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2. Cena ofertowa musi być wyrażona w złotych polskich i zaokrąglona do dwóch miejsc po przecinku.</w:t>
      </w:r>
    </w:p>
    <w:p w:rsidR="00081540" w:rsidRPr="00081540" w:rsidRDefault="00081540" w:rsidP="00081540">
      <w:pPr>
        <w:widowControl w:val="0"/>
        <w:tabs>
          <w:tab w:val="left" w:pos="-345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3.</w:t>
      </w:r>
      <w:r w:rsidRPr="0008154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Cena przedmiotu zamówienia musi obejmować wszystkie koszty  mające wpływ na realizację zamówienia tj. koszt występów, koszt dojazdu, ubezpieczenia  i ewentualna opłata ZAIKS.</w:t>
      </w:r>
    </w:p>
    <w:p w:rsidR="00081540" w:rsidRDefault="00081540" w:rsidP="001E2EF9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1E2EF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Kryteria</w:t>
      </w:r>
      <w:r w:rsidR="001E2EF9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oceny i sposób</w:t>
      </w: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wyboru oferty</w:t>
      </w:r>
    </w:p>
    <w:p w:rsidR="002774BE" w:rsidRPr="00007849" w:rsidRDefault="00540630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="00C867F3"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Kryterium 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>oceny</w:t>
      </w:r>
      <w:r w:rsidR="00C867F3"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ofert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867F3"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: </w:t>
      </w:r>
    </w:p>
    <w:p w:rsidR="001E2EF9" w:rsidRPr="001E2EF9" w:rsidRDefault="001E2EF9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</w:pPr>
      <w:r w:rsidRPr="001E2EF9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I</w:t>
      </w:r>
      <w:r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i III</w:t>
      </w:r>
      <w:r w:rsidRPr="001E2EF9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część zamówienia </w:t>
      </w:r>
    </w:p>
    <w:p w:rsidR="002774BE" w:rsidRPr="00007849" w:rsidRDefault="002774BE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C867F3"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cena – </w:t>
      </w:r>
      <w:r w:rsidR="00300613">
        <w:rPr>
          <w:rFonts w:ascii="Times New Roman" w:eastAsia="Calibri" w:hAnsi="Times New Roman" w:cs="Times New Roman"/>
          <w:kern w:val="3"/>
          <w:sz w:val="24"/>
          <w:szCs w:val="24"/>
        </w:rPr>
        <w:t>85</w:t>
      </w:r>
      <w:r w:rsidR="00C867F3"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E80E1F">
        <w:rPr>
          <w:rFonts w:ascii="Times New Roman" w:eastAsia="Calibri" w:hAnsi="Times New Roman" w:cs="Times New Roman"/>
          <w:kern w:val="3"/>
          <w:sz w:val="24"/>
          <w:szCs w:val="24"/>
        </w:rPr>
        <w:t>punktów</w:t>
      </w:r>
      <w:r w:rsidR="00C867F3"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</w:t>
      </w:r>
    </w:p>
    <w:p w:rsidR="00007849" w:rsidRPr="00007849" w:rsidRDefault="002774BE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007849" w:rsidRPr="00007849">
        <w:rPr>
          <w:rFonts w:ascii="Times New Roman" w:eastAsia="Calibri" w:hAnsi="Times New Roman" w:cs="Times New Roman"/>
          <w:kern w:val="3"/>
          <w:sz w:val="24"/>
          <w:szCs w:val="24"/>
        </w:rPr>
        <w:t>koncepcja kreatywna oferty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</w:t>
      </w:r>
      <w:r w:rsidR="00300613">
        <w:rPr>
          <w:rFonts w:ascii="Times New Roman" w:eastAsia="Calibri" w:hAnsi="Times New Roman" w:cs="Times New Roman"/>
          <w:kern w:val="3"/>
          <w:sz w:val="24"/>
          <w:szCs w:val="24"/>
        </w:rPr>
        <w:t>15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E80E1F">
        <w:rPr>
          <w:rFonts w:ascii="Times New Roman" w:eastAsia="Calibri" w:hAnsi="Times New Roman" w:cs="Times New Roman"/>
          <w:kern w:val="3"/>
          <w:sz w:val="24"/>
          <w:szCs w:val="24"/>
        </w:rPr>
        <w:t>punktów</w:t>
      </w:r>
      <w:r w:rsidR="00007849" w:rsidRPr="00007849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C867F3" w:rsidRDefault="00007849" w:rsidP="00007849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Zamawiający wybierze jako najkorzystniejszą ofertę, która uzyska </w:t>
      </w:r>
      <w:r w:rsidR="006F7DDC">
        <w:rPr>
          <w:rFonts w:ascii="Times New Roman" w:eastAsia="Calibri" w:hAnsi="Times New Roman" w:cs="Times New Roman"/>
          <w:kern w:val="3"/>
          <w:sz w:val="24"/>
          <w:szCs w:val="24"/>
        </w:rPr>
        <w:t xml:space="preserve">sumarycznie 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>największą liczbę punktów pod względem powyższych kryteriów</w:t>
      </w:r>
      <w:r w:rsidR="00C867F3" w:rsidRPr="00007849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362DB3" w:rsidRPr="00362DB3" w:rsidRDefault="00362DB3" w:rsidP="00007849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</w:pPr>
      <w:r w:rsidRPr="00362DB3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II część zamówienia</w:t>
      </w:r>
    </w:p>
    <w:p w:rsidR="00362DB3" w:rsidRPr="00007849" w:rsidRDefault="00362DB3" w:rsidP="00362DB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cena – </w:t>
      </w:r>
      <w:r w:rsidR="00696839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punktów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</w:t>
      </w:r>
    </w:p>
    <w:p w:rsidR="00362DB3" w:rsidRPr="00007849" w:rsidRDefault="00362DB3" w:rsidP="00362DB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>- koncepcja kreatywna oferty –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696839"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punktów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362DB3" w:rsidRDefault="00362DB3" w:rsidP="00362DB3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Zamawiający wybierze jako najkorzystniejszą ofertę, która uzyska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sumarycznie 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największą </w:t>
      </w:r>
      <w:r w:rsidRPr="0000784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liczbę punktów pod względem powyższych kryteriów.</w:t>
      </w:r>
    </w:p>
    <w:p w:rsidR="00362DB3" w:rsidRDefault="00362DB3" w:rsidP="00007849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D45D6" w:rsidRDefault="00ED45D6" w:rsidP="00007849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007849" w:rsidRDefault="00007849" w:rsidP="001E2EF9">
      <w:pPr>
        <w:pStyle w:val="Akapitzlist"/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00784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Sposób oceny oferty </w:t>
      </w:r>
    </w:p>
    <w:p w:rsidR="00D67410" w:rsidRDefault="00D67410" w:rsidP="001E2EF9">
      <w:pPr>
        <w:pStyle w:val="Akapitzlist"/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D67410" w:rsidRDefault="00D67410" w:rsidP="001E2EF9">
      <w:pPr>
        <w:pStyle w:val="Akapitzlist"/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I – sposób oceny I i III części zamówienia</w:t>
      </w:r>
    </w:p>
    <w:p w:rsidR="00D67410" w:rsidRPr="00007849" w:rsidRDefault="00D67410" w:rsidP="001E2EF9">
      <w:pPr>
        <w:pStyle w:val="Akapitzlist"/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80288F" w:rsidRDefault="0080288F" w:rsidP="0080288F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Pr="0080288F">
        <w:rPr>
          <w:rFonts w:ascii="Times New Roman" w:eastAsia="Calibri" w:hAnsi="Times New Roman" w:cs="Times New Roman"/>
          <w:kern w:val="3"/>
          <w:sz w:val="24"/>
          <w:szCs w:val="24"/>
        </w:rPr>
        <w:t>Kryterium 1 – cena</w:t>
      </w:r>
    </w:p>
    <w:p w:rsidR="0080288F" w:rsidRDefault="002D7BBA" w:rsidP="0080288F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Liczba punktów w ramach tego kryterium zostanie obliczona wg wzoru :</w:t>
      </w:r>
    </w:p>
    <w:tbl>
      <w:tblPr>
        <w:tblW w:w="52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2240"/>
        <w:gridCol w:w="1960"/>
      </w:tblGrid>
      <w:tr w:rsidR="002D7BBA" w:rsidRPr="002D7BBA" w:rsidTr="002D7BBA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BBA" w:rsidRPr="002D7BBA" w:rsidRDefault="002D7BBA" w:rsidP="002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 =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BBA" w:rsidRPr="002D7BBA" w:rsidRDefault="002D7BBA" w:rsidP="002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najniższa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BBA" w:rsidRPr="002D7BBA" w:rsidRDefault="002D7BBA" w:rsidP="001E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 </w:t>
            </w:r>
            <w:r w:rsidR="001E2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punktów</w:t>
            </w:r>
            <w:r w:rsidRPr="002D7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2D7BBA" w:rsidRPr="002D7BBA" w:rsidTr="002D7BBA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BBA" w:rsidRPr="002D7BBA" w:rsidRDefault="002D7BBA" w:rsidP="002D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BA" w:rsidRPr="002D7BBA" w:rsidRDefault="002D7BBA" w:rsidP="002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oferty badanej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BBA" w:rsidRPr="002D7BBA" w:rsidRDefault="002D7BBA" w:rsidP="002D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D7BBA" w:rsidRDefault="002D7BBA" w:rsidP="0080288F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80E1F" w:rsidRDefault="00E80E1F" w:rsidP="0080288F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C – ilość punktów jakie otrzyma oferta za kryterium „cena”;</w:t>
      </w:r>
    </w:p>
    <w:p w:rsidR="00E80E1F" w:rsidRDefault="00E80E1F" w:rsidP="0080288F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Cena najniższa – najniższa cena spośród wszystkich nieodrzuconych ofert;</w:t>
      </w:r>
    </w:p>
    <w:p w:rsidR="002D7BBA" w:rsidRPr="0080288F" w:rsidRDefault="002D7BBA" w:rsidP="00EF335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Pod uwagę będzie brana łączna cena za realizację wszystkich wymagań objętych </w:t>
      </w:r>
      <w:r w:rsidR="00EF1A00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w szczegółowym opisie przedmiotu zamówienia, zamieszczonej w formularzu ofertowym, stanowiącym załącznik nr </w:t>
      </w:r>
      <w:r w:rsidR="00EF335C">
        <w:rPr>
          <w:rFonts w:ascii="Times New Roman" w:eastAsia="Calibri" w:hAnsi="Times New Roman" w:cs="Times New Roman"/>
          <w:kern w:val="3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do zapytania.</w:t>
      </w:r>
    </w:p>
    <w:p w:rsidR="0080288F" w:rsidRPr="008910B5" w:rsidRDefault="0080288F" w:rsidP="00EF335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910B5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Kryterium 2 – koncepcja kreatywna oferty </w:t>
      </w:r>
      <w:r w:rsidR="00EF1A00" w:rsidRPr="008910B5">
        <w:rPr>
          <w:rFonts w:ascii="Times New Roman" w:eastAsia="Calibri" w:hAnsi="Times New Roman" w:cs="Times New Roman"/>
          <w:kern w:val="3"/>
          <w:sz w:val="24"/>
          <w:szCs w:val="24"/>
        </w:rPr>
        <w:t xml:space="preserve">oceniana będzie na podstawie przesłanych </w:t>
      </w:r>
      <w:r w:rsidR="00EF1A00" w:rsidRPr="008910B5">
        <w:rPr>
          <w:rFonts w:ascii="Times New Roman" w:eastAsia="Calibri" w:hAnsi="Times New Roman" w:cs="Times New Roman"/>
          <w:kern w:val="3"/>
          <w:sz w:val="24"/>
          <w:szCs w:val="24"/>
        </w:rPr>
        <w:br/>
        <w:t>w terminie ofert poprzez ocenę następujących podkryteriów :</w:t>
      </w:r>
    </w:p>
    <w:p w:rsidR="00EF1A00" w:rsidRDefault="00E80E1F" w:rsidP="00EF335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>Oryginalność koncepcji scenariusza  (max. 15 pkt) – przez oryginalność koncepcji Zamawiający rozumie :</w:t>
      </w:r>
    </w:p>
    <w:p w:rsidR="00007849" w:rsidRPr="0015664C" w:rsidRDefault="0015664C" w:rsidP="005C4731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a) </w:t>
      </w:r>
      <w:r w:rsidR="00EF335C"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zaproponowanie niestandardowych rozwiązań dotyczących imprezy plenerowej, spójnych </w:t>
      </w:r>
      <w:r w:rsidR="005C4731" w:rsidRPr="0015664C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="00EF335C"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z elementami obowiązkowymi </w:t>
      </w:r>
      <w:r w:rsidR="005C4731" w:rsidRPr="0015664C">
        <w:rPr>
          <w:rFonts w:ascii="Times New Roman" w:eastAsia="Calibri" w:hAnsi="Times New Roman" w:cs="Times New Roman"/>
          <w:kern w:val="3"/>
          <w:sz w:val="24"/>
          <w:szCs w:val="24"/>
        </w:rPr>
        <w:t>imprezy, jej uczestników, a także charakterem miejsca (max.  5 pkt);</w:t>
      </w:r>
      <w:r w:rsidR="006F7DDC"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zapewnienie profesjonalnych kostiumów teatralnych, których uzupełnieniem będzie makijaż oraz odpowiednie nakrycie głowy, takie jak: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peruki, czapki, kapelusze itp. – 1 pkt;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zapewnienie maszyny/maszyn do produkcji: baniek mydlanych lub dymu/śniegu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 – 1 pkt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;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lastRenderedPageBreak/>
        <w:t>- stworzenie dużych dekoracji z balonów, które będą przybierały formę np. postaci, zwierząt, portali, symbolów itp.</w:t>
      </w:r>
      <w:r w:rsidR="00D67410" w:rsidRP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. – 1 pkt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;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efekty wizualne z wykorzystaniem laserów lub świateł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– 1 pkt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;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zapewnienie przynajmniej dwóch punktów w programie, które będą skierowane również do dorosłych i będą integrowały całe rodziny, np. zabawa taneczna, konkurs, wspólny śpiew itd.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.– 1 pkt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</w:t>
      </w:r>
    </w:p>
    <w:p w:rsidR="005C4731" w:rsidRPr="0015664C" w:rsidRDefault="0015664C" w:rsidP="005C4731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b) </w:t>
      </w:r>
      <w:r w:rsidR="005C4731"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aranżacji przestrzeni przy scenie i na obiekcie (max. 5 pkt)</w:t>
      </w:r>
      <w:r w:rsidR="006F7DDC"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: 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aranżacja scenografii (wystroju) na scenie, nawiązującej tematyką do organizowanej imprezy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– 1 pkt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;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rozstawienie namiotu lub pawilonu (ok. 3x6 m), w obrębie którego będą miały miejsce atrakcje dla dzieci, i który będzie stanowił schronienie w razie niepogody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– 1 pkt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; 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przystrojenie wejścia na obiekt plenerowy lub zamknięty oraz zapewnienie przynajmniej jednej osoby przebranej w kostium teatralny, która będzie witać gości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– 1 pkt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;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aranżacja stanowiska z fotobudką, na którym uczestnicy będą mogli zrobić sobie zdjęcie sami, z postaciami biorącymi udział w imprezie lub z wykorzystaniem przygotowanych przez wykonawcę przebrań, takich jak: peruki, maski, okulary, wąsy itp.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– 1 pkt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;  </w:t>
      </w:r>
    </w:p>
    <w:p w:rsidR="0015664C" w:rsidRPr="00E04DEF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zapewnienie dużych, dmuchanych dekoracji, nawiązujących do tematyki imprez, takich jak m.in.: Mikołaje, choinki, postaci bajkowe, palmy, zwierzęta itd.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– 1 pkt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</w:t>
      </w:r>
    </w:p>
    <w:p w:rsidR="005C4731" w:rsidRPr="0015664C" w:rsidRDefault="0015664C" w:rsidP="005C4731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c) </w:t>
      </w:r>
      <w:r w:rsidR="005C4731"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dodatkowa atrakcja w scenariuszu – każda dodatkowa atrakcja w scenariuszu 1pkt (max. 5 pkt)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</w:t>
      </w:r>
      <w:r w:rsidR="00187601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atrakcje w postaci gigantycznych gier rodzinnych np. bierki, chińczyk, karty do gry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– 1 pkt</w:t>
      </w:r>
      <w:r w:rsidR="00187601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atrakcja związane z bańkami mydlanymi: zamykanie w bańce – każdy z uczestników będzie miał możliwość „zamknięcia” go w bańce i zrobienia zdjęcia przez rodzica</w:t>
      </w:r>
      <w:bookmarkStart w:id="0" w:name="_GoBack"/>
      <w:bookmarkEnd w:id="0"/>
      <w:r w:rsidR="00AD3F9D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/opiekuna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– 1 pkt;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tatuaże z henny, z użyciem henny wysokiej jakości, bez amoniaku; zapewnienie uczestnikom wybór spośród kilkunastu wzorów tatuażów (szablonów) 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– 1 pkt;</w:t>
      </w:r>
    </w:p>
    <w:p w:rsidR="0015664C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lastRenderedPageBreak/>
        <w:t>- wata cukrowa lub popcorn dla wszystkich uczestników nieodpłatnie i bez ograniczeń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– 1 pkt;</w:t>
      </w:r>
    </w:p>
    <w:p w:rsidR="0015664C" w:rsidRPr="00C25977" w:rsidRDefault="0015664C" w:rsidP="0015664C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postaci dużych maskotek bajkowych, które będą włączały się w prowadzone animacje oraz będą interaktywnym łącznikiem pomiędzy widownią a trwającym programem </w:t>
      </w:r>
      <w:r w:rsid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– 1 pkt;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</w:t>
      </w:r>
    </w:p>
    <w:p w:rsidR="00370590" w:rsidRDefault="00370590" w:rsidP="005C4731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</w:pPr>
    </w:p>
    <w:p w:rsidR="00D67410" w:rsidRDefault="00D67410" w:rsidP="00D67410">
      <w:pPr>
        <w:pStyle w:val="Akapitzlist"/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II – sposób oceny II części zamówienia</w:t>
      </w:r>
    </w:p>
    <w:p w:rsidR="00D67410" w:rsidRPr="00007849" w:rsidRDefault="00D67410" w:rsidP="00D67410">
      <w:pPr>
        <w:pStyle w:val="Akapitzlist"/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D67410" w:rsidRDefault="00D67410" w:rsidP="00D67410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Pr="0080288F">
        <w:rPr>
          <w:rFonts w:ascii="Times New Roman" w:eastAsia="Calibri" w:hAnsi="Times New Roman" w:cs="Times New Roman"/>
          <w:kern w:val="3"/>
          <w:sz w:val="24"/>
          <w:szCs w:val="24"/>
        </w:rPr>
        <w:t>Kryterium 1 – cena</w:t>
      </w:r>
    </w:p>
    <w:p w:rsidR="00D67410" w:rsidRDefault="00D67410" w:rsidP="00D67410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Liczba punktów w ramach tego kryterium zostanie obliczona wg wzoru :</w:t>
      </w:r>
    </w:p>
    <w:tbl>
      <w:tblPr>
        <w:tblW w:w="52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2240"/>
        <w:gridCol w:w="1960"/>
      </w:tblGrid>
      <w:tr w:rsidR="00D67410" w:rsidRPr="002D7BBA" w:rsidTr="00D67410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410" w:rsidRPr="002D7BBA" w:rsidRDefault="00D67410" w:rsidP="00D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 =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410" w:rsidRPr="002D7BBA" w:rsidRDefault="00D67410" w:rsidP="00D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najniższa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410" w:rsidRPr="002D7BBA" w:rsidRDefault="00D67410" w:rsidP="00D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punktów</w:t>
            </w:r>
            <w:r w:rsidRPr="002D7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D67410" w:rsidRPr="002D7BBA" w:rsidTr="00D67410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410" w:rsidRPr="002D7BBA" w:rsidRDefault="00D67410" w:rsidP="00D6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10" w:rsidRPr="002D7BBA" w:rsidRDefault="00D67410" w:rsidP="00D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oferty badanej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410" w:rsidRPr="002D7BBA" w:rsidRDefault="00D67410" w:rsidP="00D6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67410" w:rsidRDefault="00D67410" w:rsidP="00D67410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67410" w:rsidRDefault="00D67410" w:rsidP="00D67410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C – ilość punktów jakie otrzyma oferta za kryterium „cena”;</w:t>
      </w:r>
    </w:p>
    <w:p w:rsidR="00D67410" w:rsidRDefault="00D67410" w:rsidP="00D67410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Cena najniższa – najniższa cena spośród wszystkich nieodrzuconych ofert;</w:t>
      </w:r>
    </w:p>
    <w:p w:rsidR="00D67410" w:rsidRPr="0080288F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Pod uwagę będzie brana łączna cena za realizację wszystkich wymagań objętych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  <w:t>w szczegółowym opisie przedmiotu zamówienia, zamieszczonej w formularzu ofertowym, stanowiącym załącznik nr 1 do zapytania.</w:t>
      </w:r>
    </w:p>
    <w:p w:rsidR="00D67410" w:rsidRPr="008910B5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910B5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Kryterium 2 – koncepcja kreatywna oferty oceniana będzie na podstawie przesłanych </w:t>
      </w:r>
      <w:r w:rsidRPr="008910B5">
        <w:rPr>
          <w:rFonts w:ascii="Times New Roman" w:eastAsia="Calibri" w:hAnsi="Times New Roman" w:cs="Times New Roman"/>
          <w:kern w:val="3"/>
          <w:sz w:val="24"/>
          <w:szCs w:val="24"/>
        </w:rPr>
        <w:br/>
        <w:t>w terminie ofert poprzez ocenę następujących podkryteriów :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>Oryginalnoś</w:t>
      </w:r>
      <w:r w:rsidR="00420922">
        <w:rPr>
          <w:rFonts w:ascii="Times New Roman" w:eastAsia="Calibri" w:hAnsi="Times New Roman" w:cs="Times New Roman"/>
          <w:kern w:val="3"/>
          <w:sz w:val="24"/>
          <w:szCs w:val="24"/>
        </w:rPr>
        <w:t>ć koncepcji scenariusza  (max. 40 pkt</w:t>
      </w: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>) – przez oryginalność koncepcji Zamawiający rozumie :</w:t>
      </w:r>
    </w:p>
    <w:p w:rsidR="00D67410" w:rsidRPr="0015664C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a)  zaproponowanie niestandardowych rozwiązań dotyczących imprezy plenerowej, spójnych </w:t>
      </w: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z elementami obowiązkowymi imprezy, jej uczestników, a także charakterem miejsca (max.  </w:t>
      </w:r>
      <w:r w:rsidR="00420922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5 pkt);  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zapewnienie profesjonalnych kostiumów teatralnych, których uzupełnieniem będzie makijaż oraz odpowiednie nakrycie głowy, takie jak: peruki, czapki, kapelusze itp. – 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zapewnienie maszyny/maszyn do produkcji: baniek mydlanych lub dymu/śniegu  – 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lastRenderedPageBreak/>
        <w:t>- stworzenie dużych dekoracji z balonów, które będą przybierały formę np. postaci, zwierząt, portali, symbolów itp.</w:t>
      </w:r>
      <w:r w:rsidRPr="00D67410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. – 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efekty wizualne z wykorzystaniem laserów lub świateł – 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zapewnienie przynajmniej dwóch punktów w programie, które będą skierowane również do dorosłych i będą integrowały całe rodziny, np. zabawa taneczna, konkurs, wspólny śpiew itd. – 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 </w:t>
      </w:r>
    </w:p>
    <w:p w:rsidR="00D67410" w:rsidRPr="0015664C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b)  aranżacji przestrzeni przy scenie i na obiekcie (max. </w:t>
      </w:r>
      <w:r w:rsidR="00420922">
        <w:rPr>
          <w:rFonts w:ascii="Times New Roman" w:eastAsia="Calibri" w:hAnsi="Times New Roman" w:cs="Times New Roman"/>
          <w:kern w:val="3"/>
          <w:sz w:val="24"/>
          <w:szCs w:val="24"/>
        </w:rPr>
        <w:t>10</w:t>
      </w: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pkt) : 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aranżacja scenografii (wystroju) na scenie, nawiązującej tematyką do organizowanej impre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zy – 2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rozstawienie namiotu lub pawilonu (ok. 3x6 m), w obrębie którego będą miały miejsce atrakcje dla dzieci, i który będzie stanowił s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chronienie w razie niepogody – 2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 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przystrojenie wejścia na obiekt plenerowy lub zamknięty oraz zapewnienie przynajmniej jednej osoby przebranej w kostium teatral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ny, która będzie witać gości – 2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aranżacja stanowiska z fotobudką, na którym uczestnicy będą mogli zrobić sobie zdjęcie sami, z postaciami biorącymi udział w imprezie lub z wykorzystaniem przygotowanych przez wykonawcę przebrań, takich jak: peruk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i, maski, okulary, wąsy itp. – 2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  </w:t>
      </w:r>
    </w:p>
    <w:p w:rsidR="00D67410" w:rsidRPr="00E04DEF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zapewnienie dużych, dmuchanych dekoracji, nawiązujących do tematyki imprez, takich jak m.in.: Mikołaje, choinki, postaci ba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jkowe, palmy, zwierzęta itd. – 2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 </w:t>
      </w:r>
    </w:p>
    <w:p w:rsidR="00D67410" w:rsidRPr="0015664C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c)  dodatkowa atrakcja w scenariuszu – każda dodatkowa atrakcja w scenariuszu 1pkt (max. </w:t>
      </w:r>
      <w:r w:rsidR="00420922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15664C">
        <w:rPr>
          <w:rFonts w:ascii="Times New Roman" w:eastAsia="Calibri" w:hAnsi="Times New Roman" w:cs="Times New Roman"/>
          <w:kern w:val="3"/>
          <w:sz w:val="24"/>
          <w:szCs w:val="24"/>
        </w:rPr>
        <w:t>5 pkt)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atrakcje w postaci gigantycznych gier rodzinnych np. bi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erki, chińczyk, karty do gry – 3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 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atrakcja związane z bańkami mydlanymi: zamykanie w bańce – każdy z uczestników będzie miał możliwość „zamknięcia” go w bańce i zrobienia zdjęcia przez rodzica</w:t>
      </w:r>
      <w:r w:rsidR="00AD3F9D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/opiekuna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– 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tatuaże z henny, z użyciem henny wysokiej jakości, bez amoniaku; zapewnienie uczestnikom wybór spośród kilkunastu wzorów tatuażów (szablonów) – 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</w:t>
      </w:r>
    </w:p>
    <w:p w:rsidR="00D67410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lastRenderedPageBreak/>
        <w:t xml:space="preserve">- wata cukrowa lub popcorn dla wszystkich uczestników nieodpłatnie i bez ograniczeń – 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</w:t>
      </w:r>
    </w:p>
    <w:p w:rsidR="00D67410" w:rsidRPr="00C25977" w:rsidRDefault="00D67410" w:rsidP="00D67410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postaci dużych maskotek bajkowych, które będą włączały się w prowadzone animacje oraz będą interaktywnym łącznikiem pomiędzy widownią a trwającym programem – </w:t>
      </w:r>
      <w:r w:rsidR="00420922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pkt; </w:t>
      </w:r>
    </w:p>
    <w:p w:rsidR="005C4731" w:rsidRDefault="005C4731" w:rsidP="005C4731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3. Wybór oferty</w:t>
      </w:r>
    </w:p>
    <w:p w:rsidR="005C4731" w:rsidRDefault="00C41A77" w:rsidP="005C4731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–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5C4731">
        <w:rPr>
          <w:rFonts w:ascii="Times New Roman" w:eastAsia="Calibri" w:hAnsi="Times New Roman" w:cs="Times New Roman"/>
          <w:kern w:val="3"/>
          <w:sz w:val="24"/>
          <w:szCs w:val="24"/>
        </w:rPr>
        <w:t>Zamawiający wybierze ofertę, która zgromadzi największą liczbę punktów po zsumowaniu punktów uzyskanych w kryterium 1 i 2</w:t>
      </w:r>
      <w:r w:rsidR="00420922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5C4731" w:rsidRDefault="00C41A77" w:rsidP="005C4731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–</w:t>
      </w:r>
      <w:r w:rsidR="005C4731">
        <w:rPr>
          <w:rFonts w:ascii="Times New Roman" w:eastAsia="Calibri" w:hAnsi="Times New Roman" w:cs="Times New Roman"/>
          <w:kern w:val="3"/>
          <w:sz w:val="24"/>
          <w:szCs w:val="24"/>
        </w:rPr>
        <w:t xml:space="preserve"> jeżeli Zamawiający nie będzie mógł dokonać wyboru najkorzystniejszej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oferty  z uwagi na to, że dwie lub więcej ofert przedstawiać będzie taki sam bilans </w:t>
      </w:r>
      <w:r w:rsidR="002254D3">
        <w:rPr>
          <w:rFonts w:ascii="Times New Roman" w:eastAsia="Calibri" w:hAnsi="Times New Roman" w:cs="Times New Roman"/>
          <w:kern w:val="3"/>
          <w:sz w:val="24"/>
          <w:szCs w:val="24"/>
        </w:rPr>
        <w:t>ceny lub kosztu i innych kryteriów oceny ofert, Zamawiający spośród tych ofert wybierze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2254D3" w:rsidRDefault="002254D3" w:rsidP="005C4731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Wykonawcy składając oferty dodatkowe nie mogą zaoferować cen wyższych niż </w:t>
      </w:r>
      <w:r w:rsidR="001E1F8A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w  złożonych ofertach.</w:t>
      </w:r>
    </w:p>
    <w:p w:rsidR="005C4731" w:rsidRPr="002D7BBA" w:rsidRDefault="005C4731" w:rsidP="005C4731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w toku badania i oceny ofert Zamawiający może żądać od Wykonawców wyjaśnień dotyczących treści złożonych ofert.</w:t>
      </w:r>
    </w:p>
    <w:p w:rsidR="00007849" w:rsidRPr="00C867F3" w:rsidRDefault="00007849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867F3" w:rsidRPr="001E2EF9" w:rsidRDefault="00C867F3" w:rsidP="001E2EF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Istotne postanowienia, które zawarte będą w umowie</w:t>
      </w:r>
    </w:p>
    <w:p w:rsidR="001E2EF9" w:rsidRPr="00C867F3" w:rsidRDefault="001E2EF9" w:rsidP="001E2EF9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1.Umowa zawarta będzie na czas realizacji zamówienia.</w:t>
      </w:r>
    </w:p>
    <w:p w:rsidR="00C867F3" w:rsidRPr="00C867F3" w:rsidRDefault="00C867F3" w:rsidP="00C867F3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2.Zamawiający zastrzega sobie możliwość odwołania imprezy lub zmiany godzin jej trwania na 7 dni przed planowanym terminem bez podania przyczyny, a Wykonawca nie obciąży Zamawiającego żadnymi kosztami.  </w:t>
      </w:r>
    </w:p>
    <w:p w:rsidR="00C867F3" w:rsidRPr="00C867F3" w:rsidRDefault="00C867F3" w:rsidP="00C867F3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3. Zamawiający zastrzega sobie również możliwość wyznaczenia innego miejsca do realizacji programu w dzień zaplanowanej imprezy na co najmniej 4 godziny przed jej rozpoczęciem, 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br/>
        <w:t xml:space="preserve">a Wykonawca nie obciąży Zamawiającego żadnymi kosztami.  </w:t>
      </w:r>
    </w:p>
    <w:p w:rsidR="006C7283" w:rsidRPr="006C7283" w:rsidRDefault="006C7283" w:rsidP="001E2EF9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6C728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 xml:space="preserve">Termin 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i miejsce składania ofert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6C7283" w:rsidRDefault="006C7283" w:rsidP="006C728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Wykonawcy składają oferty wraz z wymaganymi dokumentami w formie pisemnej 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zamkniętej kopercie do </w:t>
      </w:r>
      <w:r w:rsidR="00814D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sekretariatu 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 xml:space="preserve">Ogniska Pracy Pozaszkolnej 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Rydułtowach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(44</w:t>
      </w:r>
      <w:r w:rsidR="0054063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54063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280)</w:t>
      </w:r>
      <w:r w:rsidR="00814D49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>ul. Adama Mickiewicza 33</w:t>
      </w:r>
      <w:r w:rsidR="00CB49B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B49BD" w:rsidRPr="006C728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do dnia </w:t>
      </w:r>
      <w:r w:rsidR="00AD3F9D">
        <w:rPr>
          <w:rFonts w:ascii="Times New Roman" w:eastAsia="Calibri" w:hAnsi="Times New Roman" w:cs="Times New Roman"/>
          <w:b/>
          <w:kern w:val="3"/>
          <w:sz w:val="24"/>
          <w:szCs w:val="24"/>
        </w:rPr>
        <w:t>3</w:t>
      </w:r>
      <w:r w:rsidR="00CB49BD" w:rsidRPr="006C728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marca 2017 roku do godziny 10.00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6C7283" w:rsidRDefault="006C7283" w:rsidP="006C728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Koperta powinna być opatrzona dopiskiem :</w:t>
      </w:r>
    </w:p>
    <w:p w:rsidR="006C7283" w:rsidRDefault="006C7283" w:rsidP="006C7283">
      <w:pPr>
        <w:pStyle w:val="Akapitzlist"/>
        <w:widowControl w:val="0"/>
        <w:suppressAutoHyphens/>
        <w:autoSpaceDN w:val="0"/>
        <w:spacing w:after="0" w:line="360" w:lineRule="auto"/>
        <w:ind w:left="39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„Oferta na organizację bloków pro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>gramowych w ramach imprez  plenerowych organizowanych przez Ognisko Pracy Pozaszkolnej w Rydułtowach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roku 2017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>”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="00187EF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362DB3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="00187EFD">
        <w:rPr>
          <w:rFonts w:ascii="Times New Roman" w:eastAsia="Calibri" w:hAnsi="Times New Roman" w:cs="Times New Roman"/>
          <w:kern w:val="3"/>
          <w:sz w:val="24"/>
          <w:szCs w:val="24"/>
        </w:rPr>
        <w:t xml:space="preserve">Nie otwierać przed </w:t>
      </w:r>
      <w:r w:rsidR="00362DB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dniem  </w:t>
      </w:r>
      <w:r w:rsidR="00814D49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="00AD3F9D">
        <w:rPr>
          <w:rFonts w:ascii="Times New Roman" w:eastAsia="Calibri" w:hAnsi="Times New Roman" w:cs="Times New Roman"/>
          <w:kern w:val="3"/>
          <w:sz w:val="24"/>
          <w:szCs w:val="24"/>
        </w:rPr>
        <w:t>3</w:t>
      </w:r>
      <w:r w:rsidR="00814D49">
        <w:rPr>
          <w:rFonts w:ascii="Times New Roman" w:eastAsia="Calibri" w:hAnsi="Times New Roman" w:cs="Times New Roman"/>
          <w:kern w:val="3"/>
          <w:sz w:val="24"/>
          <w:szCs w:val="24"/>
        </w:rPr>
        <w:t>.03.2017</w:t>
      </w:r>
      <w:r w:rsidR="00ED45D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362DB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r. godz. </w:t>
      </w:r>
      <w:r w:rsidR="00814D49">
        <w:rPr>
          <w:rFonts w:ascii="Times New Roman" w:eastAsia="Calibri" w:hAnsi="Times New Roman" w:cs="Times New Roman"/>
          <w:kern w:val="3"/>
          <w:sz w:val="24"/>
          <w:szCs w:val="24"/>
        </w:rPr>
        <w:t>10.00.</w:t>
      </w:r>
    </w:p>
    <w:p w:rsidR="00CB49BD" w:rsidRDefault="00CB49BD" w:rsidP="006C728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Oferta złożona po terminie (liczy się data i godzina wpływu do sekretariatu OPP) zostanie wrócona Wykonawcy niezwłocznie bez otwierania.</w:t>
      </w:r>
    </w:p>
    <w:p w:rsidR="006C7283" w:rsidRPr="00C867F3" w:rsidRDefault="006117D7" w:rsidP="006C7283">
      <w:pPr>
        <w:widowControl w:val="0"/>
        <w:tabs>
          <w:tab w:val="left" w:pos="15"/>
        </w:tabs>
        <w:suppressAutoHyphens/>
        <w:autoSpaceDN w:val="0"/>
        <w:spacing w:after="0" w:line="360" w:lineRule="auto"/>
        <w:ind w:left="15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  <w:r w:rsidR="00CB49BD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="006C728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</w:t>
      </w:r>
      <w:r w:rsidR="006C7283"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Otwarcie ofert nastąpi dnia </w:t>
      </w:r>
      <w:r w:rsidR="00AD3F9D">
        <w:rPr>
          <w:rFonts w:ascii="Times New Roman" w:eastAsia="Calibri" w:hAnsi="Times New Roman" w:cs="Times New Roman"/>
          <w:b/>
          <w:kern w:val="3"/>
          <w:sz w:val="24"/>
          <w:szCs w:val="24"/>
        </w:rPr>
        <w:t>3</w:t>
      </w:r>
      <w:r w:rsidR="006C7283" w:rsidRPr="002548C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marca</w:t>
      </w:r>
      <w:r w:rsidR="006C728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="006C7283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>201</w:t>
      </w:r>
      <w:r w:rsidR="006C7283">
        <w:rPr>
          <w:rFonts w:ascii="Times New Roman" w:eastAsia="Calibri" w:hAnsi="Times New Roman" w:cs="Times New Roman"/>
          <w:b/>
          <w:kern w:val="3"/>
          <w:sz w:val="24"/>
          <w:szCs w:val="24"/>
        </w:rPr>
        <w:t>7</w:t>
      </w:r>
      <w:r w:rsidR="006C7283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roku o godzinie 1</w:t>
      </w:r>
      <w:r w:rsidR="006C7283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ED45D6">
        <w:rPr>
          <w:rFonts w:ascii="Times New Roman" w:eastAsia="Calibri" w:hAnsi="Times New Roman" w:cs="Times New Roman"/>
          <w:b/>
          <w:kern w:val="3"/>
          <w:sz w:val="24"/>
          <w:szCs w:val="24"/>
        </w:rPr>
        <w:t>:30</w:t>
      </w:r>
      <w:r w:rsidR="006C7283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</w:p>
    <w:p w:rsidR="00C867F3" w:rsidRPr="00C867F3" w:rsidRDefault="006C728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:rsidR="00EF07B3" w:rsidRPr="00C867F3" w:rsidRDefault="00EF07B3" w:rsidP="00EF07B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Do udzielania informacji w sprawie niniejszego postępowania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upoważniona pani Anna Piechoczek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Długosz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, tel. 32 45 76 892.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BB7F9B" w:rsidRPr="00C867F3" w:rsidRDefault="00BB7F9B" w:rsidP="00BB7F9B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2969F9" w:rsidRDefault="002969F9"/>
    <w:sectPr w:rsidR="002969F9" w:rsidSect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E3" w:rsidRDefault="004F7EE3" w:rsidP="001C33F9">
      <w:pPr>
        <w:spacing w:after="0" w:line="240" w:lineRule="auto"/>
      </w:pPr>
      <w:r>
        <w:separator/>
      </w:r>
    </w:p>
  </w:endnote>
  <w:endnote w:type="continuationSeparator" w:id="1">
    <w:p w:rsidR="004F7EE3" w:rsidRDefault="004F7EE3" w:rsidP="001C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1563"/>
      <w:docPartObj>
        <w:docPartGallery w:val="Page Numbers (Bottom of Page)"/>
        <w:docPartUnique/>
      </w:docPartObj>
    </w:sdtPr>
    <w:sdtContent>
      <w:p w:rsidR="00D67410" w:rsidRDefault="00E37A7B">
        <w:pPr>
          <w:pStyle w:val="Stopka"/>
          <w:jc w:val="center"/>
        </w:pPr>
        <w:fldSimple w:instr=" PAGE   \* MERGEFORMAT ">
          <w:r w:rsidR="00EF07B3">
            <w:rPr>
              <w:noProof/>
            </w:rPr>
            <w:t>16</w:t>
          </w:r>
        </w:fldSimple>
      </w:p>
    </w:sdtContent>
  </w:sdt>
  <w:p w:rsidR="00D67410" w:rsidRDefault="00D67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E3" w:rsidRDefault="004F7EE3" w:rsidP="001C33F9">
      <w:pPr>
        <w:spacing w:after="0" w:line="240" w:lineRule="auto"/>
      </w:pPr>
      <w:r>
        <w:separator/>
      </w:r>
    </w:p>
  </w:footnote>
  <w:footnote w:type="continuationSeparator" w:id="1">
    <w:p w:rsidR="004F7EE3" w:rsidRDefault="004F7EE3" w:rsidP="001C3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CB1"/>
    <w:multiLevelType w:val="hybridMultilevel"/>
    <w:tmpl w:val="B240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0404"/>
    <w:multiLevelType w:val="hybridMultilevel"/>
    <w:tmpl w:val="F766BFDE"/>
    <w:lvl w:ilvl="0" w:tplc="C20CD7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F20"/>
    <w:multiLevelType w:val="hybridMultilevel"/>
    <w:tmpl w:val="65AC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3D23"/>
    <w:multiLevelType w:val="hybridMultilevel"/>
    <w:tmpl w:val="51B8695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E85161A"/>
    <w:multiLevelType w:val="multilevel"/>
    <w:tmpl w:val="A5A8BFC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Times New Roman" w:hAnsi="OpenSymbol"/>
      </w:rPr>
    </w:lvl>
  </w:abstractNum>
  <w:abstractNum w:abstractNumId="5">
    <w:nsid w:val="27EA6F00"/>
    <w:multiLevelType w:val="hybridMultilevel"/>
    <w:tmpl w:val="63C29A8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A983CFA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4A68A1"/>
    <w:multiLevelType w:val="hybridMultilevel"/>
    <w:tmpl w:val="ECD2DD34"/>
    <w:lvl w:ilvl="0" w:tplc="C20CD7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AC40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6AE0"/>
    <w:multiLevelType w:val="hybridMultilevel"/>
    <w:tmpl w:val="3C2AA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E29F3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0D45EE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5E5D31"/>
    <w:multiLevelType w:val="hybridMultilevel"/>
    <w:tmpl w:val="D19A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66420"/>
    <w:multiLevelType w:val="hybridMultilevel"/>
    <w:tmpl w:val="3D40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C50F8"/>
    <w:multiLevelType w:val="hybridMultilevel"/>
    <w:tmpl w:val="95AC610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543831F8"/>
    <w:multiLevelType w:val="hybridMultilevel"/>
    <w:tmpl w:val="ECD2DD34"/>
    <w:lvl w:ilvl="0" w:tplc="C20CD7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AC40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86140"/>
    <w:multiLevelType w:val="hybridMultilevel"/>
    <w:tmpl w:val="ECD2DD34"/>
    <w:lvl w:ilvl="0" w:tplc="C20CD7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AC40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47D6"/>
    <w:multiLevelType w:val="hybridMultilevel"/>
    <w:tmpl w:val="7D3C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0A8"/>
    <w:multiLevelType w:val="hybridMultilevel"/>
    <w:tmpl w:val="45505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0124A"/>
    <w:multiLevelType w:val="hybridMultilevel"/>
    <w:tmpl w:val="0C8C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05CE"/>
    <w:multiLevelType w:val="hybridMultilevel"/>
    <w:tmpl w:val="F766BFDE"/>
    <w:lvl w:ilvl="0" w:tplc="C20CD7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7111"/>
    <w:multiLevelType w:val="hybridMultilevel"/>
    <w:tmpl w:val="9E1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17"/>
  </w:num>
  <w:num w:numId="9">
    <w:abstractNumId w:val="11"/>
  </w:num>
  <w:num w:numId="10">
    <w:abstractNumId w:val="8"/>
  </w:num>
  <w:num w:numId="11">
    <w:abstractNumId w:val="16"/>
  </w:num>
  <w:num w:numId="12">
    <w:abstractNumId w:val="12"/>
  </w:num>
  <w:num w:numId="13">
    <w:abstractNumId w:val="2"/>
  </w:num>
  <w:num w:numId="14">
    <w:abstractNumId w:val="18"/>
  </w:num>
  <w:num w:numId="15">
    <w:abstractNumId w:val="5"/>
  </w:num>
  <w:num w:numId="16">
    <w:abstractNumId w:val="9"/>
  </w:num>
  <w:num w:numId="17">
    <w:abstractNumId w:val="14"/>
  </w:num>
  <w:num w:numId="18">
    <w:abstractNumId w:val="1"/>
  </w:num>
  <w:num w:numId="19">
    <w:abstractNumId w:val="19"/>
  </w:num>
  <w:num w:numId="20">
    <w:abstractNumId w:val="7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7F3"/>
    <w:rsid w:val="00007849"/>
    <w:rsid w:val="00024913"/>
    <w:rsid w:val="000367E6"/>
    <w:rsid w:val="00047FDA"/>
    <w:rsid w:val="00056C7B"/>
    <w:rsid w:val="00057C81"/>
    <w:rsid w:val="00081540"/>
    <w:rsid w:val="00085951"/>
    <w:rsid w:val="000973EB"/>
    <w:rsid w:val="000A13F2"/>
    <w:rsid w:val="000B0C4D"/>
    <w:rsid w:val="000B10D9"/>
    <w:rsid w:val="000C7427"/>
    <w:rsid w:val="000E3B6E"/>
    <w:rsid w:val="000F42A8"/>
    <w:rsid w:val="001015C6"/>
    <w:rsid w:val="0015664C"/>
    <w:rsid w:val="001707CD"/>
    <w:rsid w:val="00174F97"/>
    <w:rsid w:val="00175326"/>
    <w:rsid w:val="00187601"/>
    <w:rsid w:val="00187EFD"/>
    <w:rsid w:val="00192CDF"/>
    <w:rsid w:val="00196309"/>
    <w:rsid w:val="001A57F7"/>
    <w:rsid w:val="001B1F89"/>
    <w:rsid w:val="001C33F9"/>
    <w:rsid w:val="001E1F8A"/>
    <w:rsid w:val="001E2EF9"/>
    <w:rsid w:val="001F10CD"/>
    <w:rsid w:val="0021615D"/>
    <w:rsid w:val="00220DFE"/>
    <w:rsid w:val="002254D3"/>
    <w:rsid w:val="002548C5"/>
    <w:rsid w:val="002659C3"/>
    <w:rsid w:val="002774BE"/>
    <w:rsid w:val="00286965"/>
    <w:rsid w:val="0029122E"/>
    <w:rsid w:val="00291591"/>
    <w:rsid w:val="002969F9"/>
    <w:rsid w:val="002B57F2"/>
    <w:rsid w:val="002C0F2B"/>
    <w:rsid w:val="002D4FC4"/>
    <w:rsid w:val="002D7BBA"/>
    <w:rsid w:val="002E3469"/>
    <w:rsid w:val="002E3CF3"/>
    <w:rsid w:val="002E5258"/>
    <w:rsid w:val="002F6A02"/>
    <w:rsid w:val="00300613"/>
    <w:rsid w:val="0031165C"/>
    <w:rsid w:val="0031391D"/>
    <w:rsid w:val="00315FAB"/>
    <w:rsid w:val="00316BC7"/>
    <w:rsid w:val="003273DF"/>
    <w:rsid w:val="00356855"/>
    <w:rsid w:val="00362DB3"/>
    <w:rsid w:val="00370590"/>
    <w:rsid w:val="00390633"/>
    <w:rsid w:val="003B5F30"/>
    <w:rsid w:val="003C46E0"/>
    <w:rsid w:val="003C6946"/>
    <w:rsid w:val="003D08C4"/>
    <w:rsid w:val="003F0188"/>
    <w:rsid w:val="004057AF"/>
    <w:rsid w:val="0040692A"/>
    <w:rsid w:val="00420922"/>
    <w:rsid w:val="00421889"/>
    <w:rsid w:val="004222C8"/>
    <w:rsid w:val="00423EFC"/>
    <w:rsid w:val="00440AFB"/>
    <w:rsid w:val="0044704B"/>
    <w:rsid w:val="00450371"/>
    <w:rsid w:val="00471B97"/>
    <w:rsid w:val="00472427"/>
    <w:rsid w:val="00475120"/>
    <w:rsid w:val="00490FAE"/>
    <w:rsid w:val="004A6FA5"/>
    <w:rsid w:val="004C5734"/>
    <w:rsid w:val="004D1830"/>
    <w:rsid w:val="004D3B60"/>
    <w:rsid w:val="004E2DBC"/>
    <w:rsid w:val="004F0D0C"/>
    <w:rsid w:val="004F1EA7"/>
    <w:rsid w:val="004F342A"/>
    <w:rsid w:val="004F5347"/>
    <w:rsid w:val="004F7EE3"/>
    <w:rsid w:val="00503705"/>
    <w:rsid w:val="00503C1A"/>
    <w:rsid w:val="00521574"/>
    <w:rsid w:val="00530960"/>
    <w:rsid w:val="00540630"/>
    <w:rsid w:val="00545CAD"/>
    <w:rsid w:val="00580498"/>
    <w:rsid w:val="005917AD"/>
    <w:rsid w:val="005953B5"/>
    <w:rsid w:val="005B0FD3"/>
    <w:rsid w:val="005B2B1C"/>
    <w:rsid w:val="005B59F4"/>
    <w:rsid w:val="005C2889"/>
    <w:rsid w:val="005C4731"/>
    <w:rsid w:val="005C660C"/>
    <w:rsid w:val="005D11CA"/>
    <w:rsid w:val="005E6B3A"/>
    <w:rsid w:val="005F554F"/>
    <w:rsid w:val="00600151"/>
    <w:rsid w:val="0060528D"/>
    <w:rsid w:val="006117D7"/>
    <w:rsid w:val="00614719"/>
    <w:rsid w:val="006303A8"/>
    <w:rsid w:val="00663987"/>
    <w:rsid w:val="00673BC9"/>
    <w:rsid w:val="00692FAB"/>
    <w:rsid w:val="00696839"/>
    <w:rsid w:val="006A19AB"/>
    <w:rsid w:val="006C7283"/>
    <w:rsid w:val="006D579E"/>
    <w:rsid w:val="006F7DDC"/>
    <w:rsid w:val="006F7F14"/>
    <w:rsid w:val="007045BE"/>
    <w:rsid w:val="00715AFA"/>
    <w:rsid w:val="007362F8"/>
    <w:rsid w:val="0074185D"/>
    <w:rsid w:val="00741A13"/>
    <w:rsid w:val="00746FCE"/>
    <w:rsid w:val="00763CDC"/>
    <w:rsid w:val="00777878"/>
    <w:rsid w:val="00780E00"/>
    <w:rsid w:val="007C110D"/>
    <w:rsid w:val="007C2288"/>
    <w:rsid w:val="007E6A3B"/>
    <w:rsid w:val="007F300A"/>
    <w:rsid w:val="008015A4"/>
    <w:rsid w:val="0080288F"/>
    <w:rsid w:val="00814D49"/>
    <w:rsid w:val="00831DD4"/>
    <w:rsid w:val="00841CAB"/>
    <w:rsid w:val="0084799F"/>
    <w:rsid w:val="00853657"/>
    <w:rsid w:val="0085417E"/>
    <w:rsid w:val="00864815"/>
    <w:rsid w:val="00864EB8"/>
    <w:rsid w:val="00872FF6"/>
    <w:rsid w:val="00883094"/>
    <w:rsid w:val="008847A8"/>
    <w:rsid w:val="00886290"/>
    <w:rsid w:val="008910B5"/>
    <w:rsid w:val="00891E4C"/>
    <w:rsid w:val="008B73DC"/>
    <w:rsid w:val="008C077A"/>
    <w:rsid w:val="008D7238"/>
    <w:rsid w:val="008E48B9"/>
    <w:rsid w:val="008E5316"/>
    <w:rsid w:val="008F0E53"/>
    <w:rsid w:val="008F4128"/>
    <w:rsid w:val="009109A4"/>
    <w:rsid w:val="00920E97"/>
    <w:rsid w:val="00933F38"/>
    <w:rsid w:val="00934DB2"/>
    <w:rsid w:val="009738F9"/>
    <w:rsid w:val="009B637C"/>
    <w:rsid w:val="009C3979"/>
    <w:rsid w:val="009D78B6"/>
    <w:rsid w:val="009E346C"/>
    <w:rsid w:val="009F0EBF"/>
    <w:rsid w:val="00A0004E"/>
    <w:rsid w:val="00A11908"/>
    <w:rsid w:val="00A212DA"/>
    <w:rsid w:val="00A21F9A"/>
    <w:rsid w:val="00A33507"/>
    <w:rsid w:val="00A52AAA"/>
    <w:rsid w:val="00A602C5"/>
    <w:rsid w:val="00A62FDB"/>
    <w:rsid w:val="00A63560"/>
    <w:rsid w:val="00A67100"/>
    <w:rsid w:val="00A7423A"/>
    <w:rsid w:val="00A7482F"/>
    <w:rsid w:val="00AB525B"/>
    <w:rsid w:val="00AB776A"/>
    <w:rsid w:val="00AC364E"/>
    <w:rsid w:val="00AD151A"/>
    <w:rsid w:val="00AD3F9D"/>
    <w:rsid w:val="00AE50C9"/>
    <w:rsid w:val="00B00CEE"/>
    <w:rsid w:val="00B20174"/>
    <w:rsid w:val="00B539F5"/>
    <w:rsid w:val="00B57571"/>
    <w:rsid w:val="00B74C5D"/>
    <w:rsid w:val="00B80BB8"/>
    <w:rsid w:val="00B851E7"/>
    <w:rsid w:val="00BA2D23"/>
    <w:rsid w:val="00BA7936"/>
    <w:rsid w:val="00BB7F9B"/>
    <w:rsid w:val="00BD6336"/>
    <w:rsid w:val="00BE74EC"/>
    <w:rsid w:val="00BF56C6"/>
    <w:rsid w:val="00C1703C"/>
    <w:rsid w:val="00C211F7"/>
    <w:rsid w:val="00C235CC"/>
    <w:rsid w:val="00C25616"/>
    <w:rsid w:val="00C25FDD"/>
    <w:rsid w:val="00C322BB"/>
    <w:rsid w:val="00C41A77"/>
    <w:rsid w:val="00C45D5D"/>
    <w:rsid w:val="00C53DAD"/>
    <w:rsid w:val="00C663A3"/>
    <w:rsid w:val="00C867F3"/>
    <w:rsid w:val="00CB3245"/>
    <w:rsid w:val="00CB49BD"/>
    <w:rsid w:val="00CC6D2A"/>
    <w:rsid w:val="00CC7F52"/>
    <w:rsid w:val="00CE7DE0"/>
    <w:rsid w:val="00CF5267"/>
    <w:rsid w:val="00CF714C"/>
    <w:rsid w:val="00CF7C0E"/>
    <w:rsid w:val="00D05CF4"/>
    <w:rsid w:val="00D15487"/>
    <w:rsid w:val="00D2013F"/>
    <w:rsid w:val="00D23FC9"/>
    <w:rsid w:val="00D46FE6"/>
    <w:rsid w:val="00D50644"/>
    <w:rsid w:val="00D61DD7"/>
    <w:rsid w:val="00D67410"/>
    <w:rsid w:val="00D84CE2"/>
    <w:rsid w:val="00D95F3D"/>
    <w:rsid w:val="00D96A2E"/>
    <w:rsid w:val="00DB23F6"/>
    <w:rsid w:val="00DB5E13"/>
    <w:rsid w:val="00DB7E4E"/>
    <w:rsid w:val="00DC5DE8"/>
    <w:rsid w:val="00E01328"/>
    <w:rsid w:val="00E2380E"/>
    <w:rsid w:val="00E31BE9"/>
    <w:rsid w:val="00E37A7B"/>
    <w:rsid w:val="00E72E18"/>
    <w:rsid w:val="00E75562"/>
    <w:rsid w:val="00E80E1F"/>
    <w:rsid w:val="00E927A9"/>
    <w:rsid w:val="00E940D6"/>
    <w:rsid w:val="00E95D8D"/>
    <w:rsid w:val="00E96205"/>
    <w:rsid w:val="00EA42DC"/>
    <w:rsid w:val="00EA46F7"/>
    <w:rsid w:val="00EB0576"/>
    <w:rsid w:val="00EB1615"/>
    <w:rsid w:val="00EC19A8"/>
    <w:rsid w:val="00ED45D6"/>
    <w:rsid w:val="00EE2EF4"/>
    <w:rsid w:val="00EF07B3"/>
    <w:rsid w:val="00EF1A00"/>
    <w:rsid w:val="00EF25DA"/>
    <w:rsid w:val="00EF335C"/>
    <w:rsid w:val="00F07BDF"/>
    <w:rsid w:val="00F07D34"/>
    <w:rsid w:val="00F14468"/>
    <w:rsid w:val="00F23DB8"/>
    <w:rsid w:val="00F25537"/>
    <w:rsid w:val="00F273A0"/>
    <w:rsid w:val="00F4534D"/>
    <w:rsid w:val="00F6274C"/>
    <w:rsid w:val="00F93C12"/>
    <w:rsid w:val="00F960A4"/>
    <w:rsid w:val="00FD0AFE"/>
    <w:rsid w:val="00FD5C06"/>
    <w:rsid w:val="00FF0B85"/>
    <w:rsid w:val="00FF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3F9"/>
  </w:style>
  <w:style w:type="paragraph" w:styleId="Stopka">
    <w:name w:val="footer"/>
    <w:basedOn w:val="Normalny"/>
    <w:link w:val="StopkaZnak"/>
    <w:uiPriority w:val="99"/>
    <w:unhideWhenUsed/>
    <w:rsid w:val="001C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F9"/>
  </w:style>
  <w:style w:type="paragraph" w:styleId="Akapitzlist">
    <w:name w:val="List Paragraph"/>
    <w:basedOn w:val="Normalny"/>
    <w:uiPriority w:val="34"/>
    <w:qFormat/>
    <w:rsid w:val="00EE2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EF4"/>
    <w:rPr>
      <w:color w:val="0000FF" w:themeColor="hyperlink"/>
      <w:u w:val="single"/>
    </w:rPr>
  </w:style>
  <w:style w:type="paragraph" w:customStyle="1" w:styleId="Textbody">
    <w:name w:val="Text body"/>
    <w:basedOn w:val="Normalny"/>
    <w:uiPriority w:val="99"/>
    <w:rsid w:val="00EA42DC"/>
    <w:pPr>
      <w:widowControl w:val="0"/>
      <w:suppressAutoHyphens/>
      <w:autoSpaceDN w:val="0"/>
      <w:spacing w:after="283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A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8015A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3F9"/>
  </w:style>
  <w:style w:type="paragraph" w:styleId="Stopka">
    <w:name w:val="footer"/>
    <w:basedOn w:val="Normalny"/>
    <w:link w:val="StopkaZnak"/>
    <w:uiPriority w:val="99"/>
    <w:unhideWhenUsed/>
    <w:rsid w:val="001C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F9"/>
  </w:style>
  <w:style w:type="paragraph" w:styleId="Akapitzlist">
    <w:name w:val="List Paragraph"/>
    <w:basedOn w:val="Normalny"/>
    <w:uiPriority w:val="34"/>
    <w:qFormat/>
    <w:rsid w:val="00EE2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EF4"/>
    <w:rPr>
      <w:color w:val="0000FF" w:themeColor="hyperlink"/>
      <w:u w:val="single"/>
    </w:rPr>
  </w:style>
  <w:style w:type="paragraph" w:customStyle="1" w:styleId="Textbody">
    <w:name w:val="Text body"/>
    <w:basedOn w:val="Normalny"/>
    <w:uiPriority w:val="99"/>
    <w:rsid w:val="00EA42DC"/>
    <w:pPr>
      <w:widowControl w:val="0"/>
      <w:suppressAutoHyphens/>
      <w:autoSpaceDN w:val="0"/>
      <w:spacing w:after="283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6996-9D6A-4826-ADAE-94038A79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16</Pages>
  <Words>3425</Words>
  <Characters>20553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OPP</cp:lastModifiedBy>
  <cp:revision>72</cp:revision>
  <cp:lastPrinted>2017-02-20T12:33:00Z</cp:lastPrinted>
  <dcterms:created xsi:type="dcterms:W3CDTF">2016-02-23T12:49:00Z</dcterms:created>
  <dcterms:modified xsi:type="dcterms:W3CDTF">2017-02-20T12:33:00Z</dcterms:modified>
</cp:coreProperties>
</file>