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F15B5A" w:rsidRPr="001902E2" w:rsidRDefault="00F062A2" w:rsidP="001902E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</w:t>
      </w:r>
      <w:r w:rsidR="001902E2" w:rsidRPr="001902E2">
        <w:rPr>
          <w:rFonts w:ascii="Times New Roman" w:hAnsi="Times New Roman" w:cs="Times New Roman"/>
        </w:rPr>
        <w:t xml:space="preserve">Zespół Kształcenia i Wychowania w </w:t>
      </w:r>
      <w:r w:rsidR="00077782">
        <w:rPr>
          <w:rFonts w:ascii="Times New Roman" w:hAnsi="Times New Roman" w:cs="Times New Roman"/>
        </w:rPr>
        <w:t>Stężycy</w:t>
      </w:r>
      <w:r w:rsidR="001902E2" w:rsidRPr="001902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077782" w:rsidRPr="00077782">
        <w:rPr>
          <w:rFonts w:ascii="Times New Roman" w:hAnsi="Times New Roman" w:cs="Times New Roman"/>
        </w:rPr>
        <w:t>ul. Abrahama 2, 83-322 Stężyca</w:t>
      </w:r>
      <w:r w:rsidRPr="001902E2">
        <w:rPr>
          <w:rFonts w:ascii="Times New Roman" w:hAnsi="Times New Roman" w:cs="Times New Roman"/>
        </w:rPr>
        <w:t>).</w:t>
      </w:r>
    </w:p>
    <w:p w:rsidR="001A1001" w:rsidRPr="00F062A2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F062A2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Pr="00F062A2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F062A2">
        <w:rPr>
          <w:rFonts w:ascii="Times New Roman" w:eastAsia="Times New Roman" w:hAnsi="Times New Roman" w:cs="Times New Roman"/>
          <w:sz w:val="22"/>
        </w:rPr>
        <w:t>.</w:t>
      </w:r>
    </w:p>
    <w:p w:rsidR="00965F90" w:rsidRPr="001A1001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1A1001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1A1001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6A1949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Odbiorc</w:t>
      </w:r>
      <w:r w:rsidR="00BB5128">
        <w:rPr>
          <w:rFonts w:ascii="Times New Roman" w:eastAsia="Times New Roman" w:hAnsi="Times New Roman" w:cs="Times New Roman"/>
          <w:sz w:val="22"/>
        </w:rPr>
        <w:t>ami</w:t>
      </w:r>
      <w:r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>
        <w:rPr>
          <w:rFonts w:ascii="Times New Roman" w:eastAsia="Times New Roman" w:hAnsi="Times New Roman" w:cs="Times New Roman"/>
          <w:sz w:val="22"/>
        </w:rPr>
        <w:t>,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które na podstawie </w:t>
      </w:r>
      <w:r w:rsidR="00704CCB">
        <w:rPr>
          <w:rFonts w:ascii="Times New Roman" w:eastAsia="Times New Roman" w:hAnsi="Times New Roman" w:cs="Times New Roman"/>
          <w:sz w:val="22"/>
        </w:rPr>
        <w:t>zawartych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umów przetwarzają dane osobowe </w:t>
      </w:r>
      <w:r w:rsidR="00704CCB">
        <w:rPr>
          <w:rFonts w:ascii="Times New Roman" w:eastAsia="Times New Roman" w:hAnsi="Times New Roman" w:cs="Times New Roman"/>
          <w:sz w:val="22"/>
        </w:rPr>
        <w:t>w imieniu Administratora.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1A1001">
        <w:rPr>
          <w:rFonts w:ascii="Times New Roman" w:eastAsia="Times New Roman" w:hAnsi="Times New Roman" w:cs="Times New Roman"/>
          <w:sz w:val="22"/>
        </w:rPr>
        <w:t>-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 w:rsidR="001A1001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B82BCE">
        <w:rPr>
          <w:rFonts w:ascii="Times New Roman" w:hAnsi="Times New Roman"/>
        </w:rPr>
        <w:t>w przypadku gdy przetwarzanie danych odbywa się</w:t>
      </w:r>
      <w:r w:rsidR="001A1001">
        <w:rPr>
          <w:rFonts w:ascii="Times New Roman" w:hAnsi="Times New Roman"/>
        </w:rPr>
        <w:br/>
      </w:r>
      <w:r w:rsidR="001A1001" w:rsidRPr="00B82BCE">
        <w:rPr>
          <w:rFonts w:ascii="Times New Roman" w:hAnsi="Times New Roman"/>
        </w:rPr>
        <w:t xml:space="preserve"> z naruszeniem przepisów powyższego rozporządzenia</w:t>
      </w:r>
      <w:r w:rsidR="001A1001">
        <w:rPr>
          <w:rFonts w:ascii="Times New Roman" w:eastAsia="Times New Roman" w:hAnsi="Times New Roman" w:cs="Times New Roman"/>
          <w:sz w:val="22"/>
        </w:rPr>
        <w:t xml:space="preserve"> tj.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Prezesa Ochrony Danych Osobowych, </w:t>
      </w:r>
      <w:r w:rsidR="001A1001">
        <w:rPr>
          <w:rFonts w:ascii="Times New Roman" w:eastAsia="Times New Roman" w:hAnsi="Times New Roman" w:cs="Times New Roman"/>
          <w:sz w:val="22"/>
        </w:rPr>
        <w:br/>
      </w:r>
      <w:r w:rsidR="001A1001" w:rsidRPr="001A1001">
        <w:rPr>
          <w:rFonts w:ascii="Times New Roman" w:eastAsia="Times New Roman" w:hAnsi="Times New Roman" w:cs="Times New Roman"/>
          <w:sz w:val="22"/>
        </w:rPr>
        <w:t>ul. Stawki 2, 00-193 Warszawa</w:t>
      </w:r>
      <w:bookmarkEnd w:id="1"/>
      <w:r w:rsidR="000A5F98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077782"/>
    <w:rsid w:val="000A5F98"/>
    <w:rsid w:val="00133E45"/>
    <w:rsid w:val="00145895"/>
    <w:rsid w:val="00182D03"/>
    <w:rsid w:val="001902E2"/>
    <w:rsid w:val="001948B9"/>
    <w:rsid w:val="001A1001"/>
    <w:rsid w:val="00246CD0"/>
    <w:rsid w:val="00250168"/>
    <w:rsid w:val="00271A5B"/>
    <w:rsid w:val="002875DD"/>
    <w:rsid w:val="002C0108"/>
    <w:rsid w:val="0030303B"/>
    <w:rsid w:val="00325707"/>
    <w:rsid w:val="00340C15"/>
    <w:rsid w:val="003A4A83"/>
    <w:rsid w:val="003B19D4"/>
    <w:rsid w:val="003F1C2F"/>
    <w:rsid w:val="004A176F"/>
    <w:rsid w:val="004C5A51"/>
    <w:rsid w:val="0052149E"/>
    <w:rsid w:val="00546E9F"/>
    <w:rsid w:val="00552D48"/>
    <w:rsid w:val="0056282E"/>
    <w:rsid w:val="005C6940"/>
    <w:rsid w:val="00600DA7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D5CB2"/>
    <w:rsid w:val="007F1817"/>
    <w:rsid w:val="00853801"/>
    <w:rsid w:val="008C49F5"/>
    <w:rsid w:val="00955FC7"/>
    <w:rsid w:val="00965F90"/>
    <w:rsid w:val="00991449"/>
    <w:rsid w:val="009A7D42"/>
    <w:rsid w:val="009B3050"/>
    <w:rsid w:val="009C6F61"/>
    <w:rsid w:val="009F5E33"/>
    <w:rsid w:val="00A82B5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E1184"/>
    <w:rsid w:val="00EE216B"/>
    <w:rsid w:val="00F062A2"/>
    <w:rsid w:val="00F15B5A"/>
    <w:rsid w:val="00F62540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2</cp:revision>
  <cp:lastPrinted>2018-04-19T07:35:00Z</cp:lastPrinted>
  <dcterms:created xsi:type="dcterms:W3CDTF">2018-10-25T09:19:00Z</dcterms:created>
  <dcterms:modified xsi:type="dcterms:W3CDTF">2018-10-25T09:19:00Z</dcterms:modified>
</cp:coreProperties>
</file>