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 w:val="false"/>
          <w:bCs w:val="false"/>
          <w:sz w:val="16"/>
          <w:szCs w:val="16"/>
        </w:rPr>
        <w:t>znak sprawy</w:t>
      </w:r>
      <w:r>
        <w:rPr>
          <w:rFonts w:cs="Arial" w:ascii="Arial" w:hAnsi="Arial"/>
          <w:b/>
          <w:sz w:val="16"/>
          <w:szCs w:val="16"/>
        </w:rPr>
        <w:t xml:space="preserve">  </w:t>
      </w:r>
      <w:r>
        <w:rPr>
          <w:rFonts w:ascii="Times New Roman" w:hAnsi="Times New Roman"/>
          <w:i w:val="false"/>
          <w:iCs w:val="false"/>
          <w:sz w:val="18"/>
          <w:szCs w:val="18"/>
        </w:rPr>
        <w:t>ZP.18.PN.2017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 xml:space="preserve">pn. </w:t>
      </w:r>
      <w:r>
        <w:rPr>
          <w:rFonts w:cs="Arial" w:ascii="Arial" w:hAnsi="Arial"/>
          <w:sz w:val="21"/>
          <w:szCs w:val="21"/>
        </w:rPr>
        <w:t xml:space="preserve">Wywóz nieczystości stałych  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przez:                              </w:t>
      </w:r>
      <w:bookmarkStart w:id="0" w:name="__DdeLink__145_1554998148"/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</w:t>
      </w:r>
      <w:bookmarkEnd w:id="0"/>
      <w:r>
        <w:rPr>
          <w:rFonts w:cs="Arial" w:ascii="Arial" w:hAnsi="Arial"/>
          <w:i/>
          <w:sz w:val="18"/>
          <w:szCs w:val="18"/>
        </w:rPr>
        <w:t xml:space="preserve">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1" w:name="_GoBack"/>
      <w:bookmarkEnd w:id="1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WW8Num1z0">
    <w:name w:val="WW8Num1z0"/>
    <w:qFormat/>
    <w:rPr>
      <w:b/>
      <w:i/>
      <w:sz w:val="24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0z0">
    <w:name w:val="WW8Num10z0"/>
    <w:qFormat/>
    <w:rPr>
      <w:i w:val="false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4z0">
    <w:name w:val="WW8Num14z0"/>
    <w:qFormat/>
    <w:rPr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6z0">
    <w:name w:val="WW8Num16z0"/>
    <w:qFormat/>
    <w:rPr>
      <w:b/>
      <w:i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Domylnaczcionkaakapitu1">
    <w:name w:val="Domyślna czcionka akapitu1"/>
    <w:qFormat/>
    <w:rPr/>
  </w:style>
  <w:style w:type="character" w:styleId="Czeinternetowe">
    <w:name w:val="Łącze internetowe"/>
    <w:rPr>
      <w:color w:val="0000FF"/>
      <w:u w:val="single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Odwoaniedokomentarza1">
    <w:name w:val="Odwołanie do komentarza1"/>
    <w:qFormat/>
    <w:rPr>
      <w:sz w:val="16"/>
      <w:szCs w:val="16"/>
    </w:rPr>
  </w:style>
  <w:style w:type="character" w:styleId="Znakinumeracji">
    <w:name w:val="Znaki numeracji"/>
    <w:qFormat/>
    <w:rPr/>
  </w:style>
  <w:style w:type="character" w:styleId="Numerstron">
    <w:name w:val="Numer stron"/>
    <w:rPr/>
  </w:style>
  <w:style w:type="character" w:styleId="Wyrnienie">
    <w:name w:val="Wyróżnienie"/>
    <w:qFormat/>
    <w:rPr>
      <w:i/>
      <w:iCs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ListLabel14">
    <w:name w:val="ListLabel 14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Podtytu">
    <w:name w:val="Subtitle"/>
    <w:basedOn w:val="Nagwek"/>
    <w:qFormat/>
    <w:pPr>
      <w:widowControl/>
      <w:overflowPunct w:val="tru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matkomentarza">
    <w:name w:val="Temat komentarza"/>
    <w:qFormat/>
    <w:pPr>
      <w:widowControl/>
      <w:overflowPunct w:val="tru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Bezodstpw">
    <w:name w:val="Bez odstępów"/>
    <w:qFormat/>
    <w:pPr>
      <w:widowControl/>
      <w:suppressAutoHyphens w:val="true"/>
      <w:overflowPunct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numbering" w:styleId="NoList">
    <w:name w:val="No List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LibreOffice/5.1.4.2$Windows_X86_64 LibreOffice_project/f99d75f39f1c57ebdd7ffc5f42867c12031db97a</Application>
  <Pages>2</Pages>
  <Words>358</Words>
  <Characters>2834</Characters>
  <CharactersWithSpaces>3565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2017-12-01T11:27:48Z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