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 w:val="false"/>
          <w:iCs w:val="false"/>
        </w:rPr>
        <w:t>znak</w:t>
      </w:r>
      <w:r>
        <w:rPr>
          <w:i w:val="false"/>
          <w:iCs w:val="false"/>
        </w:rPr>
        <w:t xml:space="preserve"> sprawy : </w:t>
      </w:r>
      <w:r>
        <w:rPr>
          <w:i w:val="false"/>
          <w:iCs w:val="false"/>
        </w:rPr>
        <w:t>ZP.23.PN.2017r.</w:t>
      </w:r>
      <w:r>
        <w:rPr>
          <w:i w:val="false"/>
          <w:iCs w:val="false"/>
        </w:rPr>
        <w:t xml:space="preserve">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>3.Zobowiązuję się wykonać przedmiot zamówienia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–</w:t>
      </w:r>
      <w:r>
        <w:rPr>
          <w:b/>
          <w:i w:val="false"/>
          <w:iCs w:val="false"/>
          <w:sz w:val="28"/>
          <w:szCs w:val="28"/>
        </w:rPr>
        <w:t xml:space="preserve"> warzywa i owoce mrożone.        </w:t>
      </w:r>
      <w:r>
        <w:rPr>
          <w:b/>
          <w:i w:val="false"/>
          <w:iCs w:val="false"/>
        </w:rPr>
        <w:t xml:space="preserve">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8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r, do 31.12.201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8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 xml:space="preserve">/dodatkowe kryterium oceny oferty-termin płatności </w:t>
      </w:r>
      <w:r>
        <w:rPr>
          <w:b w:val="false"/>
          <w:bCs w:val="false"/>
          <w:i/>
          <w:iCs/>
        </w:rPr>
        <w:t xml:space="preserve"> 5-10 pkt</w:t>
      </w:r>
      <w:r>
        <w:rPr>
          <w:i/>
          <w:iCs/>
        </w:rPr>
        <w:t xml:space="preserve">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7.</w:t>
      </w:r>
      <w:r>
        <w:rPr>
          <w:i/>
          <w:iCs/>
        </w:rPr>
        <w:t xml:space="preserve"> 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/dodatkowe  kryterium oceny oferty</w:t>
      </w:r>
      <w:bookmarkStart w:id="0" w:name="__DdeLink__115_1286319025"/>
      <w:r>
        <w:rPr>
          <w:b w:val="false"/>
          <w:bCs w:val="false"/>
          <w:i/>
          <w:iCs/>
        </w:rPr>
        <w:t xml:space="preserve"> 5-10 pkt</w:t>
      </w:r>
      <w:bookmarkEnd w:id="0"/>
      <w:r>
        <w:rPr>
          <w:b w:val="false"/>
          <w:bCs w:val="false"/>
          <w:i/>
          <w:iCs/>
        </w:rPr>
        <w:t>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</w:t>
      </w:r>
      <w:r>
        <w:rPr>
          <w:i/>
          <w:iCs/>
          <w:sz w:val="28"/>
          <w:szCs w:val="28"/>
        </w:rPr>
        <w:t>7</w:t>
      </w:r>
      <w:r>
        <w:rPr>
          <w:i/>
          <w:iCs/>
          <w:sz w:val="28"/>
          <w:szCs w:val="28"/>
        </w:rPr>
        <w:t xml:space="preserve">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90</TotalTime>
  <Application>LibreOffice/5.1.4.2$Windows_X86_64 LibreOffice_project/f99d75f39f1c57ebdd7ffc5f42867c12031db97a</Application>
  <Pages>2</Pages>
  <Words>363</Words>
  <Characters>3753</Characters>
  <CharactersWithSpaces>4756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description/>
  <dc:language>pl-PL</dc:language>
  <cp:lastModifiedBy/>
  <cp:lastPrinted>2006-03-20T10:40:00Z</cp:lastPrinted>
  <dcterms:modified xsi:type="dcterms:W3CDTF">2017-12-08T10:46:49Z</dcterms:modified>
  <cp:revision>58</cp:revision>
  <dc:subject/>
  <dc:title> numer sprawy  Załącznik nr numer  FORMULARZ OFERTOWY W TRYBIE PRZETARGU NIEOGRANICZONEGO O WARTOŚCI SZACUNKOWEJ PONIŻEJ 60 000 EURO   Dane dotyczące oferenta  Nazwa</dc:title>
</cp:coreProperties>
</file>