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 w:val="false"/>
          <w:bCs w:val="false"/>
          <w:sz w:val="16"/>
          <w:szCs w:val="16"/>
        </w:rPr>
        <w:t>Znak sprawy</w:t>
      </w:r>
      <w:r>
        <w:rPr>
          <w:rFonts w:cs="Arial" w:ascii="Arial" w:hAnsi="Arial"/>
          <w:b/>
          <w:sz w:val="16"/>
          <w:szCs w:val="16"/>
        </w:rPr>
        <w:t xml:space="preserve"> </w:t>
      </w:r>
      <w:r>
        <w:rPr>
          <w:rFonts w:ascii="Times New Roman" w:hAnsi="Times New Roman"/>
          <w:i w:val="false"/>
          <w:iCs w:val="false"/>
          <w:sz w:val="18"/>
          <w:szCs w:val="18"/>
        </w:rPr>
        <w:t>ZP.</w:t>
      </w:r>
      <w:r>
        <w:rPr>
          <w:rFonts w:ascii="Times New Roman" w:hAnsi="Times New Roman"/>
          <w:i w:val="false"/>
          <w:iCs w:val="false"/>
          <w:sz w:val="18"/>
          <w:szCs w:val="18"/>
        </w:rPr>
        <w:t>24</w:t>
      </w:r>
      <w:r>
        <w:rPr>
          <w:rFonts w:ascii="Times New Roman" w:hAnsi="Times New Roman"/>
          <w:i w:val="false"/>
          <w:iCs w:val="false"/>
          <w:sz w:val="18"/>
          <w:szCs w:val="18"/>
        </w:rPr>
        <w:t xml:space="preserve">.PN.2017 </w:t>
      </w:r>
      <w:r>
        <w:rPr>
          <w:rFonts w:cs="Arial" w:ascii="Times New Roman" w:hAnsi="Times New Roman"/>
          <w:b/>
          <w:sz w:val="18"/>
          <w:szCs w:val="18"/>
        </w:rPr>
        <w:t xml:space="preserve">  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left"/>
        <w:rPr/>
      </w:pPr>
      <w:r>
        <w:rPr>
          <w:rFonts w:cs="Arial" w:ascii="Arial" w:hAnsi="Arial"/>
          <w:sz w:val="21"/>
          <w:szCs w:val="21"/>
        </w:rPr>
        <w:t>Na potrzeby postępowania o udzielenie zamówienia publicznego</w:t>
      </w:r>
    </w:p>
    <w:p>
      <w:pPr>
        <w:pStyle w:val="Normal"/>
        <w:rPr/>
      </w:pPr>
      <w:r>
        <w:rPr>
          <w:rFonts w:cs="Arial" w:ascii="Arial" w:hAnsi="Arial"/>
          <w:sz w:val="21"/>
          <w:szCs w:val="21"/>
        </w:rPr>
        <w:t>pn :Wywóz nieczystości stałych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 xml:space="preserve">, prowadzonego przez:          </w:t>
      </w:r>
      <w:r>
        <w:rPr>
          <w:rFonts w:cs="Arial" w:ascii="Arial" w:hAnsi="Arial"/>
          <w:i/>
          <w:sz w:val="16"/>
          <w:szCs w:val="16"/>
        </w:rPr>
        <w:t xml:space="preserve">(oznaczenie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</w:t>
      </w:r>
      <w:r>
        <w:rPr>
          <w:rFonts w:cs="Arial" w:ascii="Arial" w:hAnsi="Arial"/>
          <w:i/>
          <w:sz w:val="16"/>
          <w:szCs w:val="16"/>
        </w:rPr>
        <w:t xml:space="preserve">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 SIWZ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bCs/>
      <w:i/>
      <w:iCs/>
      <w:sz w:val="20"/>
    </w:rPr>
  </w:style>
  <w:style w:type="paragraph" w:styleId="Nagwek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Wyrnienie">
    <w:name w:val="Wyróżnienie"/>
    <w:qFormat/>
    <w:rPr>
      <w:i/>
      <w:iCs/>
    </w:rPr>
  </w:style>
  <w:style w:type="character" w:styleId="Numerstron">
    <w:name w:val="Numer stron"/>
    <w:rPr/>
  </w:style>
  <w:style w:type="character" w:styleId="Znakinumeracji">
    <w:name w:val="Znaki numeracji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Czeinternetowe">
    <w:name w:val="Łącze internetowe"/>
    <w:rPr>
      <w:color w:val="0000FF"/>
      <w:u w:val="single"/>
    </w:rPr>
  </w:style>
  <w:style w:type="character" w:styleId="Domylnaczcionkaakapitu1">
    <w:name w:val="Domyślna czcionka akapitu1"/>
    <w:qFormat/>
    <w:rPr/>
  </w:style>
  <w:style w:type="character" w:styleId="WW8Num22z1">
    <w:name w:val="WW8Num2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22z0">
    <w:name w:val="WW8Num2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21z0">
    <w:name w:val="WW8Num21z0"/>
    <w:qFormat/>
    <w:rPr>
      <w:b w:val="false"/>
      <w:i w:val="false"/>
    </w:rPr>
  </w:style>
  <w:style w:type="character" w:styleId="WW8Num20z0">
    <w:name w:val="WW8Num20z0"/>
    <w:qFormat/>
    <w:rPr>
      <w:b w:val="false"/>
      <w:i w:val="false"/>
      <w:sz w:val="24"/>
    </w:rPr>
  </w:style>
  <w:style w:type="character" w:styleId="WW8Num18z1">
    <w:name w:val="WW8Num18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8z0">
    <w:name w:val="WW8Num18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7z1">
    <w:name w:val="WW8Num1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7z0">
    <w:name w:val="WW8Num1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6z0">
    <w:name w:val="WW8Num16z0"/>
    <w:qFormat/>
    <w:rPr>
      <w:b/>
      <w:i/>
    </w:rPr>
  </w:style>
  <w:style w:type="character" w:styleId="WW8Num15z1">
    <w:name w:val="WW8Num1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5z0">
    <w:name w:val="WW8Num15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4z0">
    <w:name w:val="WW8Num14z0"/>
    <w:qFormat/>
    <w:rPr>
      <w:sz w:val="24"/>
    </w:rPr>
  </w:style>
  <w:style w:type="character" w:styleId="WW8Num13z0">
    <w:name w:val="WW8Num13z0"/>
    <w:qFormat/>
    <w:rPr>
      <w:b w:val="false"/>
      <w:i w:val="false"/>
      <w:sz w:val="24"/>
    </w:rPr>
  </w:style>
  <w:style w:type="character" w:styleId="WW8Num12z1">
    <w:name w:val="WW8Num12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12z0">
    <w:name w:val="WW8Num12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0z0">
    <w:name w:val="WW8Num10z0"/>
    <w:qFormat/>
    <w:rPr>
      <w:i w:val="false"/>
    </w:rPr>
  </w:style>
  <w:style w:type="character" w:styleId="WW8Num9z1">
    <w:name w:val="WW8Num9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9z0">
    <w:name w:val="WW8Num9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8z0">
    <w:name w:val="WW8Num8z0"/>
    <w:qFormat/>
    <w:rPr>
      <w:b w:val="false"/>
      <w:i w:val="false"/>
      <w:sz w:val="24"/>
    </w:rPr>
  </w:style>
  <w:style w:type="character" w:styleId="WW8Num7z1">
    <w:name w:val="WW8Num7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7z0">
    <w:name w:val="WW8Num7z0"/>
    <w:qFormat/>
    <w:rPr>
      <w:rFonts w:ascii="Times New Roman" w:hAnsi="Times New Roman" w:cs="Times New Roman"/>
      <w:b/>
      <w:i/>
      <w:color w:val="000000"/>
      <w:sz w:val="24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5z1">
    <w:name w:val="WW8Num5z1"/>
    <w:qFormat/>
    <w:rPr>
      <w:rFonts w:ascii="Times New Roman" w:hAnsi="Times New Roman" w:cs="Times New Roman"/>
      <w:b w:val="false"/>
      <w:i w:val="false"/>
      <w:sz w:val="24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4z0">
    <w:name w:val="WW8Num4z0"/>
    <w:qFormat/>
    <w:rPr>
      <w:sz w:val="24"/>
    </w:rPr>
  </w:style>
  <w:style w:type="character" w:styleId="Domylnaczcionkaakapitu">
    <w:name w:val="Domyślna czcionka akapitu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>
      <w:b/>
      <w:i/>
      <w:sz w:val="24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ListLabel14">
    <w:name w:val="ListLabel 14"/>
    <w:qFormat/>
    <w:rPr>
      <w:rFonts w:ascii="Arial" w:hAnsi="Arial"/>
      <w:b/>
      <w:sz w:val="21"/>
    </w:rPr>
  </w:style>
  <w:style w:type="character" w:styleId="ListLabel13">
    <w:name w:val="ListLabel 13"/>
    <w:qFormat/>
    <w:rPr>
      <w:rFonts w:ascii="Arial" w:hAnsi="Arial"/>
      <w:b/>
      <w:sz w:val="21"/>
    </w:rPr>
  </w:style>
  <w:style w:type="character" w:styleId="ListLabel12">
    <w:name w:val="ListLabel 12"/>
    <w:qFormat/>
    <w:rPr>
      <w:rFonts w:ascii="Arial" w:hAnsi="Arial"/>
      <w:b/>
      <w:sz w:val="21"/>
    </w:rPr>
  </w:style>
  <w:style w:type="character" w:styleId="ListLabel11">
    <w:name w:val="ListLabel 11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podstawowywcity31">
    <w:name w:val="Tekst podstawowy wcięty 31"/>
    <w:basedOn w:val="Normal"/>
    <w:qFormat/>
    <w:pPr>
      <w:ind w:left="180" w:right="0" w:hanging="180"/>
      <w:jc w:val="both"/>
    </w:pPr>
    <w:rPr/>
  </w:style>
  <w:style w:type="paragraph" w:styleId="NormalnyWeb">
    <w:name w:val="Normalny (Web)"/>
    <w:basedOn w:val="Normal"/>
    <w:qFormat/>
    <w:pPr>
      <w:spacing w:before="280" w:after="280"/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matkomentarza">
    <w:name w:val="Temat komentarza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4"/>
      <w:szCs w:val="24"/>
      <w:lang w:val="pl-PL" w:eastAsia="zh-CN" w:bidi="hi-IN"/>
    </w:rPr>
  </w:style>
  <w:style w:type="paragraph" w:styleId="Tekstkomentarza1">
    <w:name w:val="Tekst komentarza1"/>
    <w:basedOn w:val="Normal"/>
    <w:qFormat/>
    <w:pPr/>
    <w:rPr>
      <w:sz w:val="20"/>
      <w:szCs w:val="20"/>
    </w:rPr>
  </w:style>
  <w:style w:type="paragraph" w:styleId="Tekstpodstawowy21">
    <w:name w:val="Tekst podstawowy 21"/>
    <w:basedOn w:val="Normal"/>
    <w:qFormat/>
    <w:pPr>
      <w:jc w:val="both"/>
    </w:pPr>
    <w:rPr>
      <w:b/>
      <w:bCs/>
      <w:i/>
      <w:iCs/>
    </w:rPr>
  </w:style>
  <w:style w:type="paragraph" w:styleId="Podtytu">
    <w:name w:val="Subtitle"/>
    <w:basedOn w:val="Nagwek"/>
    <w:qFormat/>
    <w:pPr>
      <w:widowControl/>
      <w:overflowPunct w:val="false"/>
      <w:bidi w:val="0"/>
      <w:jc w:val="center"/>
    </w:pPr>
    <w:rPr>
      <w:rFonts w:ascii="Liberation Serif" w:hAnsi="Liberation Serif" w:eastAsia="SimSun" w:cs="Mangal"/>
      <w:i/>
      <w:iCs/>
      <w:color w:val="00000A"/>
      <w:sz w:val="28"/>
      <w:szCs w:val="28"/>
      <w:lang w:val="pl-PL" w:eastAsia="zh-CN" w:bidi="hi-IN"/>
    </w:rPr>
  </w:style>
  <w:style w:type="paragraph" w:styleId="Tytu">
    <w:name w:val="Title"/>
    <w:basedOn w:val="Normal"/>
    <w:qFormat/>
    <w:pPr>
      <w:jc w:val="center"/>
    </w:pPr>
    <w:rPr>
      <w:rFonts w:ascii="Bookman Old Style" w:hAnsi="Bookman Old Style" w:cs="Bookman Old Style"/>
      <w:sz w:val="28"/>
      <w:szCs w:val="20"/>
    </w:rPr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Times New Roman" w:cs="Calibri"/>
      <w:color w:val="00000A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LibreOffice/5.1.4.2$Windows_X86_64 LibreOffice_project/f99d75f39f1c57ebdd7ffc5f42867c12031db97a</Application>
  <Pages>2</Pages>
  <Words>227</Words>
  <Characters>1980</Characters>
  <CharactersWithSpaces>2453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2017-12-11T14:16:04Z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