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D41" w:rsidRPr="005A3D41" w:rsidRDefault="005A3D41" w:rsidP="005A3D41">
      <w:r w:rsidRPr="005A3D41">
        <w:rPr>
          <w:b/>
          <w:bCs/>
        </w:rPr>
        <w:t>REGULAMIN SALI GIMNASTYCZNEJ</w:t>
      </w:r>
    </w:p>
    <w:p w:rsidR="005A3D41" w:rsidRPr="005A3D41" w:rsidRDefault="005A3D41" w:rsidP="005A3D41">
      <w:r w:rsidRPr="005A3D41">
        <w:t> </w:t>
      </w:r>
    </w:p>
    <w:p w:rsidR="005A3D41" w:rsidRPr="005A3D41" w:rsidRDefault="005A3D41" w:rsidP="005A3D41">
      <w:r w:rsidRPr="005A3D41">
        <w:t>1. Sala gimnastyczna jest miejscem przeznaczonym do prowadzenia zajęć z wychowania fizycznego, zajęć pozalekcyjnych, zajęć rekreacyjno – sportowych i innych za zgoda dyrektora szkoły.</w:t>
      </w:r>
    </w:p>
    <w:p w:rsidR="005A3D41" w:rsidRPr="005A3D41" w:rsidRDefault="005A3D41" w:rsidP="005A3D41">
      <w:r w:rsidRPr="005A3D41">
        <w:t>2. Zajęcia sportowe pozalekcyjne organizowane przez szkołę odbywają się w obecności wyznaczonego nauczyciela.</w:t>
      </w:r>
    </w:p>
    <w:p w:rsidR="005A3D41" w:rsidRPr="005A3D41" w:rsidRDefault="005A3D41" w:rsidP="005A3D41">
      <w:r w:rsidRPr="005A3D41">
        <w:t>3. Zajęcia rekreacyjno - sportowe lub inne imprezy i spotkania odbywają się zgodnie z regulaminem opracowanym przez organizatora i zatwierdzonym przez dyrektora szkoły</w:t>
      </w:r>
    </w:p>
    <w:p w:rsidR="005A3D41" w:rsidRPr="005A3D41" w:rsidRDefault="005A3D41" w:rsidP="005A3D41">
      <w:r w:rsidRPr="005A3D41">
        <w:t>4.  Zajęcia rekreacyjno – sportowe nie organizowane przez szkołę odbywają się pod opieką zadeklarowanej osoby dorosłej/zadeklarowanych osób dorosłych.</w:t>
      </w:r>
    </w:p>
    <w:p w:rsidR="005A3D41" w:rsidRPr="005A3D41" w:rsidRDefault="005A3D41" w:rsidP="005A3D41">
      <w:r w:rsidRPr="005A3D41">
        <w:t>5. Osobom niepełnoletnim nie wolno przebywać na terenie obiektu bez opieki osoby dorosłej.</w:t>
      </w:r>
    </w:p>
    <w:p w:rsidR="005A3D41" w:rsidRPr="005A3D41" w:rsidRDefault="005A3D41" w:rsidP="005A3D41">
      <w:r w:rsidRPr="005A3D41">
        <w:t>6. W celu zweryfikowania tożsamości uczestnika zajęć, pracownik obsługi lub opiekun grupy może poprosić o dokument tożsamości lub legitymację szkolna.</w:t>
      </w:r>
    </w:p>
    <w:p w:rsidR="005A3D41" w:rsidRPr="005A3D41" w:rsidRDefault="005A3D41" w:rsidP="005A3D41">
      <w:r w:rsidRPr="005A3D41">
        <w:t> 7. Zajęcia wychowania fizycznego odbywają się w sposób zorganizowany w obecności nauczyciela.</w:t>
      </w:r>
    </w:p>
    <w:p w:rsidR="005A3D41" w:rsidRPr="005A3D41" w:rsidRDefault="005A3D41" w:rsidP="005A3D41">
      <w:r w:rsidRPr="005A3D41">
        <w:t>8. Wszystkich ćwiczących obowiązuje strój gimnastyczny: obuwie gimnastyczne na jasnej podeszwie (halówki, trampki itp.), spodenki, koszulka.</w:t>
      </w:r>
    </w:p>
    <w:p w:rsidR="005A3D41" w:rsidRPr="005A3D41" w:rsidRDefault="005A3D41" w:rsidP="005A3D41">
      <w:r w:rsidRPr="005A3D41">
        <w:t>9. Zabrania się przesuwania sprzętu po drodze – sprzęt należy przenosić.</w:t>
      </w:r>
    </w:p>
    <w:p w:rsidR="005A3D41" w:rsidRPr="005A3D41" w:rsidRDefault="005A3D41" w:rsidP="005A3D41">
      <w:r w:rsidRPr="005A3D41">
        <w:t>10. Korzystanie z sali gimnastycznej dla osób postronnych jest możliwe wyłącznie przez uprzednim ustaleniu z dyrekcją szkoły, zgodnie z odrębnym regulaminem.</w:t>
      </w:r>
    </w:p>
    <w:p w:rsidR="005A3D41" w:rsidRPr="005A3D41" w:rsidRDefault="005A3D41" w:rsidP="005A3D41">
      <w:r w:rsidRPr="005A3D41">
        <w:t>11. Z urządzeń znajdujących się na sali gimnastycznej należy korzystać zgodnie z ich przeznaczeniem.</w:t>
      </w:r>
    </w:p>
    <w:p w:rsidR="005A3D41" w:rsidRPr="005A3D41" w:rsidRDefault="005A3D41" w:rsidP="005A3D41">
      <w:r w:rsidRPr="005A3D41">
        <w:t>12. Wszelkie usterki sali gimnastycznej i jej urządzeń należy zgłaszać do nauczyciela, pracownika obsługi  lub sekretariatu szkoły.</w:t>
      </w:r>
    </w:p>
    <w:p w:rsidR="005A3D41" w:rsidRPr="005A3D41" w:rsidRDefault="005A3D41" w:rsidP="005A3D41">
      <w:r w:rsidRPr="005A3D41">
        <w:t>13. Stan techniczny obiektu sportowego i jego urządzeń kontroluje nauczyciel prowadzący zajęcia.</w:t>
      </w:r>
    </w:p>
    <w:p w:rsidR="005A3D41" w:rsidRPr="005A3D41" w:rsidRDefault="005A3D41" w:rsidP="005A3D41">
      <w:r w:rsidRPr="005A3D41">
        <w:t>14. Za wszelkie uszkodzenia odpowiada materialnie osoba, która wyrządziła szkodę lub jej prawni opiekunowie.</w:t>
      </w:r>
    </w:p>
    <w:p w:rsidR="005A3D41" w:rsidRPr="005A3D41" w:rsidRDefault="005A3D41" w:rsidP="005A3D41">
      <w:r w:rsidRPr="005A3D41">
        <w:t>15. Na obiekcie obowiązuje zakaz:</w:t>
      </w:r>
    </w:p>
    <w:p w:rsidR="005A3D41" w:rsidRPr="005A3D41" w:rsidRDefault="005A3D41" w:rsidP="005A3D41">
      <w:r w:rsidRPr="005A3D41">
        <w:t>- wprowadzania psów i innych zwierząt,</w:t>
      </w:r>
    </w:p>
    <w:p w:rsidR="005A3D41" w:rsidRPr="005A3D41" w:rsidRDefault="005A3D41" w:rsidP="005A3D41">
      <w:r w:rsidRPr="005A3D41">
        <w:t>- niszczenia urządzeń,</w:t>
      </w:r>
    </w:p>
    <w:p w:rsidR="005A3D41" w:rsidRPr="005A3D41" w:rsidRDefault="005A3D41" w:rsidP="005A3D41">
      <w:r w:rsidRPr="005A3D41">
        <w:t>- palenia wyrobów tytoniowych,</w:t>
      </w:r>
    </w:p>
    <w:p w:rsidR="005A3D41" w:rsidRPr="005A3D41" w:rsidRDefault="005A3D41" w:rsidP="005A3D41">
      <w:r w:rsidRPr="005A3D41">
        <w:t>- spożywania napojów alkoholowych,</w:t>
      </w:r>
    </w:p>
    <w:p w:rsidR="005A3D41" w:rsidRPr="005A3D41" w:rsidRDefault="005A3D41" w:rsidP="005A3D41">
      <w:r w:rsidRPr="005A3D41">
        <w:t>- przebywania osobom pod wpływem alkoholu lub pod działaniem innych środków </w:t>
      </w:r>
    </w:p>
    <w:p w:rsidR="005A3D41" w:rsidRPr="005A3D41" w:rsidRDefault="005A3D41" w:rsidP="005A3D41">
      <w:r w:rsidRPr="005A3D41">
        <w:t>  odurzających,</w:t>
      </w:r>
    </w:p>
    <w:p w:rsidR="005A3D41" w:rsidRPr="005A3D41" w:rsidRDefault="005A3D41" w:rsidP="005A3D41">
      <w:r w:rsidRPr="005A3D41">
        <w:t>- zaśmiecania terenu</w:t>
      </w:r>
    </w:p>
    <w:p w:rsidR="005A3D41" w:rsidRPr="005A3D41" w:rsidRDefault="005A3D41" w:rsidP="005A3D41">
      <w:r w:rsidRPr="005A3D41">
        <w:t>16. Osoby przebywające na terenie obiektu sportowego zobowiązane są do zachowania porządku i przestrzegania powyższego regulaminu.</w:t>
      </w:r>
    </w:p>
    <w:p w:rsidR="005A3D41" w:rsidRPr="005A3D41" w:rsidRDefault="005A3D41" w:rsidP="005A3D41">
      <w:r w:rsidRPr="005A3D41">
        <w:t>Za wypadki zaistniałe z powodu nieprzestrzeganiem regulaminu dyrekcja nie ponosi odpowiedzialności.</w:t>
      </w:r>
    </w:p>
    <w:p w:rsidR="00EC377E" w:rsidRDefault="00EC377E">
      <w:bookmarkStart w:id="0" w:name="_GoBack"/>
      <w:bookmarkEnd w:id="0"/>
    </w:p>
    <w:sectPr w:rsidR="00EC37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D41"/>
    <w:rsid w:val="005A3D41"/>
    <w:rsid w:val="00EC3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956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</dc:creator>
  <cp:lastModifiedBy>Kasia </cp:lastModifiedBy>
  <cp:revision>1</cp:revision>
  <dcterms:created xsi:type="dcterms:W3CDTF">2015-06-05T13:47:00Z</dcterms:created>
  <dcterms:modified xsi:type="dcterms:W3CDTF">2015-06-05T13:48:00Z</dcterms:modified>
</cp:coreProperties>
</file>