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86" w:rsidRPr="00485E02" w:rsidRDefault="00094E86" w:rsidP="00094E86">
      <w:pPr>
        <w:jc w:val="right"/>
        <w:rPr>
          <w:rFonts w:ascii="Arial" w:hAnsi="Arial" w:cs="Arial"/>
          <w:b/>
          <w:u w:val="single"/>
        </w:rPr>
      </w:pPr>
      <w:r w:rsidRPr="00485E02">
        <w:rPr>
          <w:rFonts w:ascii="Arial" w:hAnsi="Arial" w:cs="Arial"/>
          <w:b/>
          <w:u w:val="single"/>
        </w:rPr>
        <w:t>Zamawiający:</w:t>
      </w:r>
    </w:p>
    <w:p w:rsidR="00094E86" w:rsidRPr="00485E02" w:rsidRDefault="00094E86" w:rsidP="00094E86">
      <w:pPr>
        <w:jc w:val="right"/>
        <w:rPr>
          <w:rFonts w:ascii="Arial" w:hAnsi="Arial" w:cs="Arial"/>
          <w:b/>
        </w:rPr>
      </w:pPr>
      <w:r w:rsidRPr="00485E02">
        <w:rPr>
          <w:rFonts w:ascii="Arial" w:hAnsi="Arial" w:cs="Arial"/>
          <w:b/>
        </w:rPr>
        <w:t xml:space="preserve">Szpital Powiatu Bytowskiego Sp. z o.o. </w:t>
      </w:r>
    </w:p>
    <w:p w:rsidR="00094E86" w:rsidRPr="00485E02" w:rsidRDefault="00094E86" w:rsidP="00094E86">
      <w:pPr>
        <w:jc w:val="right"/>
        <w:rPr>
          <w:rFonts w:ascii="Arial" w:hAnsi="Arial" w:cs="Arial"/>
          <w:b/>
        </w:rPr>
      </w:pPr>
      <w:r w:rsidRPr="00485E02">
        <w:rPr>
          <w:rFonts w:ascii="Arial" w:hAnsi="Arial" w:cs="Arial"/>
          <w:b/>
        </w:rPr>
        <w:t>77-100 Bytów, ul. Lęborska 13</w:t>
      </w:r>
    </w:p>
    <w:p w:rsidR="00094E86" w:rsidRPr="00C60932" w:rsidRDefault="00094E86" w:rsidP="00094E86">
      <w:pPr>
        <w:pStyle w:val="Tytu"/>
        <w:rPr>
          <w:rFonts w:cs="Arial"/>
          <w:szCs w:val="20"/>
        </w:rPr>
      </w:pPr>
    </w:p>
    <w:p w:rsidR="00094E86" w:rsidRPr="00C60932" w:rsidRDefault="00094E86" w:rsidP="00094E86">
      <w:pPr>
        <w:pStyle w:val="Tytu"/>
        <w:rPr>
          <w:rFonts w:cs="Arial"/>
          <w:szCs w:val="20"/>
        </w:rPr>
      </w:pPr>
    </w:p>
    <w:p w:rsidR="00094E86" w:rsidRPr="00C60932" w:rsidRDefault="00094E86" w:rsidP="00094E86">
      <w:pPr>
        <w:pStyle w:val="Tytu"/>
        <w:jc w:val="left"/>
        <w:rPr>
          <w:rFonts w:cs="Arial"/>
          <w:sz w:val="24"/>
        </w:rPr>
      </w:pPr>
      <w:r>
        <w:rPr>
          <w:rFonts w:cs="Arial"/>
          <w:sz w:val="24"/>
        </w:rPr>
        <w:t>Numer sprawy: ZP14</w:t>
      </w:r>
      <w:r w:rsidRPr="00C60932">
        <w:rPr>
          <w:rFonts w:cs="Arial"/>
          <w:sz w:val="24"/>
        </w:rPr>
        <w:t>/A/</w:t>
      </w:r>
      <w:r>
        <w:rPr>
          <w:rFonts w:cs="Arial"/>
          <w:sz w:val="24"/>
        </w:rPr>
        <w:t>5</w:t>
      </w:r>
      <w:r w:rsidRPr="00C60932">
        <w:rPr>
          <w:rFonts w:cs="Arial"/>
          <w:sz w:val="24"/>
        </w:rPr>
        <w:t>/2018</w:t>
      </w:r>
    </w:p>
    <w:p w:rsidR="00094E86" w:rsidRPr="00C60932" w:rsidRDefault="00094E86" w:rsidP="00094E86">
      <w:pPr>
        <w:pStyle w:val="Tytu"/>
        <w:jc w:val="left"/>
        <w:rPr>
          <w:rFonts w:cs="Arial"/>
          <w:szCs w:val="20"/>
        </w:rPr>
      </w:pPr>
    </w:p>
    <w:p w:rsidR="00094E86" w:rsidRPr="00C60932" w:rsidRDefault="00094E86" w:rsidP="00094E86">
      <w:pPr>
        <w:pStyle w:val="Tytu"/>
        <w:jc w:val="left"/>
        <w:rPr>
          <w:rFonts w:cs="Arial"/>
          <w:szCs w:val="20"/>
        </w:rPr>
      </w:pPr>
    </w:p>
    <w:p w:rsidR="00094E86" w:rsidRPr="00C60932" w:rsidRDefault="00094E86" w:rsidP="00094E86">
      <w:pPr>
        <w:pStyle w:val="Tytu"/>
        <w:jc w:val="left"/>
        <w:rPr>
          <w:rFonts w:cs="Arial"/>
          <w:szCs w:val="20"/>
        </w:rPr>
      </w:pPr>
    </w:p>
    <w:p w:rsidR="00094E86" w:rsidRPr="00C60932" w:rsidRDefault="00094E86" w:rsidP="00094E86">
      <w:pPr>
        <w:pStyle w:val="Tytu"/>
        <w:jc w:val="left"/>
        <w:rPr>
          <w:rFonts w:cs="Arial"/>
          <w:szCs w:val="20"/>
        </w:rPr>
      </w:pPr>
    </w:p>
    <w:p w:rsidR="00094E86" w:rsidRPr="00C60932" w:rsidRDefault="00094E86" w:rsidP="00094E86">
      <w:pPr>
        <w:pStyle w:val="Tytu"/>
        <w:jc w:val="left"/>
        <w:rPr>
          <w:rFonts w:cs="Arial"/>
          <w:szCs w:val="20"/>
        </w:rPr>
      </w:pPr>
    </w:p>
    <w:p w:rsidR="00094E86" w:rsidRPr="00C60932" w:rsidRDefault="00094E86" w:rsidP="00094E86">
      <w:pPr>
        <w:pStyle w:val="Tytu"/>
        <w:rPr>
          <w:rFonts w:cs="Arial"/>
          <w:szCs w:val="20"/>
        </w:rPr>
      </w:pPr>
    </w:p>
    <w:p w:rsidR="00094E86" w:rsidRPr="00C60932" w:rsidRDefault="00094E86" w:rsidP="00094E86">
      <w:pPr>
        <w:pStyle w:val="Tytu"/>
        <w:rPr>
          <w:rFonts w:cs="Arial"/>
          <w:sz w:val="32"/>
          <w:szCs w:val="32"/>
        </w:rPr>
      </w:pPr>
      <w:r w:rsidRPr="00C60932">
        <w:rPr>
          <w:rFonts w:cs="Arial"/>
          <w:sz w:val="32"/>
          <w:szCs w:val="32"/>
        </w:rPr>
        <w:t>SPECYFIKACJA ISTOTNYCH WARUNKÓW</w:t>
      </w:r>
    </w:p>
    <w:p w:rsidR="00094E86" w:rsidRPr="00C60932" w:rsidRDefault="00094E86" w:rsidP="00094E86">
      <w:pPr>
        <w:pStyle w:val="Tytu"/>
        <w:rPr>
          <w:rFonts w:cs="Arial"/>
          <w:sz w:val="32"/>
          <w:szCs w:val="32"/>
        </w:rPr>
      </w:pPr>
      <w:r w:rsidRPr="00C60932">
        <w:rPr>
          <w:rFonts w:cs="Arial"/>
          <w:sz w:val="32"/>
          <w:szCs w:val="32"/>
        </w:rPr>
        <w:t xml:space="preserve"> ZAMÓWIENIA</w:t>
      </w:r>
    </w:p>
    <w:p w:rsidR="00094E86" w:rsidRPr="00C60932" w:rsidRDefault="00094E86" w:rsidP="00094E86">
      <w:pPr>
        <w:pStyle w:val="Tytu"/>
        <w:rPr>
          <w:rFonts w:cs="Arial"/>
          <w:b w:val="0"/>
          <w:szCs w:val="20"/>
        </w:rPr>
      </w:pPr>
      <w:r w:rsidRPr="00C60932">
        <w:rPr>
          <w:rFonts w:cs="Arial"/>
          <w:b w:val="0"/>
          <w:szCs w:val="20"/>
        </w:rPr>
        <w:t>zwana dalej (SIWZ)</w:t>
      </w:r>
    </w:p>
    <w:p w:rsidR="00094E86" w:rsidRPr="00C60932" w:rsidRDefault="00094E86" w:rsidP="00094E86">
      <w:pPr>
        <w:pStyle w:val="Tytu"/>
        <w:rPr>
          <w:rFonts w:cs="Arial"/>
          <w:szCs w:val="20"/>
        </w:rPr>
      </w:pPr>
    </w:p>
    <w:p w:rsidR="00094E86" w:rsidRPr="00C60932" w:rsidRDefault="00094E86" w:rsidP="00094E86">
      <w:pPr>
        <w:pStyle w:val="Tytu"/>
        <w:rPr>
          <w:rFonts w:cs="Arial"/>
          <w:i/>
          <w:sz w:val="24"/>
          <w:u w:val="single"/>
        </w:rPr>
      </w:pPr>
      <w:r w:rsidRPr="00C60932">
        <w:rPr>
          <w:rFonts w:cs="Arial"/>
          <w:bCs/>
          <w:i/>
          <w:sz w:val="24"/>
          <w:u w:val="single"/>
        </w:rPr>
        <w:t xml:space="preserve">dostawa </w:t>
      </w:r>
      <w:r>
        <w:rPr>
          <w:rFonts w:cs="Arial"/>
          <w:bCs/>
          <w:i/>
          <w:sz w:val="24"/>
          <w:u w:val="single"/>
        </w:rPr>
        <w:t xml:space="preserve">środków dezynfekcyjnych </w:t>
      </w:r>
    </w:p>
    <w:p w:rsidR="00094E86" w:rsidRPr="00C60932" w:rsidRDefault="00094E86" w:rsidP="00094E86">
      <w:pPr>
        <w:jc w:val="center"/>
        <w:rPr>
          <w:rFonts w:ascii="Arial" w:hAnsi="Arial" w:cs="Arial"/>
          <w:sz w:val="22"/>
          <w:szCs w:val="22"/>
        </w:rPr>
      </w:pPr>
      <w:r w:rsidRPr="00C60932">
        <w:rPr>
          <w:rFonts w:ascii="Arial" w:hAnsi="Arial" w:cs="Arial"/>
          <w:sz w:val="22"/>
          <w:szCs w:val="22"/>
        </w:rPr>
        <w:t>w trybie</w:t>
      </w:r>
    </w:p>
    <w:p w:rsidR="00094E86" w:rsidRPr="00C60932" w:rsidRDefault="00094E86" w:rsidP="00094E86">
      <w:pPr>
        <w:jc w:val="center"/>
        <w:rPr>
          <w:rFonts w:ascii="Arial" w:hAnsi="Arial" w:cs="Arial"/>
          <w:b/>
          <w:sz w:val="22"/>
          <w:szCs w:val="22"/>
        </w:rPr>
      </w:pPr>
      <w:r w:rsidRPr="00C60932">
        <w:rPr>
          <w:rFonts w:ascii="Arial" w:hAnsi="Arial" w:cs="Arial"/>
          <w:b/>
          <w:sz w:val="22"/>
          <w:szCs w:val="22"/>
        </w:rPr>
        <w:t>przetargu nieograniczonego</w:t>
      </w:r>
    </w:p>
    <w:p w:rsidR="00094E86" w:rsidRPr="00C60932" w:rsidRDefault="00094E86" w:rsidP="00094E86">
      <w:pPr>
        <w:jc w:val="center"/>
        <w:rPr>
          <w:rFonts w:ascii="Arial" w:hAnsi="Arial" w:cs="Arial"/>
          <w:b/>
          <w:sz w:val="22"/>
          <w:szCs w:val="22"/>
        </w:rPr>
      </w:pPr>
    </w:p>
    <w:p w:rsidR="00094E86" w:rsidRPr="00485E02" w:rsidRDefault="00094E86" w:rsidP="00094E86">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094E86" w:rsidRPr="00485E02" w:rsidRDefault="00094E86" w:rsidP="00094E86">
      <w:pPr>
        <w:widowControl w:val="0"/>
        <w:autoSpaceDE w:val="0"/>
        <w:autoSpaceDN w:val="0"/>
        <w:adjustRightInd w:val="0"/>
        <w:jc w:val="center"/>
        <w:rPr>
          <w:rFonts w:ascii="Arial" w:hAnsi="Arial" w:cs="Arial"/>
          <w:b/>
          <w:bCs/>
          <w:color w:val="000000"/>
          <w:sz w:val="22"/>
          <w:szCs w:val="22"/>
        </w:rPr>
      </w:pPr>
    </w:p>
    <w:p w:rsidR="00094E86" w:rsidRPr="00485E02" w:rsidRDefault="00094E86" w:rsidP="00094E86">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094E86" w:rsidRPr="00485E02" w:rsidRDefault="00094E86" w:rsidP="00094E86">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(Tekst jednolity: </w:t>
      </w:r>
      <w:proofErr w:type="spellStart"/>
      <w:r w:rsidRPr="00485E02">
        <w:rPr>
          <w:rFonts w:ascii="Arial" w:hAnsi="Arial" w:cs="Arial"/>
          <w:bCs/>
          <w:color w:val="000000"/>
          <w:sz w:val="22"/>
          <w:szCs w:val="22"/>
        </w:rPr>
        <w:t>Dz.U</w:t>
      </w:r>
      <w:proofErr w:type="spellEnd"/>
      <w:r w:rsidRPr="00485E02">
        <w:rPr>
          <w:rFonts w:ascii="Arial" w:hAnsi="Arial" w:cs="Arial"/>
          <w:bCs/>
          <w:color w:val="000000"/>
          <w:sz w:val="22"/>
          <w:szCs w:val="22"/>
        </w:rPr>
        <w:t>. z 2017r., poz. 1579 ze zm.)</w:t>
      </w: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094E86" w:rsidRPr="00485E02" w:rsidRDefault="00094E86" w:rsidP="00094E86">
      <w:pPr>
        <w:widowControl w:val="0"/>
        <w:autoSpaceDE w:val="0"/>
        <w:autoSpaceDN w:val="0"/>
        <w:adjustRightInd w:val="0"/>
        <w:jc w:val="center"/>
        <w:rPr>
          <w:rFonts w:ascii="Arial" w:hAnsi="Arial" w:cs="Arial"/>
          <w:b/>
          <w:bCs/>
          <w:color w:val="000000"/>
          <w:sz w:val="20"/>
          <w:szCs w:val="20"/>
          <w:u w:val="single"/>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485E02" w:rsidRDefault="00094E86" w:rsidP="00094E86">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094E86" w:rsidRPr="00485E02" w:rsidRDefault="00094E86" w:rsidP="00094E86">
      <w:pPr>
        <w:widowControl w:val="0"/>
        <w:autoSpaceDE w:val="0"/>
        <w:autoSpaceDN w:val="0"/>
        <w:adjustRightInd w:val="0"/>
        <w:jc w:val="center"/>
        <w:rPr>
          <w:rFonts w:ascii="Arial" w:hAnsi="Arial" w:cs="Arial"/>
          <w:b/>
          <w:bCs/>
          <w:color w:val="000000"/>
          <w:sz w:val="20"/>
          <w:szCs w:val="20"/>
        </w:rPr>
      </w:pPr>
    </w:p>
    <w:p w:rsidR="00094E86" w:rsidRPr="00C60932" w:rsidRDefault="00094E86" w:rsidP="00094E86">
      <w:pPr>
        <w:jc w:val="both"/>
        <w:rPr>
          <w:rFonts w:ascii="Arial" w:hAnsi="Arial" w:cs="Arial"/>
          <w:b/>
          <w:sz w:val="18"/>
          <w:szCs w:val="18"/>
        </w:rPr>
      </w:pPr>
    </w:p>
    <w:p w:rsidR="00094E86" w:rsidRPr="00C60932" w:rsidRDefault="00094E86" w:rsidP="00094E86">
      <w:pPr>
        <w:jc w:val="both"/>
        <w:rPr>
          <w:rFonts w:ascii="Arial" w:hAnsi="Arial" w:cs="Arial"/>
          <w:b/>
          <w:sz w:val="18"/>
          <w:szCs w:val="18"/>
        </w:rPr>
      </w:pPr>
    </w:p>
    <w:p w:rsidR="00094E86" w:rsidRPr="00C60932" w:rsidRDefault="00094E86" w:rsidP="00094E86">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Pr>
          <w:rFonts w:ascii="Arial" w:eastAsia="SimSun" w:hAnsi="Arial" w:cs="Arial"/>
          <w:sz w:val="18"/>
          <w:szCs w:val="18"/>
        </w:rPr>
        <w:t>07.05.</w:t>
      </w:r>
      <w:r w:rsidRPr="00C60932">
        <w:rPr>
          <w:rFonts w:ascii="Arial" w:eastAsia="SimSun" w:hAnsi="Arial" w:cs="Arial"/>
          <w:sz w:val="18"/>
          <w:szCs w:val="18"/>
        </w:rPr>
        <w:t>2018r.</w:t>
      </w:r>
    </w:p>
    <w:p w:rsidR="00094E86" w:rsidRPr="00C60932" w:rsidRDefault="00094E86" w:rsidP="00094E86">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094E86" w:rsidRPr="00C60932" w:rsidRDefault="00094E86" w:rsidP="00094E86">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094E86" w:rsidRPr="00C60932" w:rsidRDefault="00094E86" w:rsidP="00094E86">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094E86" w:rsidRDefault="00094E86" w:rsidP="00094E86">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094E86" w:rsidRDefault="00094E86" w:rsidP="00094E86">
      <w:pPr>
        <w:spacing w:after="240" w:line="360" w:lineRule="auto"/>
        <w:rPr>
          <w:rFonts w:ascii="Arial" w:eastAsia="SimSun" w:hAnsi="Arial" w:cs="Arial"/>
          <w:sz w:val="18"/>
          <w:szCs w:val="18"/>
        </w:rPr>
      </w:pPr>
      <w:r>
        <w:rPr>
          <w:rFonts w:ascii="Arial" w:eastAsia="SimSun" w:hAnsi="Arial" w:cs="Arial"/>
          <w:sz w:val="18"/>
          <w:szCs w:val="18"/>
        </w:rPr>
        <w:t>Członek - Emilia Gołąb ..............................................................</w:t>
      </w:r>
    </w:p>
    <w:p w:rsidR="00973B45" w:rsidRPr="00C60932" w:rsidRDefault="00973B45" w:rsidP="00094E86">
      <w:pPr>
        <w:spacing w:after="240" w:line="360" w:lineRule="auto"/>
        <w:rPr>
          <w:rFonts w:ascii="Arial" w:eastAsia="SimSun" w:hAnsi="Arial" w:cs="Arial"/>
          <w:sz w:val="18"/>
          <w:szCs w:val="18"/>
        </w:rPr>
      </w:pPr>
      <w:r>
        <w:rPr>
          <w:rFonts w:ascii="Arial" w:eastAsia="SimSun" w:hAnsi="Arial" w:cs="Arial"/>
          <w:sz w:val="18"/>
          <w:szCs w:val="18"/>
        </w:rPr>
        <w:t>Członek - Natalia Chomik .........................................................</w:t>
      </w:r>
    </w:p>
    <w:p w:rsidR="00094E86" w:rsidRPr="00AE7C33" w:rsidRDefault="00094E86" w:rsidP="00094E86">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094E86" w:rsidRPr="00C60932" w:rsidRDefault="00094E86" w:rsidP="00094E86">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094E86" w:rsidRPr="00112C8B" w:rsidRDefault="00094E86" w:rsidP="00094E86">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094E86" w:rsidRPr="00517A38" w:rsidRDefault="00094E86" w:rsidP="00094E86">
      <w:pPr>
        <w:jc w:val="both"/>
        <w:rPr>
          <w:rFonts w:ascii="Arial" w:hAnsi="Arial" w:cs="Arial"/>
          <w:sz w:val="20"/>
          <w:szCs w:val="20"/>
        </w:rPr>
      </w:pPr>
      <w:r w:rsidRPr="00112C8B">
        <w:rPr>
          <w:rFonts w:ascii="Arial" w:hAnsi="Arial" w:cs="Arial"/>
          <w:sz w:val="20"/>
          <w:szCs w:val="20"/>
        </w:rPr>
        <w:t>Kapitał zakładowy: 24 382 700 zł.</w:t>
      </w:r>
    </w:p>
    <w:p w:rsidR="00094E86" w:rsidRPr="00A309CA" w:rsidRDefault="00094E86" w:rsidP="00094E86">
      <w:pPr>
        <w:jc w:val="both"/>
        <w:rPr>
          <w:rFonts w:ascii="Arial" w:hAnsi="Arial" w:cs="Arial"/>
          <w:sz w:val="20"/>
          <w:szCs w:val="20"/>
        </w:rPr>
      </w:pPr>
      <w:r w:rsidRPr="00A309CA">
        <w:rPr>
          <w:rFonts w:ascii="Arial" w:hAnsi="Arial" w:cs="Arial"/>
          <w:sz w:val="20"/>
          <w:szCs w:val="20"/>
        </w:rPr>
        <w:t>Godz. urzędowania 7:30 – 15:00</w:t>
      </w:r>
    </w:p>
    <w:p w:rsidR="00094E86" w:rsidRPr="00485E02" w:rsidRDefault="00094E86" w:rsidP="00094E86">
      <w:pPr>
        <w:jc w:val="both"/>
        <w:rPr>
          <w:rFonts w:ascii="Arial" w:hAnsi="Arial" w:cs="Arial"/>
          <w:sz w:val="20"/>
          <w:szCs w:val="20"/>
          <w:lang w:val="en-US"/>
        </w:rPr>
      </w:pPr>
      <w:r w:rsidRPr="00A11809">
        <w:rPr>
          <w:rFonts w:ascii="Arial" w:hAnsi="Arial" w:cs="Arial"/>
          <w:sz w:val="20"/>
          <w:szCs w:val="20"/>
          <w:lang w:val="en-US"/>
        </w:rPr>
        <w:t>Tel. 59 822 85 00, Fax. 59 822 39 90</w:t>
      </w:r>
    </w:p>
    <w:p w:rsidR="00094E86" w:rsidRPr="00485E02" w:rsidRDefault="00031348" w:rsidP="00094E86">
      <w:pPr>
        <w:jc w:val="both"/>
        <w:rPr>
          <w:rFonts w:ascii="Arial" w:hAnsi="Arial" w:cs="Arial"/>
          <w:sz w:val="20"/>
          <w:szCs w:val="20"/>
          <w:lang w:val="en-US"/>
        </w:rPr>
      </w:pPr>
      <w:hyperlink r:id="rId7" w:history="1">
        <w:r w:rsidR="00094E86" w:rsidRPr="00A11809">
          <w:rPr>
            <w:rStyle w:val="Hipercze"/>
            <w:rFonts w:ascii="Arial" w:eastAsia="SimSun" w:hAnsi="Arial" w:cs="Arial"/>
            <w:sz w:val="20"/>
            <w:szCs w:val="20"/>
            <w:lang w:val="en-US"/>
          </w:rPr>
          <w:t>www.szpital-bytow.com.pl</w:t>
        </w:r>
      </w:hyperlink>
    </w:p>
    <w:p w:rsidR="00094E86" w:rsidRPr="00920E2B" w:rsidRDefault="00094E86" w:rsidP="00094E86">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094E86" w:rsidRPr="00C60932" w:rsidRDefault="00094E86" w:rsidP="00094E86">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094E86" w:rsidRPr="00C60932" w:rsidRDefault="00094E86" w:rsidP="00094E86">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Pr>
          <w:rFonts w:ascii="Arial" w:hAnsi="Arial" w:cs="Arial"/>
          <w:sz w:val="20"/>
          <w:szCs w:val="20"/>
        </w:rPr>
        <w:t>środków dezynfekcyjnych</w:t>
      </w:r>
      <w:r w:rsidRPr="00ED512E">
        <w:rPr>
          <w:rFonts w:ascii="Arial" w:hAnsi="Arial" w:cs="Arial"/>
          <w:sz w:val="20"/>
          <w:szCs w:val="20"/>
        </w:rPr>
        <w:t xml:space="preserve">, zwanych dalej również </w:t>
      </w:r>
      <w:r>
        <w:rPr>
          <w:rFonts w:ascii="Arial" w:hAnsi="Arial" w:cs="Arial"/>
          <w:sz w:val="20"/>
          <w:szCs w:val="20"/>
        </w:rPr>
        <w:t>środkami dezynfekcyjnymi</w:t>
      </w:r>
      <w:r w:rsidRPr="00ED512E">
        <w:rPr>
          <w:rFonts w:ascii="Arial" w:hAnsi="Arial" w:cs="Arial"/>
          <w:sz w:val="20"/>
          <w:szCs w:val="20"/>
        </w:rPr>
        <w:t xml:space="preserve">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sidR="00973B45">
        <w:rPr>
          <w:rFonts w:ascii="Arial" w:hAnsi="Arial" w:cs="Arial"/>
          <w:sz w:val="20"/>
          <w:szCs w:val="20"/>
        </w:rPr>
        <w:t xml:space="preserve"> </w:t>
      </w:r>
      <w:r w:rsidRPr="00112C8B">
        <w:rPr>
          <w:rFonts w:ascii="Arial" w:hAnsi="Arial" w:cs="Arial"/>
          <w:sz w:val="20"/>
          <w:szCs w:val="20"/>
        </w:rPr>
        <w:t xml:space="preserve">Dostawa </w:t>
      </w:r>
      <w:r>
        <w:rPr>
          <w:rFonts w:ascii="Arial" w:hAnsi="Arial" w:cs="Arial"/>
          <w:sz w:val="20"/>
          <w:szCs w:val="20"/>
        </w:rPr>
        <w:t xml:space="preserve">środków dezynfekcyjnych </w:t>
      </w:r>
      <w:r w:rsidRPr="00112C8B">
        <w:rPr>
          <w:rFonts w:ascii="Arial" w:hAnsi="Arial" w:cs="Arial"/>
          <w:sz w:val="20"/>
          <w:szCs w:val="20"/>
        </w:rPr>
        <w:t>będzie realizowana</w:t>
      </w:r>
      <w:r>
        <w:rPr>
          <w:rFonts w:ascii="Arial" w:hAnsi="Arial"/>
          <w:sz w:val="20"/>
          <w:szCs w:val="20"/>
        </w:rPr>
        <w:t>(w tym transportowane i wyładowywane)</w:t>
      </w:r>
      <w:r w:rsidRPr="00112C8B">
        <w:rPr>
          <w:rFonts w:ascii="Arial" w:hAnsi="Arial" w:cs="Arial"/>
          <w:sz w:val="20"/>
          <w:szCs w:val="20"/>
        </w:rPr>
        <w:t xml:space="preserve"> na podstawie zamówień częściowych </w:t>
      </w:r>
      <w:r w:rsidRPr="00485E02">
        <w:rPr>
          <w:rFonts w:ascii="Arial" w:hAnsi="Arial" w:cs="Arial"/>
          <w:sz w:val="20"/>
          <w:szCs w:val="20"/>
        </w:rPr>
        <w:t xml:space="preserve">na koszt i ryzyko Wykonawcy do Apteki szpitalnej. </w:t>
      </w:r>
    </w:p>
    <w:p w:rsidR="00094E86" w:rsidRPr="0041138E" w:rsidRDefault="00094E86" w:rsidP="00094E86">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 xml:space="preserve">Zamawiający zastrzega sobie prawo rezygnacji z zakupu części </w:t>
      </w:r>
      <w:r>
        <w:rPr>
          <w:rFonts w:ascii="Arial" w:hAnsi="Arial" w:cs="Arial"/>
          <w:sz w:val="20"/>
          <w:szCs w:val="20"/>
        </w:rPr>
        <w:t>środków dezynfekcyjnych</w:t>
      </w:r>
      <w:r w:rsidR="00973B45">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sidR="00973B45">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094E86" w:rsidRPr="00485E02" w:rsidRDefault="00094E86" w:rsidP="00094E86">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094E86" w:rsidRPr="0041138E" w:rsidRDefault="00094E86" w:rsidP="00094E86">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094E86" w:rsidRPr="000A09EB" w:rsidRDefault="00094E86" w:rsidP="00094E86">
      <w:pPr>
        <w:jc w:val="both"/>
        <w:rPr>
          <w:rFonts w:ascii="Arial" w:hAnsi="Arial" w:cs="Arial"/>
          <w:color w:val="000000"/>
          <w:sz w:val="20"/>
          <w:szCs w:val="20"/>
        </w:rPr>
      </w:pPr>
      <w:r>
        <w:rPr>
          <w:rFonts w:ascii="Arial" w:hAnsi="Arial" w:cs="Arial"/>
          <w:b/>
          <w:color w:val="000000"/>
          <w:sz w:val="20"/>
          <w:szCs w:val="20"/>
        </w:rPr>
        <w:t>5</w:t>
      </w:r>
      <w:r w:rsidRPr="000A09EB">
        <w:rPr>
          <w:rFonts w:ascii="Arial" w:hAnsi="Arial" w:cs="Arial"/>
          <w:b/>
          <w:color w:val="000000"/>
          <w:sz w:val="20"/>
          <w:szCs w:val="20"/>
        </w:rPr>
        <w:t>.</w:t>
      </w:r>
      <w:r w:rsidRPr="000A09EB">
        <w:rPr>
          <w:rFonts w:ascii="Arial" w:hAnsi="Arial" w:cs="Arial"/>
          <w:color w:val="000000"/>
          <w:sz w:val="20"/>
          <w:szCs w:val="20"/>
        </w:rPr>
        <w:t xml:space="preserve"> Wykonawca będzie odbierał od Zamawiającego opakowania po zużytych środkach </w:t>
      </w:r>
      <w:r>
        <w:rPr>
          <w:rFonts w:ascii="Arial" w:hAnsi="Arial" w:cs="Arial"/>
          <w:color w:val="000000"/>
          <w:sz w:val="20"/>
          <w:szCs w:val="20"/>
        </w:rPr>
        <w:t xml:space="preserve">dezynfekcyjnych i postępował z nimi </w:t>
      </w:r>
      <w:r w:rsidRPr="000A09EB">
        <w:rPr>
          <w:rFonts w:ascii="Arial" w:hAnsi="Arial" w:cs="Arial"/>
          <w:color w:val="000000"/>
          <w:sz w:val="20"/>
          <w:szCs w:val="20"/>
        </w:rPr>
        <w:t xml:space="preserve">zgodnie z </w:t>
      </w:r>
      <w:r>
        <w:rPr>
          <w:rFonts w:ascii="Arial" w:hAnsi="Arial" w:cs="Arial"/>
          <w:color w:val="000000"/>
          <w:sz w:val="20"/>
          <w:szCs w:val="20"/>
        </w:rPr>
        <w:t xml:space="preserve">przepisami </w:t>
      </w:r>
      <w:r w:rsidRPr="000A09EB">
        <w:rPr>
          <w:rFonts w:ascii="Arial" w:hAnsi="Arial" w:cs="Arial"/>
          <w:color w:val="000000"/>
          <w:sz w:val="20"/>
          <w:szCs w:val="20"/>
        </w:rPr>
        <w:t>ustaw</w:t>
      </w:r>
      <w:r>
        <w:rPr>
          <w:rFonts w:ascii="Arial" w:hAnsi="Arial" w:cs="Arial"/>
          <w:color w:val="000000"/>
          <w:sz w:val="20"/>
          <w:szCs w:val="20"/>
        </w:rPr>
        <w:t>y</w:t>
      </w:r>
      <w:r w:rsidRPr="000A09EB">
        <w:rPr>
          <w:rFonts w:ascii="Arial" w:hAnsi="Arial" w:cs="Arial"/>
          <w:color w:val="000000"/>
          <w:sz w:val="20"/>
          <w:szCs w:val="20"/>
        </w:rPr>
        <w:t xml:space="preserve"> z </w:t>
      </w:r>
      <w:r>
        <w:rPr>
          <w:rFonts w:ascii="Arial" w:hAnsi="Arial" w:cs="Arial"/>
          <w:color w:val="000000"/>
          <w:sz w:val="20"/>
          <w:szCs w:val="20"/>
        </w:rPr>
        <w:t>13czerwca</w:t>
      </w:r>
      <w:r w:rsidRPr="000A09EB">
        <w:rPr>
          <w:rFonts w:ascii="Arial" w:hAnsi="Arial" w:cs="Arial"/>
          <w:color w:val="000000"/>
          <w:sz w:val="20"/>
          <w:szCs w:val="20"/>
        </w:rPr>
        <w:t xml:space="preserve"> 20</w:t>
      </w:r>
      <w:r>
        <w:rPr>
          <w:rFonts w:ascii="Arial" w:hAnsi="Arial" w:cs="Arial"/>
          <w:color w:val="000000"/>
          <w:sz w:val="20"/>
          <w:szCs w:val="20"/>
        </w:rPr>
        <w:t xml:space="preserve">13 </w:t>
      </w:r>
      <w:r w:rsidRPr="000A09EB">
        <w:rPr>
          <w:rFonts w:ascii="Arial" w:hAnsi="Arial" w:cs="Arial"/>
          <w:color w:val="000000"/>
          <w:sz w:val="20"/>
          <w:szCs w:val="20"/>
        </w:rPr>
        <w:t xml:space="preserve">r. </w:t>
      </w:r>
      <w:r w:rsidRPr="00941E0C">
        <w:rPr>
          <w:rFonts w:ascii="Arial" w:hAnsi="Arial" w:cs="Arial"/>
          <w:color w:val="000000"/>
          <w:sz w:val="20"/>
          <w:szCs w:val="20"/>
        </w:rPr>
        <w:t>o gospodarce opakowaniami i odpadami opakowaniowymi</w:t>
      </w:r>
      <w:r w:rsidRPr="000A09EB">
        <w:rPr>
          <w:rFonts w:ascii="Arial" w:hAnsi="Arial" w:cs="Arial"/>
          <w:color w:val="000000"/>
          <w:sz w:val="20"/>
          <w:szCs w:val="20"/>
        </w:rPr>
        <w:t>(</w:t>
      </w:r>
      <w:r w:rsidRPr="00941E0C">
        <w:rPr>
          <w:rFonts w:ascii="Arial" w:hAnsi="Arial" w:cs="Arial"/>
          <w:color w:val="000000"/>
          <w:sz w:val="20"/>
          <w:szCs w:val="20"/>
        </w:rPr>
        <w:t>Dz.U.2013.888</w:t>
      </w:r>
      <w:r w:rsidRPr="000A09EB">
        <w:rPr>
          <w:rFonts w:ascii="Arial" w:hAnsi="Arial" w:cs="Arial"/>
          <w:color w:val="000000"/>
          <w:sz w:val="20"/>
          <w:szCs w:val="20"/>
        </w:rPr>
        <w:t>)</w:t>
      </w:r>
      <w:r>
        <w:rPr>
          <w:rFonts w:ascii="Arial" w:hAnsi="Arial" w:cs="Arial"/>
          <w:color w:val="000000"/>
          <w:sz w:val="20"/>
          <w:szCs w:val="20"/>
        </w:rPr>
        <w:t>.</w:t>
      </w:r>
    </w:p>
    <w:p w:rsidR="00094E86" w:rsidRDefault="00094E86" w:rsidP="00094E86">
      <w:pPr>
        <w:jc w:val="both"/>
        <w:rPr>
          <w:rFonts w:ascii="Arial" w:hAnsi="Arial" w:cs="Arial"/>
          <w:color w:val="000000"/>
          <w:sz w:val="20"/>
          <w:szCs w:val="20"/>
        </w:rPr>
      </w:pPr>
      <w:r>
        <w:rPr>
          <w:rFonts w:ascii="Arial" w:hAnsi="Arial" w:cs="Arial"/>
          <w:b/>
          <w:color w:val="000000"/>
          <w:sz w:val="20"/>
          <w:szCs w:val="20"/>
        </w:rPr>
        <w:t>6</w:t>
      </w:r>
      <w:r w:rsidRPr="000A09EB">
        <w:rPr>
          <w:rFonts w:ascii="Arial" w:hAnsi="Arial" w:cs="Arial"/>
          <w:b/>
          <w:color w:val="000000"/>
          <w:sz w:val="20"/>
          <w:szCs w:val="20"/>
        </w:rPr>
        <w:t>.</w:t>
      </w:r>
      <w:r>
        <w:rPr>
          <w:rFonts w:ascii="Arial" w:hAnsi="Arial" w:cs="Arial"/>
          <w:color w:val="000000"/>
          <w:sz w:val="20"/>
          <w:szCs w:val="20"/>
        </w:rPr>
        <w:t>W terminie 3 dni od</w:t>
      </w:r>
      <w:r w:rsidR="00973B45">
        <w:rPr>
          <w:rFonts w:ascii="Arial" w:hAnsi="Arial" w:cs="Arial"/>
          <w:color w:val="000000"/>
          <w:sz w:val="20"/>
          <w:szCs w:val="20"/>
        </w:rPr>
        <w:t xml:space="preserve"> </w:t>
      </w:r>
      <w:r>
        <w:rPr>
          <w:rFonts w:ascii="Arial" w:hAnsi="Arial" w:cs="Arial"/>
          <w:color w:val="000000"/>
          <w:sz w:val="20"/>
          <w:szCs w:val="20"/>
        </w:rPr>
        <w:t>zakończenia postępowania o udzielenie zamówienia (tj. wyborze najkorzystniejszej oferty)</w:t>
      </w:r>
      <w:r w:rsidRPr="000A09EB">
        <w:rPr>
          <w:rFonts w:ascii="Arial" w:hAnsi="Arial" w:cs="Arial"/>
          <w:color w:val="000000"/>
          <w:sz w:val="20"/>
          <w:szCs w:val="20"/>
        </w:rPr>
        <w:t xml:space="preserve"> należy dostarczyć na żądanie Zamawiającego aktualne karty charakterystyki</w:t>
      </w:r>
      <w:r>
        <w:rPr>
          <w:rFonts w:ascii="Arial" w:hAnsi="Arial" w:cs="Arial"/>
          <w:color w:val="000000"/>
          <w:sz w:val="20"/>
          <w:szCs w:val="20"/>
        </w:rPr>
        <w:t>, jeśli ich posiadanie jest wymagane</w:t>
      </w:r>
      <w:r w:rsidR="00973B45">
        <w:rPr>
          <w:rFonts w:ascii="Arial" w:hAnsi="Arial" w:cs="Arial"/>
          <w:color w:val="000000"/>
          <w:sz w:val="20"/>
          <w:szCs w:val="20"/>
        </w:rPr>
        <w:t xml:space="preserve"> </w:t>
      </w:r>
      <w:r w:rsidRPr="004817CF">
        <w:rPr>
          <w:rFonts w:ascii="Arial" w:hAnsi="Arial" w:cs="Arial"/>
          <w:color w:val="000000"/>
          <w:sz w:val="20"/>
          <w:szCs w:val="20"/>
        </w:rPr>
        <w:t>zgodnie z rozporządzeniem (WE) NR 1907/2006 Parlamentu Europejskiego i Rady z dnia 18 grudnia 2006 r. w sprawie rejestracji, oceny, udzielania zezwoleń i stosowanych ograniczeń w zakresie chemikaliów (REACH) i utworzenia Europejskiej Agencji Chemikaliów</w:t>
      </w:r>
      <w:r>
        <w:rPr>
          <w:rFonts w:ascii="Arial" w:hAnsi="Arial" w:cs="Arial"/>
          <w:color w:val="000000"/>
          <w:sz w:val="20"/>
          <w:szCs w:val="20"/>
        </w:rPr>
        <w:t xml:space="preserve"> oraz </w:t>
      </w:r>
      <w:r w:rsidRPr="000A09EB">
        <w:rPr>
          <w:rFonts w:ascii="Arial" w:hAnsi="Arial" w:cs="Arial"/>
          <w:b/>
          <w:bCs/>
          <w:i/>
          <w:iCs/>
          <w:sz w:val="20"/>
          <w:szCs w:val="20"/>
          <w:u w:val="single"/>
        </w:rPr>
        <w:t xml:space="preserve">instrukcję sporządzania roztworu roboczego z ulotką informacyjną o </w:t>
      </w:r>
      <w:r>
        <w:rPr>
          <w:rFonts w:ascii="Arial" w:hAnsi="Arial" w:cs="Arial"/>
          <w:b/>
          <w:bCs/>
          <w:i/>
          <w:iCs/>
          <w:sz w:val="20"/>
          <w:szCs w:val="20"/>
          <w:u w:val="single"/>
        </w:rPr>
        <w:t>środku dezynfekcyjnym.</w:t>
      </w:r>
    </w:p>
    <w:p w:rsidR="00094E86" w:rsidRPr="000A09EB" w:rsidRDefault="00094E86" w:rsidP="00094E86">
      <w:pPr>
        <w:jc w:val="both"/>
        <w:rPr>
          <w:rFonts w:ascii="Arial" w:hAnsi="Arial" w:cs="Arial"/>
          <w:color w:val="000000"/>
          <w:sz w:val="20"/>
          <w:szCs w:val="20"/>
        </w:rPr>
      </w:pPr>
      <w:r>
        <w:rPr>
          <w:rFonts w:ascii="Arial" w:hAnsi="Arial" w:cs="Arial"/>
          <w:b/>
          <w:color w:val="000000"/>
          <w:sz w:val="20"/>
          <w:szCs w:val="20"/>
        </w:rPr>
        <w:t>7</w:t>
      </w:r>
      <w:r w:rsidRPr="000A09EB">
        <w:rPr>
          <w:rFonts w:ascii="Arial" w:hAnsi="Arial" w:cs="Arial"/>
          <w:b/>
          <w:color w:val="000000"/>
          <w:sz w:val="20"/>
          <w:szCs w:val="20"/>
        </w:rPr>
        <w:t>.</w:t>
      </w:r>
      <w:r w:rsidRPr="000A09EB">
        <w:rPr>
          <w:rFonts w:ascii="Arial" w:hAnsi="Arial" w:cs="Arial"/>
          <w:color w:val="000000"/>
          <w:sz w:val="20"/>
          <w:szCs w:val="20"/>
        </w:rPr>
        <w:t xml:space="preserve"> Oferowane </w:t>
      </w:r>
      <w:r>
        <w:rPr>
          <w:rFonts w:ascii="Arial" w:hAnsi="Arial" w:cs="Arial"/>
          <w:color w:val="000000"/>
          <w:sz w:val="20"/>
          <w:szCs w:val="20"/>
        </w:rPr>
        <w:t>środki dezynfekcyjne</w:t>
      </w:r>
      <w:r w:rsidRPr="000A09EB">
        <w:rPr>
          <w:rFonts w:ascii="Arial" w:hAnsi="Arial" w:cs="Arial"/>
          <w:color w:val="000000"/>
          <w:sz w:val="20"/>
          <w:szCs w:val="20"/>
        </w:rPr>
        <w:t xml:space="preserve"> muszą być przeznaczone do </w:t>
      </w:r>
      <w:r>
        <w:rPr>
          <w:rFonts w:ascii="Arial" w:hAnsi="Arial" w:cs="Arial"/>
          <w:color w:val="000000"/>
          <w:sz w:val="20"/>
          <w:szCs w:val="20"/>
        </w:rPr>
        <w:t>wykorzystania</w:t>
      </w:r>
      <w:r w:rsidRPr="000A09EB">
        <w:rPr>
          <w:rFonts w:ascii="Arial" w:hAnsi="Arial" w:cs="Arial"/>
          <w:color w:val="000000"/>
          <w:sz w:val="20"/>
          <w:szCs w:val="20"/>
        </w:rPr>
        <w:t xml:space="preserve"> medycznego.</w:t>
      </w:r>
    </w:p>
    <w:p w:rsidR="00094E86" w:rsidRPr="000A09EB" w:rsidRDefault="00094E86" w:rsidP="00094E86">
      <w:pPr>
        <w:jc w:val="both"/>
        <w:rPr>
          <w:rFonts w:ascii="Arial" w:hAnsi="Arial" w:cs="Arial"/>
          <w:color w:val="000000"/>
          <w:sz w:val="20"/>
          <w:szCs w:val="20"/>
        </w:rPr>
      </w:pPr>
      <w:r>
        <w:rPr>
          <w:rFonts w:ascii="Arial" w:hAnsi="Arial" w:cs="Arial"/>
          <w:b/>
          <w:color w:val="000000"/>
          <w:sz w:val="20"/>
          <w:szCs w:val="20"/>
        </w:rPr>
        <w:t>8</w:t>
      </w:r>
      <w:r w:rsidRPr="000A09EB">
        <w:rPr>
          <w:rFonts w:ascii="Arial" w:hAnsi="Arial" w:cs="Arial"/>
          <w:b/>
          <w:color w:val="000000"/>
          <w:sz w:val="20"/>
          <w:szCs w:val="20"/>
        </w:rPr>
        <w:t>.</w:t>
      </w:r>
      <w:r w:rsidRPr="000A09EB">
        <w:rPr>
          <w:rFonts w:ascii="Arial" w:hAnsi="Arial" w:cs="Arial"/>
          <w:color w:val="000000"/>
          <w:sz w:val="20"/>
          <w:szCs w:val="20"/>
        </w:rPr>
        <w:t xml:space="preserve"> Oferowane </w:t>
      </w:r>
      <w:r>
        <w:rPr>
          <w:rFonts w:ascii="Arial" w:hAnsi="Arial" w:cs="Arial"/>
          <w:color w:val="000000"/>
          <w:sz w:val="20"/>
          <w:szCs w:val="20"/>
        </w:rPr>
        <w:t>środki dezynfekcyjne</w:t>
      </w:r>
      <w:r w:rsidRPr="000A09EB">
        <w:rPr>
          <w:rFonts w:ascii="Arial" w:hAnsi="Arial" w:cs="Arial"/>
          <w:color w:val="000000"/>
          <w:sz w:val="20"/>
          <w:szCs w:val="20"/>
        </w:rPr>
        <w:t xml:space="preserve"> muszą posiadać etykiety oraz instrukcje stosowania w języku polskim.</w:t>
      </w:r>
    </w:p>
    <w:p w:rsidR="00094E86" w:rsidRPr="000A09EB" w:rsidRDefault="00094E86" w:rsidP="00094E86">
      <w:pPr>
        <w:jc w:val="both"/>
        <w:rPr>
          <w:rFonts w:ascii="Arial" w:hAnsi="Arial" w:cs="Arial"/>
          <w:color w:val="000000"/>
          <w:sz w:val="20"/>
          <w:szCs w:val="20"/>
        </w:rPr>
      </w:pPr>
      <w:r>
        <w:rPr>
          <w:rFonts w:ascii="Arial" w:hAnsi="Arial" w:cs="Arial"/>
          <w:b/>
          <w:color w:val="000000"/>
          <w:sz w:val="20"/>
          <w:szCs w:val="20"/>
        </w:rPr>
        <w:t>9</w:t>
      </w:r>
      <w:r w:rsidRPr="000A09EB">
        <w:rPr>
          <w:rFonts w:ascii="Arial" w:hAnsi="Arial" w:cs="Arial"/>
          <w:b/>
          <w:color w:val="000000"/>
          <w:sz w:val="20"/>
          <w:szCs w:val="20"/>
        </w:rPr>
        <w:t>.</w:t>
      </w:r>
      <w:r w:rsidRPr="000A09EB">
        <w:rPr>
          <w:rFonts w:ascii="Arial" w:hAnsi="Arial" w:cs="Arial"/>
          <w:color w:val="000000"/>
          <w:sz w:val="20"/>
          <w:szCs w:val="20"/>
        </w:rPr>
        <w:t xml:space="preserve"> Termin ważności dostarczonych </w:t>
      </w:r>
      <w:r>
        <w:rPr>
          <w:rFonts w:ascii="Arial" w:hAnsi="Arial" w:cs="Arial"/>
          <w:color w:val="000000"/>
          <w:sz w:val="20"/>
          <w:szCs w:val="20"/>
        </w:rPr>
        <w:t>środków dezynfekcyjnych nie może być krótszy niż 6</w:t>
      </w:r>
      <w:r w:rsidRPr="000A09EB">
        <w:rPr>
          <w:rFonts w:ascii="Arial" w:hAnsi="Arial" w:cs="Arial"/>
          <w:color w:val="000000"/>
          <w:sz w:val="20"/>
          <w:szCs w:val="20"/>
        </w:rPr>
        <w:t xml:space="preserve"> miesięcy od dnia dostawy.</w:t>
      </w:r>
    </w:p>
    <w:p w:rsidR="00094E86" w:rsidRDefault="00094E86" w:rsidP="00094E86">
      <w:pPr>
        <w:jc w:val="both"/>
        <w:rPr>
          <w:rFonts w:ascii="Arial" w:hAnsi="Arial" w:cs="Arial"/>
          <w:sz w:val="20"/>
          <w:szCs w:val="20"/>
        </w:rPr>
      </w:pPr>
      <w:r>
        <w:rPr>
          <w:rFonts w:ascii="Arial" w:hAnsi="Arial" w:cs="Arial"/>
          <w:b/>
          <w:color w:val="000000"/>
          <w:sz w:val="20"/>
          <w:szCs w:val="20"/>
        </w:rPr>
        <w:t>10</w:t>
      </w:r>
      <w:r w:rsidRPr="000A09EB">
        <w:rPr>
          <w:rFonts w:ascii="Arial" w:hAnsi="Arial" w:cs="Arial"/>
          <w:b/>
          <w:color w:val="000000"/>
          <w:sz w:val="20"/>
          <w:szCs w:val="20"/>
        </w:rPr>
        <w:t>.</w:t>
      </w:r>
      <w:r w:rsidRPr="000A09EB">
        <w:rPr>
          <w:rFonts w:ascii="Arial" w:hAnsi="Arial" w:cs="Arial"/>
          <w:sz w:val="20"/>
          <w:szCs w:val="20"/>
        </w:rPr>
        <w:t xml:space="preserve">Oferowane </w:t>
      </w:r>
      <w:r>
        <w:rPr>
          <w:rFonts w:ascii="Arial" w:hAnsi="Arial" w:cs="Arial"/>
          <w:color w:val="000000"/>
          <w:sz w:val="20"/>
          <w:szCs w:val="20"/>
        </w:rPr>
        <w:t>środki dezynfekcyjne</w:t>
      </w:r>
      <w:r w:rsidR="00973B45">
        <w:rPr>
          <w:rFonts w:ascii="Arial" w:hAnsi="Arial" w:cs="Arial"/>
          <w:color w:val="000000"/>
          <w:sz w:val="20"/>
          <w:szCs w:val="20"/>
        </w:rPr>
        <w:t xml:space="preserve"> </w:t>
      </w:r>
      <w:r w:rsidRPr="000A09EB">
        <w:rPr>
          <w:rFonts w:ascii="Arial" w:hAnsi="Arial" w:cs="Arial"/>
          <w:sz w:val="20"/>
          <w:szCs w:val="20"/>
        </w:rPr>
        <w:t xml:space="preserve">muszą spełniać wszystkie wymogi określone </w:t>
      </w:r>
      <w:r>
        <w:rPr>
          <w:rFonts w:ascii="Arial" w:hAnsi="Arial" w:cs="Arial"/>
          <w:sz w:val="20"/>
          <w:szCs w:val="20"/>
        </w:rPr>
        <w:t>w obowiązujących przepisach prawa, w tym odpowiednio w:</w:t>
      </w:r>
    </w:p>
    <w:p w:rsidR="00094E86" w:rsidRDefault="00094E86" w:rsidP="00094E86">
      <w:pPr>
        <w:jc w:val="both"/>
        <w:rPr>
          <w:rFonts w:ascii="Arial" w:hAnsi="Arial" w:cs="Arial"/>
          <w:sz w:val="20"/>
          <w:szCs w:val="20"/>
        </w:rPr>
      </w:pPr>
      <w:r w:rsidRPr="000A09EB">
        <w:rPr>
          <w:rFonts w:ascii="Arial" w:hAnsi="Arial" w:cs="Arial"/>
          <w:sz w:val="20"/>
          <w:szCs w:val="20"/>
        </w:rPr>
        <w:t>a) ustaw</w:t>
      </w:r>
      <w:r>
        <w:rPr>
          <w:rFonts w:ascii="Arial" w:hAnsi="Arial" w:cs="Arial"/>
          <w:sz w:val="20"/>
          <w:szCs w:val="20"/>
        </w:rPr>
        <w:t>ie</w:t>
      </w:r>
      <w:r w:rsidRPr="000A09EB">
        <w:rPr>
          <w:rFonts w:ascii="Arial" w:hAnsi="Arial" w:cs="Arial"/>
          <w:sz w:val="20"/>
          <w:szCs w:val="20"/>
        </w:rPr>
        <w:t xml:space="preserve"> z dnia 20 maja 2010r. o wyrobach medycznych (Dz. U z 201</w:t>
      </w:r>
      <w:r>
        <w:rPr>
          <w:rFonts w:ascii="Arial" w:hAnsi="Arial" w:cs="Arial"/>
          <w:sz w:val="20"/>
          <w:szCs w:val="20"/>
        </w:rPr>
        <w:t>5</w:t>
      </w:r>
      <w:r w:rsidRPr="000A09EB">
        <w:rPr>
          <w:rFonts w:ascii="Arial" w:hAnsi="Arial" w:cs="Arial"/>
          <w:sz w:val="20"/>
          <w:szCs w:val="20"/>
        </w:rPr>
        <w:t xml:space="preserve">r. </w:t>
      </w:r>
      <w:r>
        <w:rPr>
          <w:rFonts w:ascii="Arial" w:hAnsi="Arial" w:cs="Arial"/>
          <w:sz w:val="20"/>
          <w:szCs w:val="20"/>
        </w:rPr>
        <w:t>poz. 876 ze zm.</w:t>
      </w:r>
      <w:r w:rsidRPr="000A09EB">
        <w:rPr>
          <w:rFonts w:ascii="Arial" w:hAnsi="Arial" w:cs="Arial"/>
          <w:sz w:val="20"/>
          <w:szCs w:val="20"/>
        </w:rPr>
        <w:t>),</w:t>
      </w:r>
    </w:p>
    <w:p w:rsidR="00094E86" w:rsidRPr="00FF160D" w:rsidRDefault="00094E86" w:rsidP="00094E86">
      <w:pPr>
        <w:jc w:val="both"/>
        <w:rPr>
          <w:rFonts w:ascii="Arial" w:hAnsi="Arial" w:cs="Arial"/>
          <w:sz w:val="20"/>
          <w:szCs w:val="20"/>
        </w:rPr>
      </w:pPr>
      <w:r>
        <w:rPr>
          <w:rFonts w:ascii="Arial" w:hAnsi="Arial" w:cs="Arial"/>
          <w:sz w:val="20"/>
          <w:szCs w:val="20"/>
        </w:rPr>
        <w:t xml:space="preserve">b) </w:t>
      </w:r>
      <w:r w:rsidRPr="00FF160D">
        <w:rPr>
          <w:rFonts w:ascii="Arial" w:hAnsi="Arial" w:cs="Arial"/>
          <w:sz w:val="20"/>
          <w:szCs w:val="20"/>
        </w:rPr>
        <w:t>ustaw</w:t>
      </w:r>
      <w:r>
        <w:rPr>
          <w:rFonts w:ascii="Arial" w:hAnsi="Arial" w:cs="Arial"/>
          <w:sz w:val="20"/>
          <w:szCs w:val="20"/>
        </w:rPr>
        <w:t>ie</w:t>
      </w:r>
      <w:r w:rsidRPr="00FF160D">
        <w:rPr>
          <w:rFonts w:ascii="Arial" w:hAnsi="Arial" w:cs="Arial"/>
          <w:sz w:val="20"/>
          <w:szCs w:val="20"/>
        </w:rPr>
        <w:t xml:space="preserve"> z dnia 13 września 2</w:t>
      </w:r>
      <w:r>
        <w:rPr>
          <w:rFonts w:ascii="Arial" w:hAnsi="Arial" w:cs="Arial"/>
          <w:sz w:val="20"/>
          <w:szCs w:val="20"/>
        </w:rPr>
        <w:t xml:space="preserve">002r. o produktach </w:t>
      </w:r>
      <w:proofErr w:type="spellStart"/>
      <w:r>
        <w:rPr>
          <w:rFonts w:ascii="Arial" w:hAnsi="Arial" w:cs="Arial"/>
          <w:sz w:val="20"/>
          <w:szCs w:val="20"/>
        </w:rPr>
        <w:t>biobójczych</w:t>
      </w:r>
      <w:proofErr w:type="spellEnd"/>
      <w:r>
        <w:rPr>
          <w:rFonts w:ascii="Arial" w:hAnsi="Arial" w:cs="Arial"/>
          <w:sz w:val="20"/>
          <w:szCs w:val="20"/>
        </w:rPr>
        <w:t xml:space="preserve"> (</w:t>
      </w:r>
      <w:proofErr w:type="spellStart"/>
      <w:r w:rsidRPr="00FF160D">
        <w:rPr>
          <w:rFonts w:ascii="Arial" w:hAnsi="Arial" w:cs="Arial"/>
          <w:sz w:val="20"/>
          <w:szCs w:val="20"/>
        </w:rPr>
        <w:t>t.j</w:t>
      </w:r>
      <w:proofErr w:type="spellEnd"/>
      <w:r w:rsidRPr="00FF160D">
        <w:rPr>
          <w:rFonts w:ascii="Arial" w:hAnsi="Arial" w:cs="Arial"/>
          <w:sz w:val="20"/>
          <w:szCs w:val="20"/>
        </w:rPr>
        <w:t>. Dz. U. z 20</w:t>
      </w:r>
      <w:r>
        <w:rPr>
          <w:rFonts w:ascii="Arial" w:hAnsi="Arial" w:cs="Arial"/>
          <w:sz w:val="20"/>
          <w:szCs w:val="20"/>
        </w:rPr>
        <w:t>15 r. poz. 1926 ze zm.),</w:t>
      </w:r>
    </w:p>
    <w:p w:rsidR="00094E86" w:rsidRDefault="00094E86" w:rsidP="00094E86">
      <w:pPr>
        <w:jc w:val="both"/>
        <w:rPr>
          <w:rFonts w:ascii="Arial" w:hAnsi="Arial" w:cs="Arial"/>
          <w:sz w:val="20"/>
          <w:szCs w:val="20"/>
        </w:rPr>
      </w:pPr>
      <w:r>
        <w:rPr>
          <w:rFonts w:ascii="Arial" w:hAnsi="Arial" w:cs="Arial"/>
          <w:sz w:val="20"/>
          <w:szCs w:val="20"/>
        </w:rPr>
        <w:t xml:space="preserve">c) </w:t>
      </w:r>
      <w:r w:rsidRPr="00FF160D">
        <w:rPr>
          <w:rFonts w:ascii="Arial" w:hAnsi="Arial" w:cs="Arial"/>
          <w:sz w:val="20"/>
          <w:szCs w:val="20"/>
        </w:rPr>
        <w:t>ustaw</w:t>
      </w:r>
      <w:r>
        <w:rPr>
          <w:rFonts w:ascii="Arial" w:hAnsi="Arial" w:cs="Arial"/>
          <w:sz w:val="20"/>
          <w:szCs w:val="20"/>
        </w:rPr>
        <w:t>ie</w:t>
      </w:r>
      <w:r w:rsidRPr="00FF160D">
        <w:rPr>
          <w:rFonts w:ascii="Arial" w:hAnsi="Arial" w:cs="Arial"/>
          <w:sz w:val="20"/>
          <w:szCs w:val="20"/>
        </w:rPr>
        <w:t xml:space="preserve"> z dnia 25 lutego 2011r. o substancjach chemicznych i ich mieszaninach (Dz. U. z 2</w:t>
      </w:r>
      <w:r>
        <w:rPr>
          <w:rFonts w:ascii="Arial" w:hAnsi="Arial" w:cs="Arial"/>
          <w:sz w:val="20"/>
          <w:szCs w:val="20"/>
        </w:rPr>
        <w:t>015r. poz. 1203 ze zm.</w:t>
      </w:r>
      <w:r w:rsidRPr="00FF160D">
        <w:rPr>
          <w:rFonts w:ascii="Arial" w:hAnsi="Arial" w:cs="Arial"/>
          <w:sz w:val="20"/>
          <w:szCs w:val="20"/>
        </w:rPr>
        <w:t>)</w:t>
      </w:r>
      <w:r>
        <w:rPr>
          <w:rFonts w:ascii="Arial" w:hAnsi="Arial" w:cs="Arial"/>
          <w:sz w:val="20"/>
          <w:szCs w:val="20"/>
        </w:rPr>
        <w:t>,</w:t>
      </w:r>
    </w:p>
    <w:p w:rsidR="00094E86" w:rsidRDefault="00094E86" w:rsidP="00094E86">
      <w:pPr>
        <w:jc w:val="both"/>
        <w:rPr>
          <w:rFonts w:ascii="Arial" w:hAnsi="Arial" w:cs="Arial"/>
          <w:sz w:val="20"/>
          <w:szCs w:val="20"/>
        </w:rPr>
      </w:pPr>
      <w:r>
        <w:rPr>
          <w:rFonts w:ascii="Arial" w:hAnsi="Arial" w:cs="Arial"/>
          <w:sz w:val="20"/>
          <w:szCs w:val="20"/>
        </w:rPr>
        <w:t xml:space="preserve">d) </w:t>
      </w:r>
      <w:r w:rsidRPr="00D27539">
        <w:rPr>
          <w:rFonts w:ascii="Arial" w:hAnsi="Arial" w:cs="Arial"/>
          <w:sz w:val="20"/>
          <w:szCs w:val="20"/>
        </w:rPr>
        <w:t xml:space="preserve">ustawie z dnia 6 września 2001 roku prawo farmaceutyczne (Dz.U.2008.45.271 </w:t>
      </w:r>
      <w:proofErr w:type="spellStart"/>
      <w:r w:rsidRPr="00D27539">
        <w:rPr>
          <w:rFonts w:ascii="Arial" w:hAnsi="Arial" w:cs="Arial"/>
          <w:sz w:val="20"/>
          <w:szCs w:val="20"/>
        </w:rPr>
        <w:t>j.t</w:t>
      </w:r>
      <w:proofErr w:type="spellEnd"/>
      <w:r w:rsidRPr="00D27539">
        <w:rPr>
          <w:rFonts w:ascii="Arial" w:hAnsi="Arial" w:cs="Arial"/>
          <w:sz w:val="20"/>
          <w:szCs w:val="20"/>
        </w:rPr>
        <w:t>.)</w:t>
      </w:r>
      <w:r>
        <w:rPr>
          <w:rFonts w:ascii="Arial" w:hAnsi="Arial" w:cs="Arial"/>
          <w:sz w:val="20"/>
          <w:szCs w:val="20"/>
        </w:rPr>
        <w:t>,</w:t>
      </w:r>
    </w:p>
    <w:p w:rsidR="00094E86" w:rsidRPr="000A09EB" w:rsidRDefault="00094E86" w:rsidP="00094E86">
      <w:pPr>
        <w:shd w:val="clear" w:color="auto" w:fill="FFFFFF"/>
        <w:tabs>
          <w:tab w:val="left" w:pos="226"/>
          <w:tab w:val="left" w:pos="284"/>
        </w:tabs>
        <w:spacing w:before="2"/>
        <w:ind w:right="2"/>
        <w:jc w:val="both"/>
        <w:rPr>
          <w:rFonts w:ascii="Arial" w:hAnsi="Arial" w:cs="Arial"/>
          <w:sz w:val="20"/>
          <w:szCs w:val="20"/>
        </w:rPr>
      </w:pPr>
      <w:r>
        <w:rPr>
          <w:rFonts w:ascii="Arial" w:hAnsi="Arial" w:cs="Arial"/>
          <w:sz w:val="20"/>
          <w:szCs w:val="20"/>
        </w:rPr>
        <w:t>e)  ustawie z dnia 30 marca 2001r. o kosmetykach (</w:t>
      </w:r>
      <w:r w:rsidRPr="00757FD0">
        <w:rPr>
          <w:rFonts w:ascii="Arial" w:hAnsi="Arial" w:cs="Arial"/>
          <w:sz w:val="20"/>
          <w:szCs w:val="20"/>
        </w:rPr>
        <w:t xml:space="preserve">Dz. U. </w:t>
      </w:r>
      <w:r>
        <w:rPr>
          <w:rFonts w:ascii="Arial" w:hAnsi="Arial" w:cs="Arial"/>
          <w:sz w:val="20"/>
          <w:szCs w:val="20"/>
        </w:rPr>
        <w:t xml:space="preserve">2013. 475 z </w:t>
      </w:r>
      <w:proofErr w:type="spellStart"/>
      <w:r>
        <w:rPr>
          <w:rFonts w:ascii="Arial" w:hAnsi="Arial" w:cs="Arial"/>
          <w:sz w:val="20"/>
          <w:szCs w:val="20"/>
        </w:rPr>
        <w:t>późn</w:t>
      </w:r>
      <w:proofErr w:type="spellEnd"/>
      <w:r>
        <w:rPr>
          <w:rFonts w:ascii="Arial" w:hAnsi="Arial" w:cs="Arial"/>
          <w:sz w:val="20"/>
          <w:szCs w:val="20"/>
        </w:rPr>
        <w:t>. zm.).</w:t>
      </w:r>
    </w:p>
    <w:p w:rsidR="00094E86" w:rsidRDefault="00094E86" w:rsidP="00094E86">
      <w:pPr>
        <w:jc w:val="both"/>
        <w:rPr>
          <w:rFonts w:ascii="Arial" w:hAnsi="Arial" w:cs="Arial"/>
          <w:sz w:val="20"/>
          <w:szCs w:val="20"/>
        </w:rPr>
      </w:pPr>
      <w:r>
        <w:rPr>
          <w:rFonts w:ascii="Arial" w:hAnsi="Arial" w:cs="Arial"/>
          <w:sz w:val="20"/>
          <w:szCs w:val="20"/>
        </w:rPr>
        <w:t>oraz aktów wykonawczych wydanych na ich podstawie.</w:t>
      </w:r>
    </w:p>
    <w:p w:rsidR="00094E86" w:rsidRPr="00485E02" w:rsidRDefault="00094E86" w:rsidP="00094E86">
      <w:pPr>
        <w:pStyle w:val="Tekstpodstawowy2"/>
        <w:jc w:val="both"/>
        <w:rPr>
          <w:rFonts w:ascii="Arial" w:hAnsi="Arial" w:cs="Arial"/>
          <w:color w:val="auto"/>
        </w:rPr>
      </w:pPr>
    </w:p>
    <w:p w:rsidR="00094E86" w:rsidRPr="00485E02" w:rsidRDefault="00094E86" w:rsidP="00094E86">
      <w:pPr>
        <w:jc w:val="both"/>
        <w:rPr>
          <w:rFonts w:ascii="Arial" w:hAnsi="Arial" w:cs="Arial"/>
          <w:bCs/>
          <w:color w:val="000000"/>
          <w:sz w:val="20"/>
          <w:szCs w:val="20"/>
        </w:rPr>
      </w:pPr>
      <w:r>
        <w:rPr>
          <w:rFonts w:ascii="Arial" w:hAnsi="Arial" w:cs="Arial"/>
          <w:b/>
          <w:sz w:val="20"/>
          <w:szCs w:val="20"/>
        </w:rPr>
        <w:lastRenderedPageBreak/>
        <w:t>11</w:t>
      </w:r>
      <w:r w:rsidRPr="00485E02">
        <w:rPr>
          <w:rFonts w:ascii="Arial" w:hAnsi="Arial" w:cs="Arial"/>
          <w:b/>
          <w:sz w:val="20"/>
          <w:szCs w:val="20"/>
        </w:rPr>
        <w:t>.</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p w:rsidR="00094E86" w:rsidRPr="000A09EB" w:rsidRDefault="00094E86" w:rsidP="00094E86">
      <w:pPr>
        <w:jc w:val="both"/>
        <w:rPr>
          <w:rFonts w:ascii="Arial" w:hAnsi="Arial" w:cs="Arial"/>
          <w:bCs/>
          <w:color w:val="000000"/>
          <w:sz w:val="20"/>
          <w:szCs w:val="20"/>
        </w:rPr>
      </w:pPr>
      <w:r w:rsidRPr="000A09EB">
        <w:rPr>
          <w:rFonts w:ascii="Arial" w:hAnsi="Arial" w:cs="Arial"/>
          <w:bCs/>
          <w:color w:val="000000"/>
          <w:sz w:val="20"/>
          <w:szCs w:val="20"/>
        </w:rPr>
        <w:t xml:space="preserve">Pakiet 1 – </w:t>
      </w:r>
      <w:r>
        <w:rPr>
          <w:rFonts w:ascii="Arial" w:hAnsi="Arial" w:cs="Arial"/>
          <w:bCs/>
          <w:color w:val="000000"/>
          <w:sz w:val="20"/>
          <w:szCs w:val="20"/>
        </w:rPr>
        <w:t>Środki do mycia i dezynfekcji narzędzi wysokiego stopnia w tym endoskopów</w:t>
      </w:r>
    </w:p>
    <w:p w:rsidR="00094E86" w:rsidRPr="000A09EB" w:rsidRDefault="00094E86" w:rsidP="00094E86">
      <w:pPr>
        <w:jc w:val="both"/>
        <w:rPr>
          <w:rFonts w:ascii="Arial" w:hAnsi="Arial" w:cs="Arial"/>
          <w:bCs/>
          <w:color w:val="000000"/>
          <w:sz w:val="20"/>
          <w:szCs w:val="20"/>
        </w:rPr>
      </w:pPr>
      <w:r w:rsidRPr="000A09EB">
        <w:rPr>
          <w:rFonts w:ascii="Arial" w:hAnsi="Arial" w:cs="Arial"/>
          <w:bCs/>
          <w:color w:val="000000"/>
          <w:sz w:val="20"/>
          <w:szCs w:val="20"/>
        </w:rPr>
        <w:t xml:space="preserve">Pakiet 2 – </w:t>
      </w:r>
      <w:r>
        <w:rPr>
          <w:rFonts w:ascii="Arial" w:hAnsi="Arial" w:cs="Arial"/>
          <w:bCs/>
          <w:color w:val="000000"/>
          <w:sz w:val="20"/>
          <w:szCs w:val="20"/>
        </w:rPr>
        <w:t>Środki dezynfekcyjne do powierzchni i sprzętu</w:t>
      </w:r>
    </w:p>
    <w:p w:rsidR="00094E86" w:rsidRDefault="00094E86" w:rsidP="00094E86">
      <w:pPr>
        <w:jc w:val="both"/>
        <w:rPr>
          <w:rFonts w:ascii="Arial" w:hAnsi="Arial" w:cs="Arial"/>
          <w:bCs/>
          <w:color w:val="000000"/>
          <w:sz w:val="20"/>
          <w:szCs w:val="20"/>
        </w:rPr>
      </w:pPr>
      <w:r w:rsidRPr="000A09EB">
        <w:rPr>
          <w:rFonts w:ascii="Arial" w:hAnsi="Arial" w:cs="Arial"/>
          <w:bCs/>
          <w:color w:val="000000"/>
          <w:sz w:val="20"/>
          <w:szCs w:val="20"/>
        </w:rPr>
        <w:t xml:space="preserve">Pakiet 3 – </w:t>
      </w:r>
      <w:r>
        <w:rPr>
          <w:rFonts w:ascii="Arial" w:hAnsi="Arial" w:cs="Arial"/>
          <w:bCs/>
          <w:color w:val="000000"/>
          <w:sz w:val="20"/>
          <w:szCs w:val="20"/>
        </w:rPr>
        <w:t xml:space="preserve">Środki do dezynfekcji skóry, antyseptyki skóry i błon śluzowych </w:t>
      </w:r>
    </w:p>
    <w:p w:rsidR="00094E86" w:rsidRDefault="00094E86" w:rsidP="00094E86">
      <w:pPr>
        <w:jc w:val="both"/>
        <w:rPr>
          <w:rFonts w:ascii="Arial" w:hAnsi="Arial" w:cs="Arial"/>
          <w:bCs/>
          <w:color w:val="000000"/>
          <w:sz w:val="20"/>
          <w:szCs w:val="20"/>
        </w:rPr>
      </w:pPr>
      <w:r w:rsidRPr="000A09EB">
        <w:rPr>
          <w:rFonts w:ascii="Arial" w:hAnsi="Arial" w:cs="Arial"/>
          <w:bCs/>
          <w:color w:val="000000"/>
          <w:sz w:val="20"/>
          <w:szCs w:val="20"/>
        </w:rPr>
        <w:t xml:space="preserve">Pakiet 4 - </w:t>
      </w:r>
      <w:r>
        <w:rPr>
          <w:rFonts w:ascii="Arial" w:hAnsi="Arial" w:cs="Arial"/>
          <w:bCs/>
          <w:color w:val="000000"/>
          <w:sz w:val="20"/>
          <w:szCs w:val="20"/>
        </w:rPr>
        <w:t>Środki dezynfekcyjne do skóry i błon śluzowych</w:t>
      </w:r>
    </w:p>
    <w:p w:rsidR="00094E86" w:rsidRDefault="00094E86" w:rsidP="00094E86">
      <w:pPr>
        <w:jc w:val="both"/>
        <w:rPr>
          <w:rFonts w:ascii="Arial" w:hAnsi="Arial" w:cs="Arial"/>
          <w:bCs/>
          <w:color w:val="000000"/>
          <w:sz w:val="20"/>
          <w:szCs w:val="20"/>
        </w:rPr>
      </w:pPr>
      <w:r>
        <w:rPr>
          <w:rFonts w:ascii="Arial" w:hAnsi="Arial" w:cs="Arial"/>
          <w:bCs/>
          <w:color w:val="000000"/>
          <w:sz w:val="20"/>
          <w:szCs w:val="20"/>
        </w:rPr>
        <w:t>Pakiet 5 – Środki do maszynowego mycia i dezynfekcji basenów</w:t>
      </w:r>
    </w:p>
    <w:p w:rsidR="00094E86" w:rsidRDefault="00094E86" w:rsidP="00094E86">
      <w:pPr>
        <w:jc w:val="both"/>
        <w:rPr>
          <w:rFonts w:ascii="Arial" w:hAnsi="Arial" w:cs="Arial"/>
          <w:bCs/>
          <w:color w:val="000000"/>
          <w:sz w:val="20"/>
          <w:szCs w:val="20"/>
        </w:rPr>
      </w:pPr>
      <w:r>
        <w:rPr>
          <w:rFonts w:ascii="Arial" w:hAnsi="Arial" w:cs="Arial"/>
          <w:bCs/>
          <w:color w:val="000000"/>
          <w:sz w:val="20"/>
          <w:szCs w:val="20"/>
        </w:rPr>
        <w:t xml:space="preserve">Pakiet 6 – Środki do maszynowego mycia i dezynfekcji basenów </w:t>
      </w:r>
    </w:p>
    <w:p w:rsidR="00094E86" w:rsidRPr="000A09EB" w:rsidRDefault="00094E86" w:rsidP="00094E86">
      <w:pPr>
        <w:jc w:val="both"/>
        <w:rPr>
          <w:rFonts w:ascii="Arial" w:hAnsi="Arial" w:cs="Arial"/>
          <w:bCs/>
          <w:color w:val="000000"/>
          <w:sz w:val="20"/>
          <w:szCs w:val="20"/>
        </w:rPr>
      </w:pPr>
    </w:p>
    <w:p w:rsidR="00094E86" w:rsidRPr="000A09EB" w:rsidRDefault="00094E86" w:rsidP="00094E86">
      <w:pPr>
        <w:jc w:val="both"/>
        <w:rPr>
          <w:rFonts w:ascii="Arial" w:hAnsi="Arial"/>
          <w:sz w:val="20"/>
          <w:szCs w:val="20"/>
        </w:rPr>
      </w:pPr>
      <w:r w:rsidRPr="000A09EB">
        <w:rPr>
          <w:rFonts w:ascii="Arial" w:hAnsi="Arial"/>
          <w:sz w:val="20"/>
          <w:szCs w:val="20"/>
        </w:rPr>
        <w:t xml:space="preserve">CPV </w:t>
      </w:r>
      <w:r w:rsidRPr="000A09EB">
        <w:rPr>
          <w:rFonts w:ascii="Arial" w:hAnsi="Arial" w:cs="Arial"/>
          <w:color w:val="000000"/>
          <w:sz w:val="20"/>
          <w:szCs w:val="20"/>
        </w:rPr>
        <w:t>33631600-8</w:t>
      </w:r>
      <w:r>
        <w:rPr>
          <w:rFonts w:ascii="Arial" w:hAnsi="Arial" w:cs="Arial"/>
          <w:color w:val="000000"/>
          <w:sz w:val="20"/>
          <w:szCs w:val="20"/>
        </w:rPr>
        <w:t xml:space="preserve">, </w:t>
      </w:r>
    </w:p>
    <w:p w:rsidR="00094E86" w:rsidRDefault="00094E86" w:rsidP="00094E86">
      <w:pPr>
        <w:pStyle w:val="Tekstpodstawowy3"/>
        <w:jc w:val="both"/>
        <w:rPr>
          <w:rFonts w:cs="Arial"/>
          <w:b/>
          <w:szCs w:val="20"/>
        </w:rPr>
      </w:pPr>
    </w:p>
    <w:p w:rsidR="00094E86" w:rsidRPr="00C60932" w:rsidRDefault="00094E86" w:rsidP="00094E86">
      <w:pPr>
        <w:pStyle w:val="Tekstpodstawowy3"/>
        <w:jc w:val="both"/>
        <w:rPr>
          <w:rFonts w:cs="Arial"/>
          <w:bCs/>
          <w:i/>
          <w:iCs/>
          <w:szCs w:val="20"/>
        </w:rPr>
      </w:pPr>
      <w:r>
        <w:rPr>
          <w:rFonts w:cs="Arial"/>
          <w:b/>
          <w:szCs w:val="20"/>
        </w:rPr>
        <w:t>12</w:t>
      </w:r>
      <w:r w:rsidRPr="00485E02">
        <w:rPr>
          <w:rFonts w:cs="Arial"/>
          <w:b/>
          <w:szCs w:val="20"/>
        </w:rPr>
        <w:t>.</w:t>
      </w: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r w:rsidRPr="00485E02">
        <w:rPr>
          <w:rFonts w:ascii="Arial" w:hAnsi="Arial" w:cs="Arial"/>
          <w:b/>
          <w:sz w:val="20"/>
          <w:szCs w:val="20"/>
        </w:rPr>
        <w:t>IV. TERMIN WYKONANIA ZAMÓWIENIA</w:t>
      </w:r>
    </w:p>
    <w:p w:rsidR="00094E86" w:rsidRDefault="00094E86" w:rsidP="00094E86">
      <w:pPr>
        <w:jc w:val="both"/>
        <w:rPr>
          <w:rFonts w:ascii="Arial" w:hAnsi="Arial" w:cs="Arial"/>
          <w:sz w:val="20"/>
          <w:szCs w:val="20"/>
        </w:rPr>
      </w:pPr>
      <w:r>
        <w:rPr>
          <w:rFonts w:ascii="Arial" w:hAnsi="Arial" w:cs="Arial"/>
          <w:sz w:val="20"/>
          <w:szCs w:val="20"/>
        </w:rPr>
        <w:t xml:space="preserve">Termin </w:t>
      </w:r>
      <w:r w:rsidRPr="00485E02">
        <w:rPr>
          <w:rFonts w:ascii="Arial" w:hAnsi="Arial" w:cs="Arial"/>
          <w:sz w:val="20"/>
          <w:szCs w:val="20"/>
        </w:rPr>
        <w:t xml:space="preserve">wykonania zamówienia: </w:t>
      </w:r>
      <w:r>
        <w:rPr>
          <w:rFonts w:ascii="Arial" w:hAnsi="Arial" w:cs="Arial"/>
          <w:b/>
          <w:sz w:val="20"/>
          <w:szCs w:val="20"/>
        </w:rPr>
        <w:t>24 miesią</w:t>
      </w:r>
      <w:r w:rsidRPr="00485E02">
        <w:rPr>
          <w:rFonts w:ascii="Arial" w:hAnsi="Arial" w:cs="Arial"/>
          <w:b/>
          <w:sz w:val="20"/>
          <w:szCs w:val="20"/>
        </w:rPr>
        <w:t>c</w:t>
      </w:r>
      <w:r>
        <w:rPr>
          <w:rFonts w:ascii="Arial" w:hAnsi="Arial" w:cs="Arial"/>
          <w:b/>
          <w:sz w:val="20"/>
          <w:szCs w:val="20"/>
        </w:rPr>
        <w:t>e</w:t>
      </w:r>
      <w:r w:rsidRPr="00485E02">
        <w:rPr>
          <w:rFonts w:ascii="Arial" w:hAnsi="Arial" w:cs="Arial"/>
          <w:sz w:val="20"/>
          <w:szCs w:val="20"/>
        </w:rPr>
        <w:t xml:space="preserve"> od dnia podpisania umowy</w:t>
      </w:r>
      <w:r>
        <w:rPr>
          <w:rFonts w:ascii="Arial" w:hAnsi="Arial" w:cs="Arial"/>
          <w:sz w:val="20"/>
          <w:szCs w:val="20"/>
        </w:rPr>
        <w:t xml:space="preserve">. </w:t>
      </w:r>
      <w:r w:rsidRPr="00485E02">
        <w:rPr>
          <w:rFonts w:ascii="Arial" w:hAnsi="Arial" w:cs="Arial"/>
          <w:sz w:val="20"/>
          <w:szCs w:val="20"/>
        </w:rPr>
        <w:t xml:space="preserve">Zamawiający wymaga w tym terminie sukcesywnych dostaw zaoferowanych </w:t>
      </w:r>
      <w:r>
        <w:rPr>
          <w:rFonts w:ascii="Arial" w:hAnsi="Arial" w:cs="Arial"/>
          <w:sz w:val="20"/>
          <w:szCs w:val="20"/>
        </w:rPr>
        <w:t>środków dezynfekcyjnych</w:t>
      </w:r>
      <w:r w:rsidR="00973B45">
        <w:rPr>
          <w:rFonts w:ascii="Arial" w:hAnsi="Arial" w:cs="Arial"/>
          <w:sz w:val="20"/>
          <w:szCs w:val="20"/>
        </w:rPr>
        <w:t xml:space="preserve"> </w:t>
      </w:r>
      <w:r w:rsidRPr="00485E02">
        <w:rPr>
          <w:rFonts w:ascii="Arial" w:hAnsi="Arial" w:cs="Arial"/>
          <w:sz w:val="20"/>
          <w:szCs w:val="20"/>
        </w:rPr>
        <w:t>stosownie do bieżących zamówień.</w:t>
      </w:r>
    </w:p>
    <w:p w:rsidR="00094E86" w:rsidRPr="00C60932" w:rsidRDefault="00094E86" w:rsidP="00094E86">
      <w:pPr>
        <w:jc w:val="both"/>
        <w:rPr>
          <w:rFonts w:ascii="Arial" w:hAnsi="Arial" w:cs="Arial"/>
          <w:b/>
          <w:sz w:val="20"/>
          <w:szCs w:val="20"/>
        </w:rPr>
      </w:pPr>
    </w:p>
    <w:p w:rsidR="00094E86" w:rsidRPr="00C60932" w:rsidRDefault="00094E86" w:rsidP="00094E86">
      <w:pPr>
        <w:jc w:val="both"/>
        <w:rPr>
          <w:rFonts w:ascii="Arial" w:hAnsi="Arial" w:cs="Arial"/>
          <w:b/>
          <w:sz w:val="20"/>
          <w:szCs w:val="20"/>
        </w:rPr>
      </w:pPr>
      <w:r w:rsidRPr="00C60932">
        <w:rPr>
          <w:rFonts w:ascii="Arial" w:hAnsi="Arial" w:cs="Arial"/>
          <w:b/>
          <w:sz w:val="20"/>
          <w:szCs w:val="20"/>
        </w:rPr>
        <w:t>V. WARUNKI UDZIAŁU W POSTĘPOWANIU</w:t>
      </w:r>
    </w:p>
    <w:p w:rsidR="00094E86" w:rsidRPr="00920E2B" w:rsidRDefault="00094E86" w:rsidP="00094E86">
      <w:pPr>
        <w:jc w:val="both"/>
        <w:rPr>
          <w:rFonts w:ascii="Arial" w:hAnsi="Arial" w:cs="Arial"/>
          <w:sz w:val="20"/>
          <w:szCs w:val="20"/>
        </w:rPr>
      </w:pPr>
      <w:r w:rsidRPr="00920E2B">
        <w:rPr>
          <w:rFonts w:ascii="Arial" w:hAnsi="Arial" w:cs="Arial"/>
          <w:sz w:val="20"/>
          <w:szCs w:val="20"/>
        </w:rPr>
        <w:t>O udzielenie zamówienia mogą ubiegać się Wykonawcy, którzy:</w:t>
      </w:r>
    </w:p>
    <w:p w:rsidR="00094E86" w:rsidRPr="004069F4" w:rsidRDefault="00094E86" w:rsidP="00094E86">
      <w:pPr>
        <w:jc w:val="both"/>
        <w:rPr>
          <w:rFonts w:ascii="Arial" w:hAnsi="Arial" w:cs="Arial"/>
          <w:b/>
          <w:sz w:val="20"/>
          <w:szCs w:val="20"/>
        </w:rPr>
      </w:pPr>
      <w:r w:rsidRPr="004069F4">
        <w:rPr>
          <w:rFonts w:ascii="Arial" w:hAnsi="Arial" w:cs="Arial"/>
          <w:b/>
          <w:sz w:val="20"/>
          <w:szCs w:val="20"/>
        </w:rPr>
        <w:t>1) Nie podlegają wykluczeniu;</w:t>
      </w:r>
    </w:p>
    <w:p w:rsidR="00094E86" w:rsidRPr="00112C8B" w:rsidRDefault="00094E86" w:rsidP="00094E86">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094E86" w:rsidRPr="00517A38" w:rsidRDefault="00094E86" w:rsidP="00094E86">
      <w:pPr>
        <w:jc w:val="both"/>
        <w:rPr>
          <w:rFonts w:ascii="Arial" w:hAnsi="Arial" w:cs="Arial"/>
          <w:b/>
          <w:sz w:val="20"/>
          <w:szCs w:val="20"/>
        </w:rPr>
      </w:pPr>
    </w:p>
    <w:p w:rsidR="00094E86" w:rsidRPr="00A309CA" w:rsidRDefault="00094E86" w:rsidP="00094E86">
      <w:pPr>
        <w:jc w:val="both"/>
        <w:rPr>
          <w:rFonts w:ascii="Arial" w:hAnsi="Arial" w:cs="Arial"/>
          <w:b/>
          <w:sz w:val="20"/>
          <w:szCs w:val="20"/>
        </w:rPr>
      </w:pPr>
      <w:r w:rsidRPr="00A309CA">
        <w:rPr>
          <w:rFonts w:ascii="Arial" w:hAnsi="Arial" w:cs="Arial"/>
          <w:b/>
          <w:sz w:val="20"/>
          <w:szCs w:val="20"/>
        </w:rPr>
        <w:t>2) Spełniają warunki udziału w postępowaniu dotyczące:</w:t>
      </w:r>
    </w:p>
    <w:p w:rsidR="00094E86" w:rsidRPr="00A309CA" w:rsidRDefault="00094E86" w:rsidP="00094E86">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094E86" w:rsidRPr="00485E02" w:rsidRDefault="00094E86" w:rsidP="00094E86">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094E86" w:rsidRPr="00485E02" w:rsidRDefault="00094E86" w:rsidP="00094E86">
      <w:pPr>
        <w:jc w:val="both"/>
        <w:rPr>
          <w:rFonts w:ascii="Arial" w:hAnsi="Arial" w:cs="Arial"/>
          <w:b/>
          <w:sz w:val="20"/>
          <w:szCs w:val="20"/>
        </w:rPr>
      </w:pPr>
    </w:p>
    <w:p w:rsidR="00094E86" w:rsidRPr="00485E02" w:rsidRDefault="00094E86" w:rsidP="00094E86">
      <w:pPr>
        <w:jc w:val="both"/>
        <w:rPr>
          <w:rFonts w:ascii="Arial" w:hAnsi="Arial" w:cs="Arial"/>
          <w:b/>
          <w:sz w:val="20"/>
          <w:szCs w:val="20"/>
        </w:rPr>
      </w:pPr>
      <w:r w:rsidRPr="00485E02">
        <w:rPr>
          <w:rFonts w:ascii="Arial" w:hAnsi="Arial" w:cs="Arial"/>
          <w:b/>
          <w:sz w:val="20"/>
          <w:szCs w:val="20"/>
        </w:rPr>
        <w:t>b) Sytuacji ekonomicznej i finansowej.</w:t>
      </w:r>
    </w:p>
    <w:p w:rsidR="00094E86" w:rsidRPr="00485E02" w:rsidRDefault="00094E86" w:rsidP="00094E86">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094E86" w:rsidRPr="00485E02" w:rsidRDefault="00094E86" w:rsidP="00094E86">
      <w:pPr>
        <w:jc w:val="both"/>
        <w:rPr>
          <w:rFonts w:ascii="Arial" w:hAnsi="Arial" w:cs="Arial"/>
          <w:b/>
          <w:sz w:val="20"/>
          <w:szCs w:val="20"/>
        </w:rPr>
      </w:pPr>
    </w:p>
    <w:p w:rsidR="00094E86" w:rsidRPr="00485E02" w:rsidRDefault="00094E86" w:rsidP="00094E86">
      <w:pPr>
        <w:jc w:val="both"/>
        <w:rPr>
          <w:rFonts w:ascii="Arial" w:hAnsi="Arial" w:cs="Arial"/>
          <w:b/>
          <w:sz w:val="20"/>
          <w:szCs w:val="20"/>
        </w:rPr>
      </w:pPr>
      <w:r w:rsidRPr="00485E02">
        <w:rPr>
          <w:rFonts w:ascii="Arial" w:hAnsi="Arial" w:cs="Arial"/>
          <w:b/>
          <w:sz w:val="20"/>
          <w:szCs w:val="20"/>
        </w:rPr>
        <w:t>c) Zdolności technicznej i zawodowej.</w:t>
      </w:r>
    </w:p>
    <w:p w:rsidR="00094E86" w:rsidRPr="00485E02" w:rsidRDefault="00094E86" w:rsidP="00094E86">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094E86" w:rsidRPr="00485E02" w:rsidRDefault="00094E86" w:rsidP="00094E86">
      <w:pPr>
        <w:jc w:val="both"/>
        <w:rPr>
          <w:rFonts w:ascii="Arial" w:hAnsi="Arial" w:cs="Arial"/>
          <w:sz w:val="20"/>
          <w:szCs w:val="20"/>
        </w:rPr>
      </w:pPr>
    </w:p>
    <w:p w:rsidR="00094E86" w:rsidRPr="00485E02" w:rsidRDefault="00094E86" w:rsidP="00094E86">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094E86" w:rsidRPr="00C60932" w:rsidRDefault="00094E86" w:rsidP="00094E86">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094E86" w:rsidRPr="00ED512E" w:rsidRDefault="00094E86" w:rsidP="00094E86">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094E86" w:rsidRPr="00485E02" w:rsidRDefault="00094E86" w:rsidP="00094E86">
      <w:pPr>
        <w:autoSpaceDE w:val="0"/>
        <w:autoSpaceDN w:val="0"/>
        <w:adjustRightInd w:val="0"/>
        <w:ind w:left="709" w:hanging="283"/>
        <w:jc w:val="both"/>
        <w:rPr>
          <w:rFonts w:ascii="Arial" w:hAnsi="Arial" w:cs="Arial"/>
          <w:sz w:val="20"/>
          <w:szCs w:val="20"/>
        </w:rPr>
      </w:pPr>
    </w:p>
    <w:p w:rsidR="00094E86" w:rsidRPr="00C60932" w:rsidRDefault="00094E86" w:rsidP="00094E86">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094E86" w:rsidRPr="00485E02" w:rsidRDefault="00094E86" w:rsidP="00094E86">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094E86" w:rsidRPr="00C60932" w:rsidRDefault="00094E86" w:rsidP="00094E86">
      <w:pPr>
        <w:jc w:val="both"/>
        <w:rPr>
          <w:rFonts w:ascii="Arial" w:hAnsi="Arial" w:cs="Arial"/>
          <w:sz w:val="20"/>
          <w:szCs w:val="20"/>
        </w:rPr>
      </w:pPr>
      <w:r w:rsidRPr="00C60932">
        <w:rPr>
          <w:rFonts w:ascii="Arial" w:hAnsi="Arial" w:cs="Arial"/>
          <w:sz w:val="20"/>
          <w:szCs w:val="20"/>
        </w:rPr>
        <w:lastRenderedPageBreak/>
        <w:t xml:space="preserve">wypełnione oświadczenie wg wzoru na załączniku nr 3a do SIWZ. </w:t>
      </w:r>
    </w:p>
    <w:p w:rsidR="00094E86" w:rsidRPr="00C60932" w:rsidRDefault="00094E86" w:rsidP="00094E86">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094E86" w:rsidRPr="00C60932" w:rsidRDefault="00094E86" w:rsidP="00094E86">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094E86" w:rsidRPr="00485E02" w:rsidRDefault="00094E86" w:rsidP="00094E86">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094E86" w:rsidRPr="00485E02" w:rsidRDefault="00094E86" w:rsidP="00094E86">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094E86" w:rsidRPr="00485E02" w:rsidRDefault="00094E86" w:rsidP="00094E86">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sidR="00973B45">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094E86" w:rsidRPr="00485E02" w:rsidRDefault="00094E86" w:rsidP="00094E86">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094E86" w:rsidRPr="00485E02" w:rsidRDefault="00094E86" w:rsidP="00094E86">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741F4A" w:rsidRDefault="00094E86" w:rsidP="00741F4A">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E27445">
        <w:rPr>
          <w:rFonts w:ascii="Arial" w:hAnsi="Arial" w:cs="Arial"/>
          <w:sz w:val="20"/>
          <w:szCs w:val="20"/>
        </w:rPr>
        <w:t xml:space="preserve">W celu zweryfikowania zgodności oferowanych </w:t>
      </w:r>
      <w:r>
        <w:rPr>
          <w:rFonts w:ascii="Arial" w:hAnsi="Arial" w:cs="Arial"/>
          <w:sz w:val="20"/>
          <w:szCs w:val="20"/>
        </w:rPr>
        <w:t>środków dezynfekcyjnych</w:t>
      </w:r>
      <w:r w:rsidRPr="00E27445">
        <w:rPr>
          <w:rFonts w:ascii="Arial" w:hAnsi="Arial" w:cs="Arial"/>
          <w:sz w:val="20"/>
          <w:szCs w:val="20"/>
        </w:rPr>
        <w:t xml:space="preserve"> z opisem przedmiotu zamówienia należy dostarczyć do oferty katalogi/o</w:t>
      </w:r>
      <w:r w:rsidRPr="00CF62B8">
        <w:rPr>
          <w:rFonts w:ascii="Arial" w:hAnsi="Arial" w:cs="Arial"/>
          <w:sz w:val="20"/>
          <w:szCs w:val="20"/>
        </w:rPr>
        <w:t xml:space="preserve">pisy dla </w:t>
      </w:r>
      <w:r w:rsidR="00741F4A">
        <w:rPr>
          <w:rFonts w:ascii="Arial" w:hAnsi="Arial" w:cs="Arial"/>
          <w:sz w:val="20"/>
          <w:szCs w:val="20"/>
        </w:rPr>
        <w:t>środków</w:t>
      </w:r>
      <w:r w:rsidRPr="00CF62B8">
        <w:rPr>
          <w:rFonts w:ascii="Arial" w:hAnsi="Arial" w:cs="Arial"/>
          <w:sz w:val="20"/>
          <w:szCs w:val="20"/>
        </w:rPr>
        <w:t>, których autentyczność w postaci próbki musi zostać poświadczona przez Wykonawcę na żądanie Zamawiającego</w:t>
      </w:r>
      <w:r w:rsidRPr="00485E02">
        <w:rPr>
          <w:rFonts w:ascii="Arial" w:hAnsi="Arial" w:cs="Arial"/>
          <w:sz w:val="20"/>
          <w:szCs w:val="20"/>
        </w:rPr>
        <w:t>.</w:t>
      </w:r>
    </w:p>
    <w:p w:rsidR="00741F4A" w:rsidRDefault="00741F4A" w:rsidP="00741F4A">
      <w:pPr>
        <w:pStyle w:val="Nagwek"/>
        <w:tabs>
          <w:tab w:val="clear" w:pos="4536"/>
          <w:tab w:val="clear" w:pos="9072"/>
        </w:tabs>
        <w:ind w:left="284"/>
        <w:jc w:val="both"/>
        <w:rPr>
          <w:rFonts w:ascii="Arial" w:hAnsi="Arial" w:cs="Arial"/>
          <w:sz w:val="20"/>
          <w:szCs w:val="20"/>
        </w:rPr>
      </w:pPr>
      <w:r w:rsidRPr="00741F4A">
        <w:rPr>
          <w:rFonts w:ascii="Arial" w:hAnsi="Arial" w:cs="Arial"/>
          <w:b/>
          <w:sz w:val="20"/>
          <w:szCs w:val="20"/>
        </w:rPr>
        <w:t>c.</w:t>
      </w:r>
      <w:r>
        <w:rPr>
          <w:rFonts w:ascii="Arial" w:hAnsi="Arial" w:cs="Arial"/>
          <w:sz w:val="20"/>
          <w:szCs w:val="20"/>
        </w:rPr>
        <w:t xml:space="preserve"> </w:t>
      </w:r>
      <w:r w:rsidRPr="00F37F68">
        <w:rPr>
          <w:rFonts w:ascii="Arial" w:hAnsi="Arial" w:cs="Arial"/>
          <w:sz w:val="20"/>
          <w:szCs w:val="20"/>
        </w:rPr>
        <w:t xml:space="preserve">Zamawiający wymaga , aby skuteczność działania </w:t>
      </w:r>
      <w:proofErr w:type="spellStart"/>
      <w:r w:rsidRPr="00F37F68">
        <w:rPr>
          <w:rFonts w:ascii="Arial" w:hAnsi="Arial" w:cs="Arial"/>
          <w:sz w:val="20"/>
          <w:szCs w:val="20"/>
        </w:rPr>
        <w:t>bójczego</w:t>
      </w:r>
      <w:proofErr w:type="spellEnd"/>
      <w:r w:rsidRPr="00F37F68">
        <w:rPr>
          <w:rFonts w:ascii="Arial" w:hAnsi="Arial" w:cs="Arial"/>
          <w:sz w:val="20"/>
          <w:szCs w:val="20"/>
        </w:rPr>
        <w:t xml:space="preserve"> (stężenie, spektrum, czas) była potwierdzona certyfikatami wydanymi przez laboratoria posiadające certyfikaty GLP na podstawie badań wykonanych metodami przewidzianymi </w:t>
      </w:r>
      <w:r w:rsidRPr="00F37F68">
        <w:rPr>
          <w:rFonts w:ascii="Arial" w:hAnsi="Arial" w:cs="Arial"/>
          <w:b/>
          <w:sz w:val="20"/>
          <w:szCs w:val="20"/>
        </w:rPr>
        <w:t>dla obszaru medycznego</w:t>
      </w:r>
      <w:r w:rsidRPr="00F37F68">
        <w:rPr>
          <w:rFonts w:ascii="Arial" w:hAnsi="Arial" w:cs="Arial"/>
          <w:sz w:val="20"/>
          <w:szCs w:val="20"/>
        </w:rPr>
        <w:t xml:space="preserve"> , określonymi w normach </w:t>
      </w:r>
      <w:r w:rsidRPr="00F37F68">
        <w:rPr>
          <w:rFonts w:ascii="Arial" w:hAnsi="Arial" w:cs="Arial"/>
          <w:b/>
          <w:sz w:val="20"/>
          <w:szCs w:val="20"/>
        </w:rPr>
        <w:t>PN- EN co najmniej fazy II etap 1</w:t>
      </w:r>
      <w:r w:rsidRPr="00F37F68">
        <w:rPr>
          <w:rFonts w:ascii="Arial" w:hAnsi="Arial" w:cs="Arial"/>
          <w:sz w:val="20"/>
          <w:szCs w:val="20"/>
        </w:rPr>
        <w:t xml:space="preserve"> lub innymi uznanymi międzynarodowo, albo metodami zaakceptowanymi przez Urząd Rejestracji Produktów Leczniczych, Wyrobów medy</w:t>
      </w:r>
      <w:r>
        <w:rPr>
          <w:rFonts w:ascii="Arial" w:hAnsi="Arial" w:cs="Arial"/>
          <w:sz w:val="20"/>
          <w:szCs w:val="20"/>
        </w:rPr>
        <w:t xml:space="preserve">cznych i Produktów </w:t>
      </w:r>
      <w:proofErr w:type="spellStart"/>
      <w:r>
        <w:rPr>
          <w:rFonts w:ascii="Arial" w:hAnsi="Arial" w:cs="Arial"/>
          <w:sz w:val="20"/>
          <w:szCs w:val="20"/>
        </w:rPr>
        <w:t>Biobójczych</w:t>
      </w:r>
      <w:proofErr w:type="spellEnd"/>
      <w:r>
        <w:rPr>
          <w:rFonts w:ascii="Arial" w:hAnsi="Arial" w:cs="Arial"/>
          <w:sz w:val="20"/>
          <w:szCs w:val="20"/>
        </w:rPr>
        <w:t xml:space="preserve"> - </w:t>
      </w:r>
      <w:r w:rsidRPr="00741F4A">
        <w:rPr>
          <w:rFonts w:ascii="Arial" w:hAnsi="Arial" w:cs="Arial"/>
          <w:b/>
          <w:sz w:val="20"/>
          <w:szCs w:val="20"/>
        </w:rPr>
        <w:t>dotyczy Pakietu nr 2, Pakietu nr 3 poz. 7, Pakietu nr 4 poz. 1,2,8,9,10.</w:t>
      </w:r>
      <w:r w:rsidRPr="00A4718D">
        <w:rPr>
          <w:rFonts w:ascii="Arial" w:hAnsi="Arial" w:cs="Arial"/>
          <w:sz w:val="20"/>
          <w:szCs w:val="20"/>
        </w:rPr>
        <w:t xml:space="preserve"> </w:t>
      </w:r>
    </w:p>
    <w:p w:rsidR="00741F4A" w:rsidRPr="00973B45" w:rsidRDefault="00741F4A" w:rsidP="00973B45">
      <w:pPr>
        <w:pStyle w:val="Nagwek"/>
        <w:tabs>
          <w:tab w:val="clear" w:pos="4536"/>
          <w:tab w:val="clear" w:pos="9072"/>
        </w:tabs>
        <w:ind w:left="284"/>
        <w:jc w:val="both"/>
        <w:rPr>
          <w:rFonts w:ascii="Arial" w:hAnsi="Arial" w:cs="Arial"/>
          <w:sz w:val="20"/>
          <w:szCs w:val="20"/>
        </w:rPr>
      </w:pPr>
    </w:p>
    <w:p w:rsidR="00094E86" w:rsidRPr="00485E02" w:rsidRDefault="00094E86" w:rsidP="00094E86">
      <w:pPr>
        <w:jc w:val="both"/>
        <w:rPr>
          <w:rFonts w:ascii="Arial" w:hAnsi="Arial" w:cs="Arial"/>
          <w:sz w:val="20"/>
          <w:szCs w:val="20"/>
        </w:rPr>
      </w:pPr>
      <w:r w:rsidRPr="00485E02">
        <w:rPr>
          <w:rFonts w:ascii="Arial" w:hAnsi="Arial" w:cs="Arial"/>
          <w:b/>
          <w:sz w:val="20"/>
          <w:szCs w:val="20"/>
        </w:rPr>
        <w:t>6.</w:t>
      </w:r>
      <w:r w:rsidR="00741F4A">
        <w:rPr>
          <w:rFonts w:ascii="Arial" w:hAnsi="Arial" w:cs="Arial"/>
          <w:b/>
          <w:sz w:val="20"/>
          <w:szCs w:val="20"/>
        </w:rPr>
        <w:t xml:space="preserve"> </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741F4A">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094E86" w:rsidRPr="00485E02" w:rsidRDefault="00094E86" w:rsidP="00094E86">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sidR="00741F4A">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94E86" w:rsidRPr="00485E02" w:rsidRDefault="00094E86" w:rsidP="00094E86">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094E86" w:rsidRPr="00485E02" w:rsidRDefault="00094E86" w:rsidP="00094E86">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sidR="00741F4A">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sidR="00BF78FB">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094E86" w:rsidRPr="00485E02" w:rsidRDefault="00094E86" w:rsidP="00094E86">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094E86" w:rsidRPr="00485E02" w:rsidRDefault="00094E86" w:rsidP="00094E86">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t>
      </w:r>
      <w:r w:rsidRPr="00485E02">
        <w:rPr>
          <w:rFonts w:ascii="Arial" w:hAnsi="Arial" w:cs="Arial"/>
          <w:sz w:val="20"/>
          <w:szCs w:val="20"/>
        </w:rPr>
        <w:lastRenderedPageBreak/>
        <w:t xml:space="preserve">w kraju, w którym wykonawca </w:t>
      </w:r>
      <w:r w:rsidRPr="00485E02">
        <w:rPr>
          <w:rFonts w:ascii="Arial" w:hAnsi="Arial" w:cs="Arial"/>
          <w:spacing w:val="-1"/>
          <w:sz w:val="20"/>
          <w:szCs w:val="20"/>
        </w:rPr>
        <w:t>ma siedzibę lub miejsce zamieszkania, potwierdzające odpowiednio, że</w:t>
      </w:r>
      <w:r w:rsidR="00BF78FB">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094E86" w:rsidRPr="00485E02" w:rsidRDefault="00094E86" w:rsidP="00094E86">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094E86" w:rsidRPr="00485E02" w:rsidRDefault="00094E86" w:rsidP="00094E86">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094E86" w:rsidRPr="00485E02" w:rsidRDefault="00094E86" w:rsidP="00094E86">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094E86" w:rsidRPr="00485E02" w:rsidRDefault="00094E86" w:rsidP="00094E86">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094E86" w:rsidRPr="00C60932" w:rsidRDefault="00094E86" w:rsidP="00094E86">
      <w:pPr>
        <w:shd w:val="clear" w:color="auto" w:fill="FFFFFF"/>
        <w:tabs>
          <w:tab w:val="left" w:pos="0"/>
        </w:tabs>
        <w:spacing w:line="240" w:lineRule="exact"/>
        <w:ind w:right="3"/>
        <w:rPr>
          <w:rFonts w:ascii="Arial" w:hAnsi="Arial" w:cs="Arial"/>
          <w:b/>
          <w:sz w:val="18"/>
          <w:szCs w:val="18"/>
        </w:rPr>
      </w:pPr>
    </w:p>
    <w:p w:rsidR="00094E86" w:rsidRPr="00485E02" w:rsidRDefault="00094E86" w:rsidP="00094E86">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094E86" w:rsidRPr="00485E02" w:rsidRDefault="00094E86" w:rsidP="00094E86">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094E86" w:rsidRPr="00485E02" w:rsidRDefault="00094E86" w:rsidP="00094E86">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094E86" w:rsidRPr="00485E02" w:rsidRDefault="00094E86" w:rsidP="00094E86">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85 36, fax. 59 822 39 90</w:t>
      </w:r>
    </w:p>
    <w:p w:rsidR="00094E86" w:rsidRPr="00485E02" w:rsidRDefault="00094E86" w:rsidP="00094E86">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094E86" w:rsidRPr="00485E02" w:rsidRDefault="00094E86" w:rsidP="00094E86">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094E86" w:rsidRPr="00485E02" w:rsidRDefault="00094E86" w:rsidP="00094E86">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094E86" w:rsidRPr="00485E02" w:rsidRDefault="00094E86" w:rsidP="00094E86">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094E86" w:rsidRPr="006A193C" w:rsidRDefault="00094E86" w:rsidP="00094E86">
      <w:pPr>
        <w:shd w:val="clear" w:color="auto" w:fill="FFFFFF"/>
        <w:spacing w:line="240" w:lineRule="exact"/>
        <w:jc w:val="both"/>
        <w:rPr>
          <w:rFonts w:ascii="Arial" w:hAnsi="Arial" w:cs="Arial"/>
          <w:b/>
          <w:bCs/>
          <w:sz w:val="20"/>
          <w:szCs w:val="20"/>
        </w:rPr>
      </w:pPr>
      <w:r w:rsidRPr="00CF62B8">
        <w:rPr>
          <w:rFonts w:ascii="Arial" w:hAnsi="Arial" w:cs="Arial"/>
          <w:b/>
          <w:sz w:val="20"/>
          <w:szCs w:val="20"/>
        </w:rPr>
        <w:t>2.</w:t>
      </w:r>
      <w:r w:rsidRPr="00CF62B8">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F62B8">
        <w:rPr>
          <w:rFonts w:ascii="Arial" w:hAnsi="Arial" w:cs="Arial"/>
          <w:b/>
          <w:bCs/>
          <w:sz w:val="20"/>
          <w:szCs w:val="20"/>
        </w:rPr>
        <w:t xml:space="preserve">e-mail: </w:t>
      </w:r>
      <w:hyperlink r:id="rId8" w:history="1">
        <w:r w:rsidRPr="00CF62B8">
          <w:rPr>
            <w:rFonts w:ascii="Arial" w:hAnsi="Arial" w:cs="Arial"/>
            <w:b/>
            <w:bCs/>
            <w:sz w:val="20"/>
            <w:szCs w:val="20"/>
            <w:u w:val="single"/>
          </w:rPr>
          <w:t>zamowienia.szpital@bytow.biz</w:t>
        </w:r>
      </w:hyperlink>
    </w:p>
    <w:p w:rsidR="00094E86" w:rsidRDefault="00094E86" w:rsidP="00094E86">
      <w:pPr>
        <w:shd w:val="clear" w:color="auto" w:fill="FFFFFF"/>
        <w:spacing w:line="240" w:lineRule="exact"/>
        <w:jc w:val="both"/>
        <w:rPr>
          <w:rFonts w:ascii="Arial" w:hAnsi="Arial" w:cs="Arial"/>
          <w:sz w:val="20"/>
          <w:szCs w:val="20"/>
        </w:rPr>
      </w:pPr>
      <w:r w:rsidRPr="006A193C">
        <w:rPr>
          <w:rFonts w:ascii="Arial" w:hAnsi="Arial" w:cs="Arial"/>
          <w:sz w:val="20"/>
          <w:szCs w:val="20"/>
        </w:rPr>
        <w:t xml:space="preserve">Zamawiający przekazuje informacje za pośrednictwem faksu lub poczty elektronicznej z zastrzeżeniem ust. 3. </w:t>
      </w:r>
    </w:p>
    <w:p w:rsidR="00094E86" w:rsidRPr="00485E02" w:rsidRDefault="00094E86" w:rsidP="00094E86">
      <w:pPr>
        <w:shd w:val="clear" w:color="auto" w:fill="FFFFFF"/>
        <w:spacing w:line="240" w:lineRule="exact"/>
        <w:jc w:val="both"/>
        <w:rPr>
          <w:rFonts w:ascii="Arial" w:hAnsi="Arial" w:cs="Arial"/>
          <w:sz w:val="20"/>
          <w:szCs w:val="20"/>
        </w:rPr>
      </w:pPr>
      <w:r w:rsidRPr="009F585E">
        <w:rPr>
          <w:rFonts w:ascii="Arial" w:hAnsi="Arial" w:cs="Arial"/>
          <w:b/>
          <w:sz w:val="20"/>
          <w:szCs w:val="20"/>
        </w:rPr>
        <w:t>W komunikacji między Zamawiającym a Wykonawcami zawsze dopuszczalna jest również forma pisemna</w:t>
      </w:r>
      <w:r w:rsidRPr="006A193C">
        <w:rPr>
          <w:rFonts w:ascii="Arial" w:hAnsi="Arial" w:cs="Arial"/>
          <w:sz w:val="20"/>
          <w:szCs w:val="20"/>
        </w:rPr>
        <w:t>.</w:t>
      </w:r>
    </w:p>
    <w:p w:rsidR="00094E86" w:rsidRPr="00485E02" w:rsidRDefault="00094E86" w:rsidP="00094E86">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094E86" w:rsidRPr="00485E02" w:rsidRDefault="00094E86" w:rsidP="00094E86">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094E86" w:rsidRPr="00C60932" w:rsidRDefault="00094E86" w:rsidP="00094E86">
      <w:pPr>
        <w:widowControl w:val="0"/>
        <w:tabs>
          <w:tab w:val="left" w:pos="284"/>
        </w:tabs>
        <w:autoSpaceDE w:val="0"/>
        <w:autoSpaceDN w:val="0"/>
        <w:adjustRightInd w:val="0"/>
        <w:jc w:val="both"/>
        <w:rPr>
          <w:rFonts w:ascii="Arial" w:hAnsi="Arial" w:cs="Arial"/>
          <w:b/>
          <w:sz w:val="18"/>
          <w:szCs w:val="18"/>
        </w:rPr>
      </w:pPr>
    </w:p>
    <w:p w:rsidR="00094E86" w:rsidRPr="00485E02" w:rsidRDefault="00094E86" w:rsidP="00094E86">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094E86" w:rsidRPr="00485E02" w:rsidRDefault="00094E86" w:rsidP="00094E86">
      <w:pPr>
        <w:jc w:val="both"/>
        <w:rPr>
          <w:rFonts w:ascii="Arial" w:hAnsi="Arial" w:cs="Arial"/>
          <w:b/>
          <w:sz w:val="20"/>
          <w:szCs w:val="20"/>
        </w:rPr>
      </w:pPr>
    </w:p>
    <w:p w:rsidR="00094E86" w:rsidRPr="00920E2B" w:rsidRDefault="00094E86" w:rsidP="00094E86">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094E86" w:rsidRPr="004069F4" w:rsidRDefault="00094E86" w:rsidP="00094E86">
      <w:pPr>
        <w:jc w:val="both"/>
        <w:rPr>
          <w:rFonts w:ascii="Arial" w:hAnsi="Arial" w:cs="Arial"/>
          <w:b/>
          <w:sz w:val="20"/>
          <w:szCs w:val="20"/>
        </w:rPr>
      </w:pPr>
    </w:p>
    <w:p w:rsidR="00094E86" w:rsidRPr="00ED512E" w:rsidRDefault="00094E86" w:rsidP="00094E86">
      <w:pPr>
        <w:jc w:val="both"/>
        <w:rPr>
          <w:rFonts w:ascii="Arial" w:hAnsi="Arial" w:cs="Arial"/>
          <w:b/>
          <w:sz w:val="18"/>
          <w:szCs w:val="18"/>
        </w:rPr>
      </w:pPr>
      <w:r w:rsidRPr="00ED512E">
        <w:rPr>
          <w:rFonts w:ascii="Arial" w:hAnsi="Arial" w:cs="Arial"/>
          <w:b/>
          <w:sz w:val="18"/>
          <w:szCs w:val="18"/>
        </w:rPr>
        <w:t>XI. OPIS SPOSOBU PRZYGOTOWANIA OFERTY</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18"/>
          <w:szCs w:val="18"/>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2 do SIWZ.</w:t>
      </w:r>
    </w:p>
    <w:p w:rsidR="00094E86" w:rsidRPr="00043D0B" w:rsidRDefault="00094E86" w:rsidP="00094E86">
      <w:pPr>
        <w:jc w:val="both"/>
        <w:rPr>
          <w:rFonts w:ascii="Arial" w:hAnsi="Arial" w:cs="Arial"/>
          <w:b/>
          <w:color w:val="000000"/>
          <w:sz w:val="20"/>
          <w:szCs w:val="20"/>
          <w:highlight w:val="yellow"/>
        </w:rPr>
      </w:pPr>
      <w:r>
        <w:rPr>
          <w:rFonts w:ascii="Arial" w:hAnsi="Arial" w:cs="Arial"/>
          <w:b/>
          <w:sz w:val="20"/>
          <w:szCs w:val="20"/>
        </w:rPr>
        <w:lastRenderedPageBreak/>
        <w:t>2.</w:t>
      </w:r>
      <w:r w:rsidRPr="00431965">
        <w:rPr>
          <w:rFonts w:ascii="Arial" w:hAnsi="Arial" w:cs="Arial"/>
          <w:sz w:val="20"/>
          <w:szCs w:val="20"/>
        </w:rPr>
        <w:t xml:space="preserve">Do oferty należy dołączyć wypełnione oświadczenie o spełnieniu warunków udziału w postępowaniu </w:t>
      </w:r>
      <w:r>
        <w:rPr>
          <w:rFonts w:ascii="Arial" w:hAnsi="Arial" w:cs="Arial"/>
          <w:b/>
          <w:sz w:val="20"/>
          <w:szCs w:val="20"/>
        </w:rPr>
        <w:t>według wzoru na załączniku nr 3b do SIWZ</w:t>
      </w:r>
      <w:r>
        <w:rPr>
          <w:rFonts w:ascii="Arial" w:hAnsi="Arial" w:cs="Arial"/>
          <w:sz w:val="20"/>
          <w:szCs w:val="20"/>
        </w:rPr>
        <w:t xml:space="preserve">, wypełnione wstępne oświadczenie o braku podstaw do wykluczenia </w:t>
      </w:r>
      <w:r>
        <w:rPr>
          <w:rFonts w:ascii="Arial" w:hAnsi="Arial" w:cs="Arial"/>
          <w:b/>
          <w:sz w:val="20"/>
          <w:szCs w:val="20"/>
        </w:rPr>
        <w:t xml:space="preserve">według wzoru na załączniku nr 3a, </w:t>
      </w:r>
      <w:r>
        <w:rPr>
          <w:rFonts w:ascii="Arial" w:hAnsi="Arial" w:cs="Arial"/>
          <w:sz w:val="20"/>
          <w:szCs w:val="20"/>
        </w:rPr>
        <w:t xml:space="preserve">ewentualne pełnomocnictwa, wypełniony formularz </w:t>
      </w:r>
      <w:r w:rsidRPr="00431965">
        <w:rPr>
          <w:rFonts w:ascii="Arial" w:hAnsi="Arial" w:cs="Arial"/>
          <w:sz w:val="20"/>
          <w:szCs w:val="20"/>
        </w:rPr>
        <w:t>cenowy wraz z wymaganiami bezwzględnymi</w:t>
      </w:r>
      <w:r>
        <w:rPr>
          <w:rFonts w:ascii="Arial" w:hAnsi="Arial" w:cs="Arial"/>
          <w:sz w:val="20"/>
          <w:szCs w:val="20"/>
        </w:rPr>
        <w:t>.</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3.</w:t>
      </w:r>
      <w:r w:rsidRPr="00431965">
        <w:rPr>
          <w:rFonts w:ascii="Arial" w:hAnsi="Arial" w:cs="Arial"/>
          <w:sz w:val="20"/>
          <w:szCs w:val="20"/>
        </w:rPr>
        <w:t xml:space="preserve">Zaleca się, aby oferta wraz ze wszystkimi załącznikami była spięta w sposób uniemożliwiający jej </w:t>
      </w:r>
      <w:r>
        <w:rPr>
          <w:rFonts w:ascii="Arial" w:hAnsi="Arial" w:cs="Arial"/>
          <w:sz w:val="20"/>
          <w:szCs w:val="20"/>
        </w:rPr>
        <w:t>zdekompletowanie.</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tylko jedną ofertę.</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5.</w:t>
      </w:r>
      <w:r w:rsidRPr="00431965">
        <w:rPr>
          <w:rFonts w:ascii="Arial" w:hAnsi="Arial" w:cs="Arial"/>
          <w:sz w:val="20"/>
          <w:szCs w:val="20"/>
        </w:rPr>
        <w:t>Ofertę sporządza się w języku polskim z zachowaniem formy pisemnej pod rygorem nieważności.</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6.</w:t>
      </w:r>
      <w:r w:rsidRPr="00431965">
        <w:rPr>
          <w:rFonts w:ascii="Arial" w:hAnsi="Arial" w:cs="Arial"/>
          <w:sz w:val="20"/>
          <w:szCs w:val="20"/>
        </w:rPr>
        <w:t xml:space="preserve">Zaleca się, aby każda ze stron oferty była ponumerowana i zaparafowana przez Wykonawcę lub </w:t>
      </w:r>
      <w:r>
        <w:rPr>
          <w:rFonts w:ascii="Arial" w:hAnsi="Arial" w:cs="Arial"/>
          <w:sz w:val="20"/>
          <w:szCs w:val="20"/>
        </w:rPr>
        <w:t>osobę/osoby upoważnione do reprezentowania Wykonawcy.</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7.</w:t>
      </w:r>
      <w:r w:rsidRPr="00431965">
        <w:rPr>
          <w:rFonts w:ascii="Arial" w:hAnsi="Arial" w:cs="Arial"/>
          <w:sz w:val="20"/>
          <w:szCs w:val="20"/>
        </w:rPr>
        <w:t xml:space="preserve">Oferta wraz ze wszystkimi załącznikami musi być podpisana przez Wykonawcę lub osobę/osoby </w:t>
      </w:r>
      <w:r>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Poprawki powinny być naniesione czytelnie i sygnowane podpisem Wykonawcy </w:t>
      </w:r>
      <w:proofErr w:type="spellStart"/>
      <w:r>
        <w:rPr>
          <w:rFonts w:ascii="Arial" w:hAnsi="Arial" w:cs="Arial"/>
          <w:sz w:val="20"/>
          <w:szCs w:val="20"/>
        </w:rPr>
        <w:t>lubosoby</w:t>
      </w:r>
      <w:proofErr w:type="spellEnd"/>
      <w:r>
        <w:rPr>
          <w:rFonts w:ascii="Arial" w:hAnsi="Arial" w:cs="Arial"/>
          <w:sz w:val="20"/>
          <w:szCs w:val="20"/>
        </w:rPr>
        <w:t>/osób upoważnionych do reprezentowania Wykonawcy.</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9.</w:t>
      </w:r>
      <w:r w:rsidRPr="00431965">
        <w:rPr>
          <w:rFonts w:ascii="Arial" w:hAnsi="Arial" w:cs="Arial"/>
          <w:sz w:val="20"/>
          <w:szCs w:val="20"/>
        </w:rPr>
        <w:t xml:space="preserve">Wykonawca wskaże w ofercie, które z części zamówienia zamierza powierzyć do wykonania </w:t>
      </w:r>
      <w:r>
        <w:rPr>
          <w:rFonts w:ascii="Arial" w:hAnsi="Arial" w:cs="Arial"/>
          <w:sz w:val="20"/>
          <w:szCs w:val="20"/>
        </w:rPr>
        <w:t>podwykonawcom.</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10.</w:t>
      </w:r>
      <w:r w:rsidRPr="00431965">
        <w:rPr>
          <w:rFonts w:ascii="Arial" w:hAnsi="Arial" w:cs="Arial"/>
          <w:b/>
          <w:bCs/>
          <w:sz w:val="20"/>
          <w:szCs w:val="20"/>
        </w:rPr>
        <w:t>Wykonawca winien umieścić ofertę wraz z załącznikami w zamkniętej kopercie</w:t>
      </w:r>
    </w:p>
    <w:p w:rsidR="00094E86" w:rsidRPr="00043D0B" w:rsidRDefault="00094E86" w:rsidP="00094E86">
      <w:pPr>
        <w:shd w:val="clear" w:color="auto" w:fill="FFFFFF"/>
        <w:spacing w:line="240" w:lineRule="exact"/>
        <w:ind w:left="427"/>
        <w:rPr>
          <w:rFonts w:ascii="Arial" w:hAnsi="Arial" w:cs="Arial"/>
          <w:b/>
          <w:bCs/>
          <w:sz w:val="20"/>
          <w:szCs w:val="20"/>
        </w:rPr>
      </w:pPr>
      <w:r>
        <w:rPr>
          <w:rFonts w:ascii="Arial" w:hAnsi="Arial" w:cs="Arial"/>
          <w:b/>
          <w:bCs/>
          <w:sz w:val="20"/>
          <w:szCs w:val="20"/>
        </w:rPr>
        <w:t>opisanej adresem Zamawiającego:</w:t>
      </w:r>
    </w:p>
    <w:p w:rsidR="00094E86" w:rsidRPr="00043D0B" w:rsidRDefault="00094E86" w:rsidP="00094E86">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094E86" w:rsidRPr="00043D0B" w:rsidRDefault="00094E86" w:rsidP="00094E86">
      <w:pPr>
        <w:shd w:val="clear" w:color="auto" w:fill="FFFFFF"/>
        <w:spacing w:line="240" w:lineRule="exact"/>
        <w:ind w:left="274"/>
        <w:jc w:val="center"/>
        <w:rPr>
          <w:rFonts w:ascii="Arial" w:hAnsi="Arial" w:cs="Arial"/>
          <w:b/>
          <w:bCs/>
          <w:sz w:val="20"/>
          <w:szCs w:val="20"/>
          <w:u w:val="single"/>
        </w:rPr>
      </w:pPr>
      <w:r>
        <w:rPr>
          <w:rFonts w:ascii="Arial" w:hAnsi="Arial" w:cs="Arial"/>
          <w:b/>
          <w:bCs/>
          <w:sz w:val="20"/>
          <w:szCs w:val="20"/>
        </w:rPr>
        <w:t>77-100 Bytów, ul. Lęborska 13</w:t>
      </w:r>
    </w:p>
    <w:p w:rsidR="00094E86" w:rsidRPr="00043D0B" w:rsidRDefault="00094E86" w:rsidP="00094E86">
      <w:pPr>
        <w:shd w:val="clear" w:color="auto" w:fill="FFFFFF"/>
        <w:spacing w:line="240" w:lineRule="exact"/>
        <w:ind w:left="283"/>
        <w:rPr>
          <w:rFonts w:ascii="Arial" w:hAnsi="Arial" w:cs="Arial"/>
          <w:sz w:val="20"/>
          <w:szCs w:val="20"/>
        </w:rPr>
      </w:pPr>
      <w:r>
        <w:rPr>
          <w:rFonts w:ascii="Arial" w:hAnsi="Arial" w:cs="Arial"/>
          <w:b/>
          <w:bCs/>
          <w:sz w:val="20"/>
          <w:szCs w:val="20"/>
          <w:u w:val="single"/>
        </w:rPr>
        <w:t>Na kopercie należy umieścić ponadto:</w:t>
      </w:r>
    </w:p>
    <w:p w:rsidR="00094E86" w:rsidRPr="00043D0B" w:rsidRDefault="00094E86" w:rsidP="00094E86">
      <w:pPr>
        <w:shd w:val="clear" w:color="auto" w:fill="FFFFFF"/>
        <w:spacing w:line="240" w:lineRule="exact"/>
        <w:ind w:left="283"/>
        <w:rPr>
          <w:rFonts w:ascii="Arial" w:hAnsi="Arial" w:cs="Arial"/>
          <w:sz w:val="20"/>
          <w:szCs w:val="20"/>
        </w:rPr>
      </w:pPr>
      <w:r w:rsidRPr="00431965">
        <w:rPr>
          <w:rFonts w:ascii="Arial" w:hAnsi="Arial" w:cs="Arial"/>
          <w:b/>
          <w:bCs/>
          <w:sz w:val="20"/>
          <w:szCs w:val="20"/>
        </w:rPr>
        <w:t>1)        nazwę i adres Wykonawcy,</w:t>
      </w:r>
    </w:p>
    <w:p w:rsidR="00094E86" w:rsidRPr="00043D0B" w:rsidRDefault="00094E86" w:rsidP="00094E86">
      <w:pPr>
        <w:shd w:val="clear" w:color="auto" w:fill="FFFFFF"/>
        <w:spacing w:line="240" w:lineRule="exact"/>
        <w:ind w:left="706"/>
        <w:jc w:val="center"/>
        <w:rPr>
          <w:rFonts w:ascii="Arial" w:hAnsi="Arial" w:cs="Arial"/>
          <w:b/>
          <w:bCs/>
          <w:sz w:val="20"/>
          <w:szCs w:val="20"/>
        </w:rPr>
      </w:pPr>
      <w:r>
        <w:rPr>
          <w:rFonts w:ascii="Arial" w:hAnsi="Arial" w:cs="Arial"/>
          <w:b/>
          <w:bCs/>
          <w:sz w:val="20"/>
          <w:szCs w:val="20"/>
        </w:rPr>
        <w:t>napis: „Postępowanie nr ZP14/A/5/2018 Oferta na dostawę środków dezynfekcyjnych”</w:t>
      </w:r>
    </w:p>
    <w:p w:rsidR="00094E86" w:rsidRPr="00043D0B" w:rsidRDefault="00094E86" w:rsidP="00094E86">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4A2119">
        <w:rPr>
          <w:rFonts w:ascii="Arial" w:hAnsi="Arial" w:cs="Arial"/>
          <w:b/>
          <w:bCs/>
          <w:sz w:val="20"/>
          <w:szCs w:val="20"/>
        </w:rPr>
        <w:t>17.05.2018r.</w:t>
      </w:r>
      <w:r>
        <w:rPr>
          <w:rFonts w:ascii="Arial" w:hAnsi="Arial" w:cs="Arial"/>
          <w:b/>
          <w:bCs/>
          <w:sz w:val="20"/>
          <w:szCs w:val="20"/>
        </w:rPr>
        <w:t xml:space="preserve"> godz. 10:30”.</w:t>
      </w:r>
    </w:p>
    <w:p w:rsidR="00094E86" w:rsidRPr="00043D0B" w:rsidRDefault="00094E86" w:rsidP="00094E86">
      <w:pPr>
        <w:shd w:val="clear" w:color="auto" w:fill="FFFFFF"/>
        <w:spacing w:line="240" w:lineRule="exact"/>
        <w:ind w:left="2122" w:firstLine="2"/>
        <w:jc w:val="both"/>
        <w:rPr>
          <w:rFonts w:ascii="Arial" w:hAnsi="Arial" w:cs="Arial"/>
          <w:sz w:val="20"/>
          <w:szCs w:val="20"/>
        </w:rPr>
      </w:pPr>
    </w:p>
    <w:p w:rsidR="00094E86" w:rsidRPr="00043D0B" w:rsidRDefault="00094E86" w:rsidP="00094E8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sz w:val="20"/>
          <w:szCs w:val="20"/>
        </w:rPr>
        <w:t>11.</w:t>
      </w:r>
      <w:r>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Pr>
          <w:rFonts w:ascii="Arial" w:hAnsi="Arial" w:cs="Arial"/>
          <w:sz w:val="20"/>
          <w:szCs w:val="20"/>
        </w:rPr>
        <w:t>j.t</w:t>
      </w:r>
      <w:proofErr w:type="spellEnd"/>
      <w:r>
        <w:rPr>
          <w:rFonts w:ascii="Arial" w:hAnsi="Arial" w:cs="Arial"/>
          <w:sz w:val="20"/>
          <w:szCs w:val="20"/>
        </w:rPr>
        <w:t>. ze zm.).</w:t>
      </w:r>
    </w:p>
    <w:p w:rsidR="00094E86" w:rsidRPr="00043D0B" w:rsidRDefault="00094E86" w:rsidP="00094E8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sz w:val="20"/>
          <w:szCs w:val="20"/>
        </w:rPr>
        <w:t>14.</w:t>
      </w:r>
      <w:r w:rsidRPr="00431965">
        <w:rPr>
          <w:rFonts w:ascii="Arial" w:hAnsi="Arial" w:cs="Arial"/>
          <w:sz w:val="20"/>
          <w:szCs w:val="20"/>
        </w:rPr>
        <w:t>Wykonawca ponosi koszty związane z przygotowaniem i złożeniem oferty.</w:t>
      </w:r>
    </w:p>
    <w:p w:rsidR="00094E86" w:rsidRPr="00C60932" w:rsidRDefault="00094E86" w:rsidP="00094E86">
      <w:pPr>
        <w:ind w:left="142"/>
        <w:jc w:val="both"/>
        <w:rPr>
          <w:rFonts w:ascii="Arial" w:hAnsi="Arial" w:cs="Arial"/>
          <w:b/>
          <w:sz w:val="20"/>
          <w:szCs w:val="20"/>
        </w:rPr>
      </w:pPr>
    </w:p>
    <w:p w:rsidR="00094E86" w:rsidRDefault="00094E86" w:rsidP="00094E86">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094E86" w:rsidRDefault="00094E86" w:rsidP="00094E86">
      <w:pPr>
        <w:widowControl w:val="0"/>
        <w:shd w:val="clear" w:color="auto" w:fill="FFFFFF"/>
        <w:tabs>
          <w:tab w:val="left" w:pos="283"/>
        </w:tabs>
        <w:autoSpaceDE w:val="0"/>
        <w:autoSpaceDN w:val="0"/>
        <w:adjustRightInd w:val="0"/>
        <w:spacing w:line="240" w:lineRule="exact"/>
        <w:jc w:val="both"/>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4A2119">
        <w:rPr>
          <w:rFonts w:ascii="Arial" w:hAnsi="Arial" w:cs="Arial"/>
          <w:b/>
          <w:bCs/>
          <w:sz w:val="20"/>
          <w:szCs w:val="20"/>
          <w:u w:val="single"/>
        </w:rPr>
        <w:t xml:space="preserve">17.05.2018r. </w:t>
      </w:r>
      <w:r w:rsidRPr="00485E02">
        <w:rPr>
          <w:rFonts w:ascii="Arial" w:hAnsi="Arial" w:cs="Arial"/>
          <w:b/>
          <w:bCs/>
          <w:sz w:val="20"/>
          <w:szCs w:val="20"/>
          <w:u w:val="single"/>
        </w:rPr>
        <w:t>o godz. 10:00</w:t>
      </w:r>
    </w:p>
    <w:p w:rsidR="00094E86" w:rsidRDefault="00094E86" w:rsidP="00094E8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094E86" w:rsidRDefault="00094E86" w:rsidP="00094E8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4A2119">
        <w:rPr>
          <w:rFonts w:ascii="Arial" w:hAnsi="Arial" w:cs="Arial"/>
          <w:b/>
          <w:bCs/>
          <w:sz w:val="20"/>
          <w:szCs w:val="20"/>
          <w:u w:val="single"/>
        </w:rPr>
        <w:t xml:space="preserve">17.05.2018r.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094E86" w:rsidRDefault="00094E86" w:rsidP="00094E8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094E86" w:rsidRDefault="00094E86" w:rsidP="00094E8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094E86" w:rsidRDefault="00094E86" w:rsidP="00094E86">
      <w:pPr>
        <w:widowControl w:val="0"/>
        <w:shd w:val="clear" w:color="auto" w:fill="FFFFFF"/>
        <w:tabs>
          <w:tab w:val="left" w:pos="283"/>
        </w:tabs>
        <w:autoSpaceDE w:val="0"/>
        <w:autoSpaceDN w:val="0"/>
        <w:adjustRightInd w:val="0"/>
        <w:spacing w:line="240" w:lineRule="exact"/>
        <w:jc w:val="both"/>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094E86" w:rsidRPr="00485E02" w:rsidRDefault="00094E86" w:rsidP="00094E86">
      <w:pPr>
        <w:shd w:val="clear" w:color="auto" w:fill="FFFFFF"/>
        <w:tabs>
          <w:tab w:val="left" w:pos="706"/>
        </w:tabs>
        <w:spacing w:line="240" w:lineRule="exact"/>
        <w:ind w:left="283"/>
        <w:rPr>
          <w:rFonts w:ascii="Arial" w:hAnsi="Arial" w:cs="Arial"/>
          <w:sz w:val="20"/>
          <w:szCs w:val="20"/>
        </w:rPr>
      </w:pPr>
    </w:p>
    <w:p w:rsidR="00094E86" w:rsidRPr="004069F4" w:rsidRDefault="00094E86" w:rsidP="00094E86">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lastRenderedPageBreak/>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094E86" w:rsidRPr="00112C8B" w:rsidRDefault="00094E86" w:rsidP="00094E86">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094E86" w:rsidRPr="00485E02" w:rsidRDefault="00094E86" w:rsidP="00094E86">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094E86" w:rsidRPr="00485E02" w:rsidRDefault="00094E86" w:rsidP="00094E86">
      <w:pPr>
        <w:widowControl w:val="0"/>
        <w:autoSpaceDE w:val="0"/>
        <w:autoSpaceDN w:val="0"/>
        <w:adjustRightInd w:val="0"/>
        <w:ind w:right="448"/>
        <w:jc w:val="both"/>
        <w:rPr>
          <w:rFonts w:ascii="Arial" w:hAnsi="Arial" w:cs="Arial"/>
          <w:b/>
          <w:sz w:val="20"/>
          <w:szCs w:val="20"/>
        </w:rPr>
      </w:pPr>
    </w:p>
    <w:p w:rsidR="00094E86" w:rsidRPr="00485E02" w:rsidRDefault="00094E86" w:rsidP="00094E86">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094E86" w:rsidRPr="00485E02" w:rsidRDefault="00094E86" w:rsidP="00094E86">
      <w:pPr>
        <w:pStyle w:val="Zwykytekst1"/>
        <w:ind w:left="300"/>
        <w:jc w:val="both"/>
        <w:rPr>
          <w:rFonts w:ascii="Arial" w:hAnsi="Arial" w:cs="Arial"/>
        </w:rPr>
      </w:pPr>
      <w:r w:rsidRPr="00485E02">
        <w:rPr>
          <w:rFonts w:ascii="Arial" w:hAnsi="Arial" w:cs="Arial"/>
        </w:rPr>
        <w:t xml:space="preserve">                                           najniższa oferowana cena brutto</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 xml:space="preserve">           cena           =     -------------------------------------------------         x  60% x 100 pkt.</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094E86" w:rsidRPr="00485E02" w:rsidRDefault="00094E86" w:rsidP="00094E86">
      <w:pPr>
        <w:pStyle w:val="Zwykytekst1"/>
        <w:tabs>
          <w:tab w:val="num" w:pos="1080"/>
        </w:tabs>
        <w:jc w:val="both"/>
        <w:rPr>
          <w:rFonts w:ascii="Arial" w:hAnsi="Arial" w:cs="Arial"/>
        </w:rPr>
      </w:pP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2. termin dostawy – 20 %</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termin dostawy do 2 dni robocz</w:t>
      </w:r>
      <w:r>
        <w:rPr>
          <w:rFonts w:ascii="Arial" w:hAnsi="Arial" w:cs="Arial"/>
        </w:rPr>
        <w:t>ych</w:t>
      </w:r>
      <w:r w:rsidRPr="00485E02">
        <w:rPr>
          <w:rFonts w:ascii="Arial" w:hAnsi="Arial" w:cs="Arial"/>
        </w:rPr>
        <w:t xml:space="preserve"> od chwili złożenia zamówienia – 20 pkt.</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termin dostawy do 3 dni robocz</w:t>
      </w:r>
      <w:r>
        <w:rPr>
          <w:rFonts w:ascii="Arial" w:hAnsi="Arial" w:cs="Arial"/>
        </w:rPr>
        <w:t>ych</w:t>
      </w:r>
      <w:r w:rsidRPr="00485E02">
        <w:rPr>
          <w:rFonts w:ascii="Arial" w:hAnsi="Arial" w:cs="Arial"/>
        </w:rPr>
        <w:t xml:space="preserve"> od chwili złożenia zamówienia – 10 pkt.</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termin dostawy  4 dni robocz</w:t>
      </w:r>
      <w:r>
        <w:rPr>
          <w:rFonts w:ascii="Arial" w:hAnsi="Arial" w:cs="Arial"/>
        </w:rPr>
        <w:t xml:space="preserve">ych </w:t>
      </w:r>
      <w:r w:rsidRPr="00485E02">
        <w:rPr>
          <w:rFonts w:ascii="Arial" w:hAnsi="Arial" w:cs="Arial"/>
        </w:rPr>
        <w:t>od chwili złożenia zamówienia – 0 pkt.</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094E86" w:rsidRPr="00485E02" w:rsidRDefault="00094E86" w:rsidP="00094E86">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w:t>
      </w:r>
      <w:r>
        <w:rPr>
          <w:rFonts w:ascii="Arial" w:hAnsi="Arial" w:cs="Arial"/>
          <w:sz w:val="20"/>
          <w:szCs w:val="20"/>
        </w:rPr>
        <w:t>ych</w:t>
      </w:r>
      <w:r w:rsidRPr="00485E02">
        <w:rPr>
          <w:rFonts w:ascii="Arial" w:hAnsi="Arial" w:cs="Arial"/>
          <w:sz w:val="20"/>
          <w:szCs w:val="20"/>
        </w:rPr>
        <w:t xml:space="preserve"> – 0 pkt.</w:t>
      </w:r>
    </w:p>
    <w:p w:rsidR="00094E86" w:rsidRPr="00485E02" w:rsidRDefault="00094E86" w:rsidP="00094E86">
      <w:pPr>
        <w:pStyle w:val="Zwykytekst1"/>
        <w:tabs>
          <w:tab w:val="num" w:pos="1080"/>
        </w:tabs>
        <w:jc w:val="both"/>
        <w:rPr>
          <w:rFonts w:ascii="Arial" w:hAnsi="Arial" w:cs="Arial"/>
        </w:rPr>
      </w:pP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 xml:space="preserve">3. termin przydatności </w:t>
      </w:r>
      <w:r>
        <w:rPr>
          <w:rFonts w:ascii="Arial" w:hAnsi="Arial" w:cs="Arial"/>
        </w:rPr>
        <w:t>środka dezynfekcyjnego</w:t>
      </w:r>
      <w:r w:rsidRPr="00485E02">
        <w:rPr>
          <w:rFonts w:ascii="Arial" w:hAnsi="Arial" w:cs="Arial"/>
        </w:rPr>
        <w:t xml:space="preserve"> od dnia dostawy – 20 %</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Termin przydatności 24 m-ce - 20 pkt.</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Termin przydatności 12 m-cy - 10 pkt.</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Termin przydatności 6 m-cy- 0pkt.</w:t>
      </w:r>
    </w:p>
    <w:p w:rsidR="00094E86" w:rsidRPr="00485E02" w:rsidRDefault="00094E86" w:rsidP="00094E86">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094E86" w:rsidRPr="00485E02" w:rsidRDefault="00094E86" w:rsidP="00094E86">
      <w:pPr>
        <w:widowControl w:val="0"/>
        <w:autoSpaceDE w:val="0"/>
        <w:autoSpaceDN w:val="0"/>
        <w:adjustRightInd w:val="0"/>
        <w:ind w:right="48"/>
        <w:jc w:val="both"/>
        <w:rPr>
          <w:rFonts w:ascii="Arial" w:eastAsia="SimSun" w:hAnsi="Arial" w:cs="Arial"/>
          <w:bCs/>
          <w:color w:val="000000"/>
          <w:sz w:val="20"/>
          <w:szCs w:val="20"/>
        </w:rPr>
      </w:pPr>
    </w:p>
    <w:p w:rsidR="00094E86" w:rsidRPr="00485E02" w:rsidRDefault="00094E86" w:rsidP="00094E86">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094E86" w:rsidRPr="00485E02" w:rsidRDefault="00094E86" w:rsidP="00094E86">
      <w:pPr>
        <w:widowControl w:val="0"/>
        <w:autoSpaceDE w:val="0"/>
        <w:autoSpaceDN w:val="0"/>
        <w:adjustRightInd w:val="0"/>
        <w:ind w:right="48"/>
        <w:jc w:val="both"/>
        <w:rPr>
          <w:rFonts w:ascii="Arial" w:eastAsia="SimSun" w:hAnsi="Arial" w:cs="Arial"/>
          <w:bCs/>
          <w:color w:val="000000"/>
          <w:sz w:val="20"/>
          <w:szCs w:val="20"/>
        </w:rPr>
      </w:pPr>
    </w:p>
    <w:p w:rsidR="00094E86" w:rsidRPr="00485E02" w:rsidRDefault="00094E86" w:rsidP="00094E86">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094E86" w:rsidRPr="00485E02" w:rsidRDefault="00094E86" w:rsidP="00094E86">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094E86" w:rsidRPr="00485E02" w:rsidRDefault="00094E86" w:rsidP="00094E86">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w:t>
      </w:r>
      <w:r>
        <w:rPr>
          <w:rFonts w:ascii="Arial" w:hAnsi="Arial" w:cs="Arial"/>
          <w:sz w:val="20"/>
          <w:szCs w:val="20"/>
        </w:rPr>
        <w:t>cji elektronicznej, albo 10 dni</w:t>
      </w:r>
      <w:r w:rsidRPr="00485E02">
        <w:rPr>
          <w:rFonts w:ascii="Arial" w:hAnsi="Arial" w:cs="Arial"/>
          <w:sz w:val="20"/>
          <w:szCs w:val="20"/>
        </w:rPr>
        <w:t xml:space="preserve"> jeżeli zostało przesłane w inny sposób.</w:t>
      </w:r>
    </w:p>
    <w:p w:rsidR="00094E86" w:rsidRPr="00485E02" w:rsidRDefault="00094E86" w:rsidP="00094E8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094E86" w:rsidRPr="00C60932" w:rsidRDefault="00094E86" w:rsidP="00094E86">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094E86" w:rsidRPr="00920E2B" w:rsidRDefault="00094E86" w:rsidP="00094E86">
      <w:pPr>
        <w:jc w:val="both"/>
        <w:rPr>
          <w:rFonts w:ascii="Arial" w:hAnsi="Arial" w:cs="Arial"/>
          <w:b/>
          <w:sz w:val="20"/>
          <w:szCs w:val="20"/>
        </w:rPr>
      </w:pPr>
    </w:p>
    <w:p w:rsidR="00094E86" w:rsidRPr="00ED512E" w:rsidRDefault="00094E86" w:rsidP="00094E86">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094E86" w:rsidRPr="00112C8B" w:rsidRDefault="00094E86" w:rsidP="00094E86">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094E86" w:rsidRPr="00A309CA" w:rsidRDefault="00094E86" w:rsidP="00094E86">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094E86" w:rsidRPr="00A309CA" w:rsidRDefault="00094E86" w:rsidP="00094E86">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094E86" w:rsidRPr="0041138E" w:rsidRDefault="00094E86" w:rsidP="00094E86">
      <w:pPr>
        <w:numPr>
          <w:ilvl w:val="0"/>
          <w:numId w:val="2"/>
        </w:numPr>
        <w:jc w:val="both"/>
        <w:rPr>
          <w:rFonts w:ascii="Arial" w:hAnsi="Arial" w:cs="Arial"/>
          <w:bCs/>
          <w:sz w:val="20"/>
          <w:szCs w:val="20"/>
        </w:rPr>
      </w:pPr>
      <w:r w:rsidRPr="0041138E">
        <w:rPr>
          <w:rFonts w:ascii="Arial" w:hAnsi="Arial" w:cs="Arial"/>
          <w:bCs/>
          <w:sz w:val="20"/>
          <w:szCs w:val="20"/>
        </w:rPr>
        <w:lastRenderedPageBreak/>
        <w:t>wystąpił incydent medyczny związany z przedmiotem umowy i Wykonawca zaproponuje produkt równoważny, spełniający parametry określone w opisie przedmiotu zamówienia;</w:t>
      </w:r>
    </w:p>
    <w:p w:rsidR="00094E86" w:rsidRPr="0041138E" w:rsidRDefault="00094E86" w:rsidP="00094E86">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094E86" w:rsidRPr="00485E02" w:rsidRDefault="00094E86" w:rsidP="00094E86">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094E86" w:rsidRPr="00485E02" w:rsidRDefault="00094E86" w:rsidP="00094E86">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094E86" w:rsidRPr="00485E02" w:rsidRDefault="00094E86" w:rsidP="00094E86">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094E86" w:rsidRPr="00485E02" w:rsidRDefault="00094E86" w:rsidP="00094E86">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094E86" w:rsidRDefault="00094E86" w:rsidP="00094E86">
      <w:pPr>
        <w:jc w:val="both"/>
        <w:rPr>
          <w:rFonts w:ascii="Arial" w:hAnsi="Arial"/>
          <w:bCs/>
          <w:sz w:val="20"/>
          <w:szCs w:val="20"/>
        </w:rPr>
      </w:pPr>
      <w:r w:rsidRPr="009F2605">
        <w:rPr>
          <w:rFonts w:ascii="Arial" w:hAnsi="Arial"/>
          <w:b/>
          <w:bCs/>
          <w:sz w:val="20"/>
          <w:szCs w:val="20"/>
        </w:rPr>
        <w:t>4.</w:t>
      </w:r>
      <w:r w:rsidRPr="009F2605">
        <w:rPr>
          <w:rFonts w:ascii="Arial" w:hAnsi="Arial"/>
          <w:bCs/>
          <w:sz w:val="20"/>
          <w:szCs w:val="20"/>
        </w:rPr>
        <w:t xml:space="preserve"> Dopuszcza się możliwość wydłużenia okresu realizacji umowy o okres nie dłuższy niż 3 miesiące, w przypadku niezrealizowania przedmiotu umowy w umownym terminie z powodu zmniejszenia potrzeb własnych Zamawiającego. </w:t>
      </w:r>
      <w:r>
        <w:rPr>
          <w:rFonts w:ascii="Arial" w:hAnsi="Arial"/>
          <w:bCs/>
          <w:sz w:val="20"/>
          <w:szCs w:val="20"/>
        </w:rPr>
        <w:t>Wydłużenie okresu realizacji umowy wymaga sporządzenia aneksu w formie pisemnej pod rygorem nieważności.</w:t>
      </w:r>
    </w:p>
    <w:p w:rsidR="00094E86" w:rsidRPr="009F2605" w:rsidRDefault="00094E86" w:rsidP="00094E86">
      <w:pPr>
        <w:jc w:val="both"/>
        <w:rPr>
          <w:rFonts w:ascii="Arial" w:hAnsi="Arial"/>
          <w:bCs/>
          <w:sz w:val="20"/>
          <w:szCs w:val="20"/>
        </w:rPr>
      </w:pPr>
      <w:r w:rsidRPr="009A66CB">
        <w:rPr>
          <w:rFonts w:ascii="Arial" w:hAnsi="Arial"/>
          <w:b/>
          <w:bCs/>
          <w:sz w:val="20"/>
          <w:szCs w:val="20"/>
        </w:rPr>
        <w:t>5.</w:t>
      </w:r>
      <w:r>
        <w:rPr>
          <w:rFonts w:ascii="Arial" w:hAnsi="Arial"/>
          <w:bCs/>
          <w:sz w:val="20"/>
          <w:szCs w:val="20"/>
        </w:rPr>
        <w:t xml:space="preserve">Zgodnie </w:t>
      </w:r>
      <w:r w:rsidRPr="009F2605">
        <w:rPr>
          <w:rFonts w:ascii="Arial" w:hAnsi="Arial"/>
          <w:bCs/>
          <w:sz w:val="20"/>
          <w:szCs w:val="20"/>
        </w:rPr>
        <w:t>z art.</w:t>
      </w:r>
      <w:r w:rsidRPr="00573500">
        <w:rPr>
          <w:rFonts w:ascii="Arial" w:hAnsi="Arial"/>
          <w:bCs/>
          <w:sz w:val="20"/>
          <w:szCs w:val="20"/>
        </w:rPr>
        <w:t xml:space="preserve">142 ust. 5 ustawy </w:t>
      </w:r>
      <w:r>
        <w:rPr>
          <w:rFonts w:ascii="Arial" w:hAnsi="Arial"/>
          <w:bCs/>
          <w:sz w:val="20"/>
          <w:szCs w:val="20"/>
        </w:rPr>
        <w:t xml:space="preserve">PZP </w:t>
      </w:r>
      <w:r w:rsidRPr="00573500">
        <w:rPr>
          <w:rFonts w:ascii="Arial" w:hAnsi="Arial"/>
          <w:bCs/>
          <w:sz w:val="20"/>
          <w:szCs w:val="20"/>
        </w:rPr>
        <w:t>w trakcie obowiązywania umowy Strony dopuszczaj</w:t>
      </w:r>
      <w:r w:rsidRPr="009F2605">
        <w:rPr>
          <w:rFonts w:ascii="Arial" w:hAnsi="Arial"/>
          <w:bCs/>
          <w:sz w:val="20"/>
          <w:szCs w:val="20"/>
        </w:rPr>
        <w:t xml:space="preserve">ą zmiany </w:t>
      </w:r>
      <w:r>
        <w:rPr>
          <w:rFonts w:ascii="Arial" w:hAnsi="Arial"/>
          <w:bCs/>
          <w:sz w:val="20"/>
          <w:szCs w:val="20"/>
        </w:rPr>
        <w:t xml:space="preserve">umowy w zakresie wysokości wynagrodzenia należnego Wykonawcy </w:t>
      </w:r>
      <w:r w:rsidRPr="009F2605">
        <w:rPr>
          <w:rFonts w:ascii="Arial" w:hAnsi="Arial"/>
          <w:bCs/>
          <w:sz w:val="20"/>
          <w:szCs w:val="20"/>
        </w:rPr>
        <w:t>w przypadku:</w:t>
      </w:r>
    </w:p>
    <w:p w:rsidR="00094E86" w:rsidRDefault="00094E86" w:rsidP="00094E86">
      <w:pPr>
        <w:numPr>
          <w:ilvl w:val="0"/>
          <w:numId w:val="24"/>
        </w:numPr>
        <w:jc w:val="both"/>
        <w:rPr>
          <w:rFonts w:ascii="Arial" w:hAnsi="Arial"/>
          <w:bCs/>
          <w:sz w:val="20"/>
          <w:szCs w:val="20"/>
        </w:rPr>
      </w:pPr>
      <w:r>
        <w:rPr>
          <w:rFonts w:ascii="Arial" w:hAnsi="Arial"/>
          <w:bCs/>
          <w:sz w:val="20"/>
          <w:szCs w:val="20"/>
        </w:rPr>
        <w:t>zmiany stawki podatku od towarów i usług;</w:t>
      </w:r>
    </w:p>
    <w:p w:rsidR="00094E86" w:rsidRDefault="00094E86" w:rsidP="00094E86">
      <w:pPr>
        <w:numPr>
          <w:ilvl w:val="0"/>
          <w:numId w:val="24"/>
        </w:numPr>
        <w:jc w:val="both"/>
        <w:rPr>
          <w:rFonts w:ascii="Arial" w:hAnsi="Arial"/>
          <w:bCs/>
          <w:sz w:val="20"/>
          <w:szCs w:val="20"/>
        </w:rPr>
      </w:pPr>
      <w:r w:rsidRPr="0026143C">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094E86" w:rsidRPr="00F56443" w:rsidRDefault="00094E86" w:rsidP="00094E86">
      <w:pPr>
        <w:numPr>
          <w:ilvl w:val="0"/>
          <w:numId w:val="24"/>
        </w:numPr>
        <w:jc w:val="both"/>
        <w:rPr>
          <w:rFonts w:ascii="Arial" w:hAnsi="Arial"/>
          <w:bCs/>
          <w:sz w:val="20"/>
          <w:szCs w:val="20"/>
        </w:rPr>
      </w:pPr>
      <w:r w:rsidRPr="0026143C">
        <w:rPr>
          <w:rFonts w:ascii="Arial" w:hAnsi="Arial" w:cs="Arial"/>
          <w:sz w:val="20"/>
          <w:szCs w:val="20"/>
        </w:rPr>
        <w:t xml:space="preserve">zmiany zasad podlegania ubezpieczeniom społecznym lub ubezpieczeniu zdrowotnemu lub </w:t>
      </w:r>
      <w:r w:rsidRPr="00F56443">
        <w:rPr>
          <w:rFonts w:ascii="Arial" w:hAnsi="Arial" w:cs="Arial"/>
          <w:sz w:val="20"/>
          <w:szCs w:val="20"/>
        </w:rPr>
        <w:t>wysokości stawki składki na ubezpieczenia społeczne lub zdrowotne;</w:t>
      </w:r>
    </w:p>
    <w:p w:rsidR="00094E86" w:rsidRDefault="00094E86" w:rsidP="00094E86">
      <w:pPr>
        <w:jc w:val="both"/>
        <w:rPr>
          <w:rFonts w:ascii="Arial" w:hAnsi="Arial" w:cs="Arial"/>
          <w:sz w:val="20"/>
          <w:szCs w:val="20"/>
        </w:rPr>
      </w:pPr>
      <w:r w:rsidRPr="00F56443">
        <w:rPr>
          <w:rFonts w:ascii="Arial" w:hAnsi="Arial" w:cs="Arial"/>
          <w:sz w:val="20"/>
          <w:szCs w:val="20"/>
        </w:rPr>
        <w:t>o ile zmiany te będą miały wpływ na koszty wykonania zamówienia przez Wykonawcę</w:t>
      </w:r>
      <w:r>
        <w:rPr>
          <w:rFonts w:ascii="Arial" w:hAnsi="Arial" w:cs="Arial"/>
          <w:sz w:val="20"/>
          <w:szCs w:val="20"/>
        </w:rPr>
        <w:t>.</w:t>
      </w:r>
    </w:p>
    <w:p w:rsidR="00094E86" w:rsidRPr="00C60932" w:rsidRDefault="00094E86" w:rsidP="00094E86">
      <w:pPr>
        <w:jc w:val="both"/>
        <w:rPr>
          <w:rFonts w:ascii="Arial" w:hAnsi="Arial" w:cs="Arial"/>
          <w:bCs/>
          <w:sz w:val="20"/>
          <w:szCs w:val="20"/>
        </w:rPr>
      </w:pPr>
      <w:r>
        <w:rPr>
          <w:rFonts w:ascii="Arial" w:hAnsi="Arial" w:cs="Arial"/>
          <w:sz w:val="20"/>
          <w:szCs w:val="20"/>
        </w:rPr>
        <w:t xml:space="preserve">Szczegółowe zasady dokonywania zmian umowy w zakresie, o którym mowa w niniejszym ustępie, zawiera wzór umowy stanowiący </w:t>
      </w:r>
      <w:r w:rsidRPr="009A66CB">
        <w:rPr>
          <w:rFonts w:ascii="Arial" w:hAnsi="Arial" w:cs="Arial"/>
          <w:b/>
          <w:sz w:val="20"/>
          <w:szCs w:val="20"/>
        </w:rPr>
        <w:t>załącznik nr 4</w:t>
      </w:r>
      <w:r w:rsidR="00BF78FB">
        <w:rPr>
          <w:rFonts w:ascii="Arial" w:hAnsi="Arial" w:cs="Arial"/>
          <w:b/>
          <w:sz w:val="20"/>
          <w:szCs w:val="20"/>
        </w:rPr>
        <w:t xml:space="preserve"> </w:t>
      </w:r>
      <w:r>
        <w:rPr>
          <w:rFonts w:ascii="Arial" w:hAnsi="Arial" w:cs="Arial"/>
          <w:sz w:val="20"/>
          <w:szCs w:val="20"/>
        </w:rPr>
        <w:t>do SIWZ.</w:t>
      </w:r>
    </w:p>
    <w:p w:rsidR="00094E86" w:rsidRPr="00920E2B" w:rsidRDefault="00094E86" w:rsidP="00094E86">
      <w:pPr>
        <w:jc w:val="both"/>
        <w:rPr>
          <w:rFonts w:ascii="Arial" w:hAnsi="Arial" w:cs="Arial"/>
          <w:b/>
          <w:sz w:val="20"/>
          <w:szCs w:val="20"/>
        </w:rPr>
      </w:pPr>
    </w:p>
    <w:p w:rsidR="00094E86" w:rsidRPr="00485E02" w:rsidRDefault="00094E86" w:rsidP="00094E86">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094E86" w:rsidRPr="00485E02" w:rsidRDefault="00094E86" w:rsidP="00094E86">
      <w:pPr>
        <w:jc w:val="both"/>
        <w:rPr>
          <w:rFonts w:ascii="Arial" w:hAnsi="Arial" w:cs="Arial"/>
          <w:sz w:val="20"/>
          <w:szCs w:val="20"/>
        </w:rPr>
      </w:pPr>
    </w:p>
    <w:p w:rsidR="00094E86" w:rsidRPr="00485E02" w:rsidRDefault="00094E86" w:rsidP="00094E86">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094E86" w:rsidRPr="00485E02" w:rsidRDefault="00094E86" w:rsidP="00094E86">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094E86" w:rsidRPr="00485E02" w:rsidRDefault="00094E86" w:rsidP="00094E86">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094E86" w:rsidRPr="00485E02" w:rsidRDefault="00094E86" w:rsidP="00094E8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094E86" w:rsidRPr="00485E02" w:rsidRDefault="00094E86" w:rsidP="00094E8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094E86" w:rsidRPr="00485E02" w:rsidRDefault="00094E86" w:rsidP="00094E86">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094E86" w:rsidRPr="00C60932" w:rsidRDefault="00094E86" w:rsidP="00094E8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094E86" w:rsidRPr="00ED512E" w:rsidRDefault="00094E86" w:rsidP="00094E86">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094E86" w:rsidRPr="00517A38" w:rsidRDefault="00094E86" w:rsidP="00094E86">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094E86" w:rsidRPr="00A309CA" w:rsidRDefault="00094E86" w:rsidP="00094E86">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094E86" w:rsidRPr="00A309CA" w:rsidRDefault="00094E86" w:rsidP="00094E86">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094E86" w:rsidRPr="0041138E" w:rsidRDefault="00094E86" w:rsidP="00094E86">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094E86" w:rsidRPr="00C60932" w:rsidRDefault="00094E86" w:rsidP="00094E86">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094E86" w:rsidRPr="00920E2B" w:rsidRDefault="00094E86" w:rsidP="00094E86">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094E86" w:rsidRPr="00920E2B" w:rsidRDefault="00094E86" w:rsidP="00094E86">
      <w:pPr>
        <w:widowControl w:val="0"/>
        <w:autoSpaceDE w:val="0"/>
        <w:autoSpaceDN w:val="0"/>
        <w:adjustRightInd w:val="0"/>
        <w:ind w:right="-530"/>
        <w:jc w:val="both"/>
        <w:rPr>
          <w:rFonts w:ascii="Arial" w:hAnsi="Arial" w:cs="Arial"/>
          <w:sz w:val="20"/>
          <w:szCs w:val="20"/>
        </w:rPr>
      </w:pPr>
    </w:p>
    <w:p w:rsidR="00094E86" w:rsidRPr="004069F4" w:rsidRDefault="00094E86" w:rsidP="00094E86">
      <w:pPr>
        <w:widowControl w:val="0"/>
        <w:autoSpaceDE w:val="0"/>
        <w:autoSpaceDN w:val="0"/>
        <w:adjustRightInd w:val="0"/>
        <w:ind w:right="-530"/>
        <w:jc w:val="both"/>
        <w:rPr>
          <w:rFonts w:ascii="Arial" w:hAnsi="Arial" w:cs="Arial"/>
          <w:sz w:val="16"/>
        </w:rPr>
      </w:pPr>
    </w:p>
    <w:p w:rsidR="00094E86" w:rsidRPr="00485E02" w:rsidRDefault="00094E86" w:rsidP="00094E8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094E86"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094E86" w:rsidRPr="00485E02" w:rsidRDefault="00094E86" w:rsidP="00094E86">
      <w:pPr>
        <w:rPr>
          <w:rFonts w:ascii="Arial" w:hAnsi="Arial" w:cs="Arial"/>
          <w:i/>
          <w:sz w:val="20"/>
          <w:szCs w:val="20"/>
        </w:rPr>
      </w:pPr>
      <w:r>
        <w:rPr>
          <w:rFonts w:ascii="Arial" w:hAnsi="Arial" w:cs="Arial"/>
          <w:b/>
          <w:bCs/>
          <w:sz w:val="20"/>
          <w:szCs w:val="20"/>
        </w:rPr>
        <w:lastRenderedPageBreak/>
        <w:t>ZP14/A/5</w:t>
      </w:r>
      <w:r w:rsidRPr="00C60932">
        <w:rPr>
          <w:rFonts w:ascii="Arial" w:hAnsi="Arial" w:cs="Arial"/>
          <w:b/>
          <w:bCs/>
          <w:sz w:val="20"/>
          <w:szCs w:val="20"/>
        </w:rPr>
        <w:t>/2018</w:t>
      </w:r>
      <w:r w:rsidRPr="00C60932">
        <w:rPr>
          <w:rFonts w:ascii="Arial" w:hAnsi="Arial" w:cs="Arial"/>
          <w:b/>
          <w:bCs/>
          <w:sz w:val="20"/>
          <w:szCs w:val="20"/>
        </w:rPr>
        <w:tab/>
      </w:r>
      <w:r w:rsidRPr="00C60932">
        <w:rPr>
          <w:rFonts w:ascii="Arial" w:hAnsi="Arial" w:cs="Arial"/>
          <w:b/>
          <w:bCs/>
          <w:sz w:val="20"/>
          <w:szCs w:val="20"/>
        </w:rPr>
        <w:tab/>
      </w:r>
      <w:r w:rsidRPr="00C60932">
        <w:rPr>
          <w:rFonts w:ascii="Arial" w:hAnsi="Arial" w:cs="Arial"/>
          <w:b/>
          <w:bCs/>
          <w:sz w:val="20"/>
          <w:szCs w:val="20"/>
        </w:rPr>
        <w:tab/>
      </w:r>
      <w:r w:rsidRPr="00C60932">
        <w:rPr>
          <w:rFonts w:ascii="Arial" w:hAnsi="Arial" w:cs="Arial"/>
          <w:b/>
          <w:bCs/>
          <w:sz w:val="20"/>
          <w:szCs w:val="20"/>
        </w:rPr>
        <w:tab/>
      </w:r>
      <w:r w:rsidRPr="00C60932">
        <w:rPr>
          <w:rFonts w:ascii="Arial" w:hAnsi="Arial" w:cs="Arial"/>
          <w:b/>
          <w:bCs/>
          <w:sz w:val="20"/>
          <w:szCs w:val="20"/>
        </w:rPr>
        <w:tab/>
      </w:r>
      <w:r w:rsidRPr="00C60932">
        <w:rPr>
          <w:rFonts w:ascii="Arial" w:hAnsi="Arial" w:cs="Arial"/>
          <w:b/>
          <w:bCs/>
          <w:sz w:val="20"/>
          <w:szCs w:val="20"/>
        </w:rPr>
        <w:tab/>
      </w:r>
      <w:r w:rsidRPr="00C60932">
        <w:rPr>
          <w:rFonts w:ascii="Arial" w:hAnsi="Arial" w:cs="Arial"/>
          <w:b/>
          <w:bCs/>
          <w:sz w:val="20"/>
          <w:szCs w:val="20"/>
        </w:rPr>
        <w:tab/>
      </w:r>
      <w:r w:rsidRPr="00485E02">
        <w:rPr>
          <w:rFonts w:ascii="Arial" w:hAnsi="Arial" w:cs="Arial"/>
          <w:i/>
          <w:sz w:val="20"/>
          <w:szCs w:val="20"/>
        </w:rPr>
        <w:t>Załącznik nr 2 do SIWZ</w:t>
      </w:r>
    </w:p>
    <w:p w:rsidR="00094E86" w:rsidRPr="00485E02" w:rsidRDefault="00094E86" w:rsidP="00094E86">
      <w:pPr>
        <w:jc w:val="right"/>
        <w:rPr>
          <w:rFonts w:ascii="Arial" w:hAnsi="Arial" w:cs="Arial"/>
          <w:sz w:val="20"/>
          <w:szCs w:val="20"/>
        </w:rPr>
      </w:pPr>
    </w:p>
    <w:p w:rsidR="00094E86" w:rsidRPr="00485E02" w:rsidRDefault="00094E86" w:rsidP="00094E86">
      <w:pPr>
        <w:jc w:val="right"/>
        <w:rPr>
          <w:rFonts w:ascii="Arial" w:hAnsi="Arial" w:cs="Arial"/>
          <w:sz w:val="20"/>
          <w:szCs w:val="20"/>
        </w:rPr>
      </w:pPr>
    </w:p>
    <w:p w:rsidR="00094E86" w:rsidRPr="00485E02" w:rsidRDefault="00094E86" w:rsidP="00094E86">
      <w:pPr>
        <w:jc w:val="right"/>
        <w:rPr>
          <w:rFonts w:ascii="Arial" w:hAnsi="Arial" w:cs="Arial"/>
          <w:sz w:val="20"/>
          <w:szCs w:val="20"/>
        </w:rPr>
      </w:pPr>
    </w:p>
    <w:p w:rsidR="00094E86" w:rsidRPr="00C60932" w:rsidRDefault="00094E86" w:rsidP="00094E86">
      <w:pPr>
        <w:pStyle w:val="Nagwek5"/>
        <w:rPr>
          <w:rFonts w:cs="Arial"/>
        </w:rPr>
      </w:pPr>
      <w:r w:rsidRPr="00C60932">
        <w:rPr>
          <w:rFonts w:cs="Arial"/>
        </w:rPr>
        <w:t>FORMULARZ OFERTOWY WYKONAWCY</w:t>
      </w:r>
    </w:p>
    <w:p w:rsidR="00094E86" w:rsidRPr="00485E02" w:rsidRDefault="00094E86" w:rsidP="00094E86">
      <w:pPr>
        <w:jc w:val="center"/>
        <w:rPr>
          <w:rFonts w:ascii="Arial" w:hAnsi="Arial" w:cs="Arial"/>
          <w:b/>
          <w:bCs/>
          <w:sz w:val="20"/>
          <w:szCs w:val="20"/>
        </w:rPr>
      </w:pPr>
      <w:r w:rsidRPr="00485E02">
        <w:rPr>
          <w:rFonts w:ascii="Arial" w:hAnsi="Arial" w:cs="Arial"/>
          <w:b/>
          <w:bCs/>
          <w:sz w:val="20"/>
          <w:szCs w:val="20"/>
        </w:rPr>
        <w:t>W TRYBIE PRZETARGU NIEOGRANICZONEGO</w:t>
      </w:r>
    </w:p>
    <w:p w:rsidR="00094E86" w:rsidRPr="00485E02" w:rsidRDefault="00094E86" w:rsidP="00094E86">
      <w:pPr>
        <w:rPr>
          <w:rFonts w:ascii="Arial" w:hAnsi="Arial" w:cs="Arial"/>
          <w:b/>
          <w:bCs/>
          <w:sz w:val="20"/>
          <w:szCs w:val="20"/>
        </w:rPr>
      </w:pPr>
    </w:p>
    <w:p w:rsidR="00094E86" w:rsidRPr="00485E02" w:rsidRDefault="00094E86" w:rsidP="00094E86">
      <w:pPr>
        <w:rPr>
          <w:rFonts w:ascii="Arial" w:hAnsi="Arial" w:cs="Arial"/>
          <w:sz w:val="20"/>
          <w:szCs w:val="20"/>
        </w:rPr>
      </w:pPr>
      <w:r w:rsidRPr="00485E02">
        <w:rPr>
          <w:rFonts w:ascii="Arial" w:hAnsi="Arial" w:cs="Arial"/>
          <w:b/>
          <w:bCs/>
          <w:sz w:val="20"/>
          <w:szCs w:val="20"/>
        </w:rPr>
        <w:t>Dane dotyczące Wykonawcy</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Nazwa....................................................................................................................</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Siedziba.................................................................................................................</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Nr telefonu/faks......................................................................................................</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e-mail ....................................................................................................................</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e-mail ( reklamacje) ……………………………………………………………………..</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NIP......................................................................................................................</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nr REGON...............................................................................................................</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094E86" w:rsidRPr="00485E02" w:rsidRDefault="00094E86" w:rsidP="00094E86">
      <w:pPr>
        <w:rPr>
          <w:rFonts w:ascii="Arial" w:hAnsi="Arial" w:cs="Arial"/>
          <w:b/>
          <w:sz w:val="20"/>
          <w:szCs w:val="20"/>
        </w:rPr>
      </w:pPr>
      <w:r w:rsidRPr="00485E02">
        <w:rPr>
          <w:rFonts w:ascii="Arial" w:hAnsi="Arial" w:cs="Arial"/>
          <w:b/>
          <w:sz w:val="20"/>
          <w:szCs w:val="20"/>
        </w:rPr>
        <w:t xml:space="preserve">*TAK / NIE </w:t>
      </w:r>
    </w:p>
    <w:p w:rsidR="00094E86" w:rsidRPr="00485E02" w:rsidRDefault="00094E86" w:rsidP="00094E86">
      <w:pPr>
        <w:rPr>
          <w:rFonts w:ascii="Arial" w:hAnsi="Arial" w:cs="Arial"/>
          <w:sz w:val="20"/>
          <w:szCs w:val="20"/>
        </w:rPr>
      </w:pPr>
    </w:p>
    <w:p w:rsidR="00094E86" w:rsidRPr="00485E02" w:rsidRDefault="00094E86" w:rsidP="00094E86">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094E86" w:rsidRPr="00485E02" w:rsidRDefault="00094E86" w:rsidP="00094E86">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094E86" w:rsidRPr="00485E02" w:rsidRDefault="00094E86" w:rsidP="00094E86">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094E86" w:rsidRPr="00485E02" w:rsidRDefault="00094E86" w:rsidP="00094E86">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094E86" w:rsidRPr="00485E02" w:rsidRDefault="00094E86" w:rsidP="00094E86">
      <w:pPr>
        <w:rPr>
          <w:rFonts w:ascii="Arial" w:hAnsi="Arial" w:cs="Arial"/>
          <w:sz w:val="20"/>
          <w:szCs w:val="20"/>
        </w:rPr>
      </w:pPr>
    </w:p>
    <w:p w:rsidR="00094E86" w:rsidRPr="00485E02" w:rsidRDefault="00094E86" w:rsidP="00094E86">
      <w:pPr>
        <w:jc w:val="both"/>
        <w:rPr>
          <w:rFonts w:ascii="Arial" w:hAnsi="Arial" w:cs="Arial"/>
          <w:sz w:val="20"/>
          <w:szCs w:val="20"/>
        </w:rPr>
      </w:pPr>
      <w:r w:rsidRPr="00485E02">
        <w:rPr>
          <w:rFonts w:ascii="Arial" w:hAnsi="Arial" w:cs="Arial"/>
          <w:b/>
          <w:bCs/>
          <w:sz w:val="20"/>
          <w:szCs w:val="20"/>
        </w:rPr>
        <w:t>Oferta Wykonawcy:</w:t>
      </w:r>
    </w:p>
    <w:p w:rsidR="00094E86" w:rsidRPr="00485E02" w:rsidRDefault="00094E86" w:rsidP="00094E86">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Pr>
          <w:rFonts w:ascii="Arial" w:hAnsi="Arial" w:cs="Arial"/>
          <w:bCs/>
          <w:sz w:val="20"/>
          <w:szCs w:val="20"/>
        </w:rPr>
        <w:t>ZP14/A/5</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Pr>
          <w:rFonts w:ascii="Arial" w:hAnsi="Arial" w:cs="Arial"/>
          <w:sz w:val="20"/>
          <w:szCs w:val="20"/>
          <w:highlight w:val="white"/>
        </w:rPr>
        <w:t>środków dezynfekcyjnych</w:t>
      </w:r>
      <w:r w:rsidR="00BF78FB">
        <w:rPr>
          <w:rFonts w:ascii="Arial" w:hAnsi="Arial" w:cs="Arial"/>
          <w:sz w:val="20"/>
          <w:szCs w:val="20"/>
          <w:highlight w:val="white"/>
        </w:rPr>
        <w:t xml:space="preserve">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094E86" w:rsidRPr="00C60932" w:rsidRDefault="00094E86" w:rsidP="00094E86">
      <w:pPr>
        <w:pStyle w:val="Nagwek3"/>
        <w:rPr>
          <w:rFonts w:cs="Arial"/>
        </w:rPr>
      </w:pPr>
    </w:p>
    <w:p w:rsidR="00094E86" w:rsidRPr="00485E02" w:rsidRDefault="00094E86" w:rsidP="00094E86">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Pakiet nr ….</w:t>
      </w:r>
    </w:p>
    <w:p w:rsidR="00094E86" w:rsidRPr="00485E02" w:rsidRDefault="00094E86" w:rsidP="00094E86">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094E86" w:rsidRPr="00485E02" w:rsidRDefault="00094E86" w:rsidP="00094E86">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094E86" w:rsidRPr="00485E02" w:rsidRDefault="00094E86" w:rsidP="00094E86">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094E86" w:rsidRPr="00485E02" w:rsidRDefault="00094E86" w:rsidP="00094E86">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094E86" w:rsidRPr="00485E02" w:rsidRDefault="00094E86" w:rsidP="00094E86">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094E86" w:rsidRPr="00485E02" w:rsidRDefault="00094E86" w:rsidP="00094E86">
      <w:pPr>
        <w:jc w:val="both"/>
        <w:rPr>
          <w:rFonts w:ascii="Arial" w:hAnsi="Arial" w:cs="Arial"/>
          <w:i/>
          <w:sz w:val="20"/>
          <w:szCs w:val="20"/>
        </w:rPr>
      </w:pPr>
      <w:r w:rsidRPr="00485E02">
        <w:rPr>
          <w:rFonts w:ascii="Arial" w:hAnsi="Arial" w:cs="Arial"/>
          <w:i/>
          <w:sz w:val="20"/>
          <w:szCs w:val="20"/>
        </w:rPr>
        <w:t>(dopisać potrzebną ilość pakietów)</w:t>
      </w:r>
    </w:p>
    <w:p w:rsidR="00094E86" w:rsidRPr="00485E02" w:rsidRDefault="00094E86" w:rsidP="00094E86">
      <w:pPr>
        <w:jc w:val="both"/>
        <w:rPr>
          <w:rFonts w:ascii="Arial" w:hAnsi="Arial" w:cs="Arial"/>
          <w:i/>
          <w:sz w:val="20"/>
          <w:szCs w:val="20"/>
        </w:rPr>
      </w:pPr>
    </w:p>
    <w:p w:rsidR="00094E86" w:rsidRPr="00485E02" w:rsidRDefault="00094E86" w:rsidP="00094E86">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094E86" w:rsidRDefault="00094E86" w:rsidP="00094E86">
      <w:pPr>
        <w:jc w:val="both"/>
        <w:rPr>
          <w:rFonts w:ascii="Arial" w:hAnsi="Arial" w:cs="Arial"/>
          <w:bCs/>
          <w:sz w:val="20"/>
          <w:szCs w:val="20"/>
        </w:rPr>
      </w:pPr>
      <w:r>
        <w:rPr>
          <w:rFonts w:ascii="Arial" w:hAnsi="Arial" w:cs="Arial"/>
          <w:bCs/>
          <w:sz w:val="20"/>
          <w:szCs w:val="20"/>
        </w:rPr>
        <w:t>1. W</w:t>
      </w:r>
      <w:r w:rsidRPr="00485E02">
        <w:rPr>
          <w:rFonts w:ascii="Arial" w:hAnsi="Arial" w:cs="Arial"/>
          <w:bCs/>
          <w:sz w:val="20"/>
          <w:szCs w:val="20"/>
        </w:rPr>
        <w:t xml:space="preserve"> przypadku wyboru mojej oferty w toku prowadzonego postępowania o udzielenie zamówienia publicznego </w:t>
      </w:r>
      <w:r>
        <w:rPr>
          <w:rFonts w:ascii="Arial" w:hAnsi="Arial" w:cs="Arial"/>
          <w:sz w:val="20"/>
          <w:szCs w:val="20"/>
        </w:rPr>
        <w:t>nr ZP14/A/5</w:t>
      </w:r>
      <w:r w:rsidRPr="00485E02">
        <w:rPr>
          <w:rFonts w:ascii="Arial" w:hAnsi="Arial" w:cs="Arial"/>
          <w:sz w:val="20"/>
          <w:szCs w:val="20"/>
        </w:rPr>
        <w:t xml:space="preserve">/2018 </w:t>
      </w:r>
      <w:r w:rsidRPr="00485E02">
        <w:rPr>
          <w:rFonts w:ascii="Arial" w:hAnsi="Arial" w:cs="Arial"/>
          <w:bCs/>
          <w:sz w:val="20"/>
          <w:szCs w:val="20"/>
        </w:rPr>
        <w:t>zobowiązuję się do zawarcia pisemnej umowy w siedzibie</w:t>
      </w:r>
      <w:r w:rsidR="00BF78FB">
        <w:rPr>
          <w:rFonts w:ascii="Arial" w:hAnsi="Arial" w:cs="Arial"/>
          <w:bCs/>
          <w:sz w:val="20"/>
          <w:szCs w:val="20"/>
        </w:rPr>
        <w:t xml:space="preserve"> </w:t>
      </w:r>
      <w:r w:rsidRPr="00485E02">
        <w:rPr>
          <w:rFonts w:ascii="Arial" w:hAnsi="Arial" w:cs="Arial"/>
          <w:bCs/>
          <w:sz w:val="20"/>
          <w:szCs w:val="20"/>
        </w:rPr>
        <w:t>Zamawiającego, w terminie przez niego wyznaczonym,</w:t>
      </w:r>
    </w:p>
    <w:p w:rsidR="00094E86" w:rsidRDefault="00094E86" w:rsidP="00094E86">
      <w:pPr>
        <w:jc w:val="both"/>
        <w:rPr>
          <w:rFonts w:ascii="Arial" w:eastAsia="SimSun" w:hAnsi="Arial" w:cs="Arial"/>
          <w:sz w:val="20"/>
          <w:szCs w:val="20"/>
        </w:rPr>
      </w:pPr>
      <w:r>
        <w:rPr>
          <w:rFonts w:ascii="Arial" w:eastAsia="SimSun" w:hAnsi="Arial" w:cs="Arial"/>
          <w:sz w:val="20"/>
          <w:szCs w:val="20"/>
        </w:rPr>
        <w:t>2.  A</w:t>
      </w:r>
      <w:r w:rsidRPr="00485E02">
        <w:rPr>
          <w:rFonts w:ascii="Arial" w:eastAsia="SimSun" w:hAnsi="Arial" w:cs="Arial"/>
          <w:sz w:val="20"/>
          <w:szCs w:val="20"/>
        </w:rPr>
        <w:t>kceptuję termin płatności 30 dni od daty dostarczenia faktury Zamawiającemu,</w:t>
      </w:r>
    </w:p>
    <w:p w:rsidR="00094E86" w:rsidRDefault="00094E86" w:rsidP="00094E86">
      <w:pPr>
        <w:jc w:val="both"/>
        <w:rPr>
          <w:rFonts w:ascii="Arial" w:eastAsia="SimSun" w:hAnsi="Arial" w:cs="Arial"/>
          <w:sz w:val="20"/>
          <w:szCs w:val="20"/>
        </w:rPr>
      </w:pPr>
      <w:r>
        <w:rPr>
          <w:rFonts w:ascii="Arial" w:eastAsia="SimSun" w:hAnsi="Arial" w:cs="Arial"/>
          <w:sz w:val="20"/>
          <w:szCs w:val="20"/>
        </w:rPr>
        <w:t xml:space="preserve">3. </w:t>
      </w:r>
      <w:r>
        <w:rPr>
          <w:rFonts w:ascii="Arial" w:hAnsi="Arial" w:cs="Arial"/>
          <w:sz w:val="20"/>
          <w:szCs w:val="20"/>
        </w:rPr>
        <w:t>W</w:t>
      </w:r>
      <w:r w:rsidRPr="00485E02">
        <w:rPr>
          <w:rFonts w:ascii="Arial" w:hAnsi="Arial" w:cs="Arial"/>
          <w:sz w:val="20"/>
          <w:szCs w:val="20"/>
        </w:rPr>
        <w:t>artość oferty  wynika z kalkulacji formularza cenowego stanowiącego integralną część niniejszego formularza ofertowego,</w:t>
      </w:r>
    </w:p>
    <w:p w:rsidR="00094E86" w:rsidRDefault="00094E86" w:rsidP="00094E86">
      <w:pPr>
        <w:jc w:val="both"/>
        <w:rPr>
          <w:rFonts w:ascii="Arial" w:eastAsia="SimSun" w:hAnsi="Arial" w:cs="Arial"/>
          <w:sz w:val="20"/>
          <w:szCs w:val="20"/>
        </w:rPr>
      </w:pPr>
      <w:r>
        <w:rPr>
          <w:rFonts w:ascii="Arial" w:eastAsia="SimSun" w:hAnsi="Arial" w:cs="Arial"/>
          <w:sz w:val="20"/>
          <w:szCs w:val="20"/>
        </w:rPr>
        <w:t>4. Z</w:t>
      </w:r>
      <w:r w:rsidRPr="00485E02">
        <w:rPr>
          <w:rFonts w:ascii="Arial" w:eastAsia="SimSun" w:hAnsi="Arial" w:cs="Arial"/>
          <w:sz w:val="20"/>
          <w:szCs w:val="20"/>
        </w:rPr>
        <w:t xml:space="preserve">apoznałem się </w:t>
      </w:r>
      <w:r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094E86" w:rsidRDefault="00094E86" w:rsidP="00094E86">
      <w:pPr>
        <w:widowControl w:val="0"/>
        <w:autoSpaceDE w:val="0"/>
        <w:autoSpaceDN w:val="0"/>
        <w:adjustRightInd w:val="0"/>
        <w:jc w:val="both"/>
        <w:rPr>
          <w:rFonts w:ascii="Arial" w:eastAsia="SimSun" w:hAnsi="Arial" w:cs="Arial"/>
          <w:sz w:val="20"/>
          <w:szCs w:val="20"/>
        </w:rPr>
      </w:pPr>
      <w:r>
        <w:rPr>
          <w:rFonts w:ascii="Arial" w:eastAsia="SimSun" w:hAnsi="Arial" w:cs="Arial"/>
          <w:sz w:val="20"/>
          <w:szCs w:val="20"/>
        </w:rPr>
        <w:t>5.</w:t>
      </w:r>
      <w:r w:rsidRPr="00485E02">
        <w:rPr>
          <w:rFonts w:ascii="Arial" w:eastAsia="SimSun" w:hAnsi="Arial" w:cs="Arial"/>
          <w:sz w:val="20"/>
          <w:szCs w:val="20"/>
        </w:rPr>
        <w:t xml:space="preserve"> zapoznałem się ze wzorem umowy stanowiącym</w:t>
      </w:r>
      <w:r w:rsidR="00BF78FB">
        <w:rPr>
          <w:rFonts w:ascii="Arial" w:eastAsia="SimSun" w:hAnsi="Arial" w:cs="Arial"/>
          <w:sz w:val="20"/>
          <w:szCs w:val="20"/>
        </w:rPr>
        <w:t xml:space="preserve"> </w:t>
      </w:r>
      <w:r w:rsidRPr="00485E02">
        <w:rPr>
          <w:rFonts w:ascii="Arial" w:eastAsia="SimSun" w:hAnsi="Arial" w:cs="Arial"/>
          <w:sz w:val="20"/>
          <w:szCs w:val="20"/>
        </w:rPr>
        <w:t>załącznik nr 4 do SIWZ, akceptuję go i nie wnoszę do niego zastrzeżeń,</w:t>
      </w:r>
    </w:p>
    <w:p w:rsidR="00094E86" w:rsidRDefault="00094E86" w:rsidP="00094E86">
      <w:pPr>
        <w:widowControl w:val="0"/>
        <w:autoSpaceDE w:val="0"/>
        <w:autoSpaceDN w:val="0"/>
        <w:adjustRightInd w:val="0"/>
        <w:jc w:val="both"/>
        <w:rPr>
          <w:rFonts w:ascii="Arial" w:hAnsi="Arial" w:cs="Arial"/>
          <w:color w:val="000000"/>
          <w:sz w:val="20"/>
          <w:szCs w:val="20"/>
        </w:rPr>
      </w:pPr>
      <w:r w:rsidRPr="00485E02">
        <w:rPr>
          <w:rFonts w:ascii="Arial" w:eastAsia="SimSun" w:hAnsi="Arial" w:cs="Arial"/>
          <w:sz w:val="20"/>
          <w:szCs w:val="20"/>
        </w:rPr>
        <w:t xml:space="preserve">- </w:t>
      </w:r>
      <w:r w:rsidRPr="00C60932">
        <w:rPr>
          <w:rFonts w:ascii="Arial" w:eastAsia="SimSun" w:hAnsi="Arial" w:cs="Arial"/>
          <w:color w:val="000000"/>
          <w:sz w:val="20"/>
          <w:szCs w:val="20"/>
        </w:rPr>
        <w:t>zaproponowane ceny będą cenami stałymi przez okres trwania umowy,</w:t>
      </w:r>
    </w:p>
    <w:p w:rsidR="00094E86" w:rsidRDefault="00094E86" w:rsidP="00094E86">
      <w:pPr>
        <w:tabs>
          <w:tab w:val="num" w:pos="0"/>
        </w:tabs>
        <w:suppressAutoHyphens/>
        <w:jc w:val="both"/>
        <w:rPr>
          <w:rFonts w:ascii="Arial" w:hAnsi="Arial" w:cs="Arial"/>
          <w:sz w:val="20"/>
          <w:szCs w:val="20"/>
        </w:rPr>
      </w:pPr>
      <w:r w:rsidRPr="00A16062">
        <w:rPr>
          <w:rFonts w:ascii="Arial" w:hAnsi="Arial" w:cs="Arial"/>
          <w:sz w:val="20"/>
          <w:szCs w:val="20"/>
        </w:rPr>
        <w:lastRenderedPageBreak/>
        <w:t>- następujące części zamówienia (zakres) zamierzamy powierzyć podwykonawcom (wypełnić jeżeli dotyczy) : ………………………………………………………………………………………………</w:t>
      </w:r>
    </w:p>
    <w:p w:rsidR="00094E86" w:rsidRDefault="00094E86" w:rsidP="00094E86">
      <w:pPr>
        <w:tabs>
          <w:tab w:val="num" w:pos="0"/>
        </w:tabs>
        <w:jc w:val="both"/>
        <w:rPr>
          <w:rFonts w:ascii="Arial" w:hAnsi="Arial" w:cs="Arial"/>
          <w:sz w:val="20"/>
          <w:szCs w:val="20"/>
        </w:rPr>
      </w:pPr>
      <w:r w:rsidRPr="00A16062">
        <w:rPr>
          <w:rFonts w:ascii="Arial" w:hAnsi="Arial" w:cs="Arial"/>
          <w:sz w:val="20"/>
          <w:szCs w:val="20"/>
        </w:rPr>
        <w:t>………………………………………………………………………………………………………………….</w:t>
      </w:r>
    </w:p>
    <w:p w:rsidR="00094E86" w:rsidRDefault="00094E86" w:rsidP="00094E86">
      <w:pPr>
        <w:tabs>
          <w:tab w:val="num" w:pos="0"/>
        </w:tabs>
        <w:jc w:val="both"/>
        <w:rPr>
          <w:rFonts w:ascii="Arial" w:hAnsi="Arial" w:cs="Arial"/>
          <w:sz w:val="20"/>
          <w:szCs w:val="20"/>
        </w:rPr>
      </w:pPr>
      <w:r w:rsidRPr="00A16062">
        <w:rPr>
          <w:rFonts w:ascii="Arial" w:hAnsi="Arial" w:cs="Arial"/>
          <w:sz w:val="20"/>
          <w:szCs w:val="20"/>
        </w:rPr>
        <w:t>………………………………………………………………………………………………………………….</w:t>
      </w:r>
    </w:p>
    <w:p w:rsidR="00094E86" w:rsidRDefault="00094E86" w:rsidP="00094E86">
      <w:pPr>
        <w:tabs>
          <w:tab w:val="num" w:pos="0"/>
        </w:tabs>
        <w:jc w:val="both"/>
        <w:rPr>
          <w:rFonts w:ascii="Arial" w:hAnsi="Arial" w:cs="Arial"/>
          <w:i/>
          <w:iCs/>
          <w:sz w:val="20"/>
          <w:szCs w:val="20"/>
        </w:rPr>
      </w:pPr>
      <w:r w:rsidRPr="00A16062">
        <w:rPr>
          <w:rFonts w:ascii="Arial" w:hAnsi="Arial" w:cs="Arial"/>
          <w:i/>
          <w:iCs/>
          <w:sz w:val="20"/>
          <w:szCs w:val="20"/>
        </w:rPr>
        <w:t xml:space="preserve">(Jeżeli nie dotyczy należy wykreślić lub wpisać „nie dotyczy”. W przypadku braku skreśleń i zapisów </w:t>
      </w:r>
      <w:r w:rsidRPr="00A16062">
        <w:rPr>
          <w:rFonts w:ascii="Arial" w:hAnsi="Arial" w:cs="Arial"/>
          <w:i/>
          <w:iCs/>
          <w:sz w:val="20"/>
          <w:szCs w:val="20"/>
        </w:rPr>
        <w:br/>
        <w:t>w niniejszym punkcie przyjmuje się że wykonawca nie skorzysta z usług podwykonawców)</w:t>
      </w:r>
    </w:p>
    <w:p w:rsidR="00094E86" w:rsidRDefault="00094E86" w:rsidP="00094E86">
      <w:pPr>
        <w:tabs>
          <w:tab w:val="num" w:pos="0"/>
        </w:tabs>
        <w:jc w:val="both"/>
        <w:rPr>
          <w:rFonts w:ascii="Arial" w:hAnsi="Arial" w:cs="Arial"/>
          <w:i/>
          <w:iCs/>
          <w:sz w:val="20"/>
          <w:szCs w:val="20"/>
        </w:rPr>
      </w:pPr>
    </w:p>
    <w:p w:rsidR="00094E86" w:rsidRDefault="00094E86" w:rsidP="00094E86">
      <w:pPr>
        <w:tabs>
          <w:tab w:val="num" w:pos="0"/>
        </w:tabs>
        <w:suppressAutoHyphens/>
        <w:jc w:val="both"/>
        <w:rPr>
          <w:rFonts w:ascii="Arial" w:hAnsi="Arial" w:cs="Arial"/>
          <w:sz w:val="20"/>
          <w:szCs w:val="20"/>
        </w:rPr>
      </w:pPr>
      <w:r w:rsidRPr="00A16062">
        <w:rPr>
          <w:rFonts w:ascii="Arial" w:hAnsi="Arial" w:cs="Arial"/>
          <w:sz w:val="20"/>
          <w:szCs w:val="20"/>
        </w:rPr>
        <w:t>- wartość lub procentowa część zamówienia, jaka zostanie powierzona podwykonawcy lub podwykonawcom (wypełnić jeżeli planuje się powierzenie części zamówienia podwykonawcom): ………………………………………………………………………………………………………</w:t>
      </w:r>
    </w:p>
    <w:p w:rsidR="00094E86" w:rsidRDefault="00094E86" w:rsidP="00094E86">
      <w:pPr>
        <w:pStyle w:val="Tekstpodstawowy3"/>
        <w:jc w:val="both"/>
        <w:rPr>
          <w:rFonts w:eastAsia="SimSun" w:cs="Arial"/>
          <w:szCs w:val="20"/>
        </w:rPr>
      </w:pPr>
    </w:p>
    <w:p w:rsidR="00094E86" w:rsidRDefault="00094E86" w:rsidP="00094E86">
      <w:pPr>
        <w:pStyle w:val="Tekstpodstawowy3"/>
        <w:jc w:val="both"/>
        <w:rPr>
          <w:rFonts w:eastAsia="SimSun" w:cs="Arial"/>
          <w:szCs w:val="20"/>
        </w:rPr>
      </w:pPr>
      <w:r w:rsidRPr="00C60932">
        <w:rPr>
          <w:rFonts w:eastAsia="SimSun" w:cs="Arial"/>
          <w:szCs w:val="20"/>
        </w:rPr>
        <w:t>- wybór oferty prowadzi/nie prowadzi do powstania u Zamawiającego obowiązku podatkowego*:</w:t>
      </w:r>
    </w:p>
    <w:p w:rsidR="00094E86" w:rsidRDefault="00094E86" w:rsidP="00094E86">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094E86" w:rsidRDefault="00094E86" w:rsidP="00094E86">
      <w:pPr>
        <w:pStyle w:val="Tekstpodstawowy3"/>
        <w:jc w:val="both"/>
        <w:rPr>
          <w:rFonts w:eastAsia="SimSun" w:cs="Arial"/>
          <w:szCs w:val="20"/>
        </w:rPr>
      </w:pPr>
      <w:r w:rsidRPr="00ED512E">
        <w:rPr>
          <w:rFonts w:eastAsia="SimSun" w:cs="Arial"/>
          <w:szCs w:val="20"/>
        </w:rPr>
        <w:t>2) Wartość towaru lub usługi bez kwoty podatku od towarów i usług: ...........................................................................</w:t>
      </w:r>
    </w:p>
    <w:p w:rsidR="00094E86" w:rsidRDefault="00094E86" w:rsidP="00094E86">
      <w:pPr>
        <w:pStyle w:val="Tekstpodstawowy3"/>
        <w:jc w:val="both"/>
        <w:rPr>
          <w:rFonts w:eastAsia="SimSun" w:cs="Arial"/>
          <w:szCs w:val="20"/>
        </w:rPr>
      </w:pPr>
    </w:p>
    <w:p w:rsidR="00094E86" w:rsidRDefault="00094E86" w:rsidP="00094E86">
      <w:pPr>
        <w:pStyle w:val="Tekstpodstawowy3"/>
        <w:jc w:val="both"/>
        <w:rPr>
          <w:rFonts w:eastAsia="SimSun" w:cs="Arial"/>
          <w:szCs w:val="20"/>
        </w:rPr>
      </w:pPr>
      <w:r w:rsidRPr="00517A38">
        <w:rPr>
          <w:rFonts w:eastAsia="SimSun" w:cs="Arial"/>
          <w:szCs w:val="20"/>
        </w:rPr>
        <w:t xml:space="preserve">Osoba wyznaczona do kontaktu w sprawach niniejszej oferty oraz wykonania umowy po stronie Wykonawcy </w:t>
      </w:r>
    </w:p>
    <w:p w:rsidR="00094E86" w:rsidRPr="00A309CA" w:rsidRDefault="00094E86" w:rsidP="00094E86">
      <w:pPr>
        <w:pStyle w:val="Tekstpodstawowy3"/>
        <w:rPr>
          <w:rFonts w:eastAsia="SimSun" w:cs="Arial"/>
          <w:szCs w:val="20"/>
        </w:rPr>
      </w:pPr>
    </w:p>
    <w:p w:rsidR="00094E86" w:rsidRPr="00A309CA" w:rsidRDefault="00094E86" w:rsidP="00094E86">
      <w:pPr>
        <w:pStyle w:val="Tekstpodstawowy3"/>
        <w:ind w:left="4248" w:firstLine="708"/>
        <w:jc w:val="center"/>
        <w:rPr>
          <w:rFonts w:eastAsia="SimSun" w:cs="Arial"/>
          <w:szCs w:val="20"/>
        </w:rPr>
      </w:pPr>
      <w:r w:rsidRPr="00A309CA">
        <w:rPr>
          <w:rFonts w:eastAsia="SimSun" w:cs="Arial"/>
          <w:szCs w:val="20"/>
        </w:rPr>
        <w:t>……………………….................................</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094E86" w:rsidRDefault="00094E86" w:rsidP="00094E86">
      <w:pPr>
        <w:jc w:val="both"/>
        <w:rPr>
          <w:rFonts w:ascii="Arial" w:eastAsia="SimSun" w:hAnsi="Arial" w:cs="Arial"/>
          <w:sz w:val="20"/>
          <w:szCs w:val="20"/>
        </w:rPr>
      </w:pP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094E86" w:rsidRDefault="00094E86" w:rsidP="00094E86">
      <w:pPr>
        <w:jc w:val="both"/>
        <w:rPr>
          <w:rFonts w:ascii="Arial" w:eastAsia="SimSun" w:hAnsi="Arial" w:cs="Arial"/>
          <w:sz w:val="20"/>
          <w:szCs w:val="20"/>
        </w:rPr>
      </w:pPr>
    </w:p>
    <w:p w:rsidR="00094E86" w:rsidRPr="00485E02" w:rsidRDefault="00094E86" w:rsidP="00094E86">
      <w:pPr>
        <w:rPr>
          <w:rFonts w:ascii="Arial" w:eastAsia="SimSun" w:hAnsi="Arial" w:cs="Arial"/>
          <w:b/>
          <w:bCs/>
          <w:sz w:val="20"/>
          <w:szCs w:val="20"/>
        </w:rPr>
      </w:pPr>
      <w:r w:rsidRPr="00485E02">
        <w:rPr>
          <w:rFonts w:ascii="Arial" w:eastAsia="SimSun" w:hAnsi="Arial" w:cs="Arial"/>
          <w:b/>
          <w:bCs/>
          <w:sz w:val="20"/>
          <w:szCs w:val="20"/>
        </w:rPr>
        <w:t>Lista  załączników:</w:t>
      </w:r>
    </w:p>
    <w:p w:rsidR="00094E86" w:rsidRPr="00485E02" w:rsidRDefault="00094E86" w:rsidP="00094E86">
      <w:pPr>
        <w:rPr>
          <w:rFonts w:ascii="Arial" w:eastAsia="SimSun" w:hAnsi="Arial" w:cs="Arial"/>
          <w:b/>
          <w:bCs/>
          <w:sz w:val="20"/>
          <w:szCs w:val="20"/>
        </w:rPr>
      </w:pPr>
      <w:r w:rsidRPr="00485E02">
        <w:rPr>
          <w:rFonts w:ascii="Arial" w:eastAsia="SimSun" w:hAnsi="Arial" w:cs="Arial"/>
          <w:b/>
          <w:bCs/>
          <w:sz w:val="20"/>
          <w:szCs w:val="20"/>
        </w:rPr>
        <w:t>…………..</w:t>
      </w:r>
    </w:p>
    <w:p w:rsidR="00094E86" w:rsidRPr="00485E02" w:rsidRDefault="00094E86" w:rsidP="00094E86">
      <w:pPr>
        <w:rPr>
          <w:rFonts w:ascii="Arial" w:eastAsia="SimSun" w:hAnsi="Arial" w:cs="Arial"/>
          <w:b/>
          <w:bCs/>
          <w:sz w:val="20"/>
          <w:szCs w:val="20"/>
        </w:rPr>
      </w:pPr>
      <w:r w:rsidRPr="00485E02">
        <w:rPr>
          <w:rFonts w:ascii="Arial" w:eastAsia="SimSun" w:hAnsi="Arial" w:cs="Arial"/>
          <w:b/>
          <w:bCs/>
          <w:sz w:val="20"/>
          <w:szCs w:val="20"/>
        </w:rPr>
        <w:t>……………</w:t>
      </w:r>
    </w:p>
    <w:p w:rsidR="00094E86" w:rsidRPr="00485E02" w:rsidRDefault="00094E86" w:rsidP="00094E86">
      <w:pPr>
        <w:rPr>
          <w:rFonts w:ascii="Arial" w:eastAsia="SimSun" w:hAnsi="Arial" w:cs="Arial"/>
          <w:b/>
          <w:bCs/>
          <w:sz w:val="20"/>
          <w:szCs w:val="20"/>
        </w:rPr>
      </w:pPr>
    </w:p>
    <w:p w:rsidR="00094E86" w:rsidRDefault="00094E86" w:rsidP="00094E86">
      <w:pPr>
        <w:jc w:val="both"/>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094E86" w:rsidRDefault="00094E86" w:rsidP="00094E86">
      <w:pPr>
        <w:jc w:val="both"/>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094E86" w:rsidRDefault="00094E86" w:rsidP="00094E86">
      <w:pPr>
        <w:jc w:val="both"/>
        <w:rPr>
          <w:rFonts w:ascii="Arial" w:eastAsia="SimSun" w:hAnsi="Arial" w:cs="Arial"/>
          <w:b/>
          <w:sz w:val="20"/>
          <w:szCs w:val="20"/>
        </w:rPr>
      </w:pPr>
      <w:r w:rsidRPr="00485E02">
        <w:rPr>
          <w:rFonts w:ascii="Arial" w:eastAsia="SimSun" w:hAnsi="Arial" w:cs="Arial"/>
          <w:b/>
          <w:sz w:val="20"/>
          <w:szCs w:val="20"/>
        </w:rPr>
        <w:t>Uzasadnienie:</w:t>
      </w: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w:t>
      </w: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 xml:space="preserve">Inne informacje Wykonawcy: </w:t>
      </w: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w:t>
      </w:r>
    </w:p>
    <w:p w:rsidR="00094E86" w:rsidRDefault="00094E86" w:rsidP="00094E86">
      <w:pPr>
        <w:jc w:val="both"/>
        <w:rPr>
          <w:rFonts w:ascii="Arial" w:eastAsia="SimSun" w:hAnsi="Arial" w:cs="Arial"/>
          <w:sz w:val="20"/>
          <w:szCs w:val="20"/>
        </w:rPr>
      </w:pP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 xml:space="preserve">(imię i nazwisko) </w:t>
      </w:r>
    </w:p>
    <w:p w:rsidR="00094E86" w:rsidRDefault="00094E86" w:rsidP="00094E86">
      <w:pPr>
        <w:jc w:val="both"/>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094E86" w:rsidRPr="00485E02" w:rsidRDefault="00094E86" w:rsidP="00094E86">
      <w:pPr>
        <w:shd w:val="clear" w:color="auto" w:fill="FFFFFF"/>
        <w:spacing w:before="312"/>
        <w:rPr>
          <w:rFonts w:ascii="Arial" w:hAnsi="Arial" w:cs="Arial"/>
          <w:sz w:val="20"/>
          <w:szCs w:val="20"/>
        </w:rPr>
        <w:sectPr w:rsidR="00094E86" w:rsidRPr="00485E02" w:rsidSect="003B2F98">
          <w:pgSz w:w="11909" w:h="16834"/>
          <w:pgMar w:top="1417" w:right="1417" w:bottom="1417" w:left="1417" w:header="708" w:footer="708" w:gutter="0"/>
          <w:cols w:space="60"/>
          <w:noEndnote/>
          <w:docGrid w:linePitch="326"/>
        </w:sectPr>
      </w:pPr>
    </w:p>
    <w:p w:rsidR="00094E86" w:rsidRPr="00485E02" w:rsidRDefault="00094E86" w:rsidP="00094E86">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094E86" w:rsidRPr="00485E02" w:rsidRDefault="00094E86" w:rsidP="00094E86">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094E86" w:rsidRPr="00485E02" w:rsidRDefault="00094E86" w:rsidP="00094E86">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094E86" w:rsidRPr="00485E02" w:rsidRDefault="00094E86" w:rsidP="00094E86">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094E86" w:rsidRPr="00485E02" w:rsidRDefault="00094E86" w:rsidP="00094E86">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094E86" w:rsidRPr="00485E02" w:rsidRDefault="00094E86" w:rsidP="00094E86">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094E86" w:rsidRPr="00485E02" w:rsidRDefault="00094E86" w:rsidP="00094E86">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094E86" w:rsidRPr="00485E02" w:rsidRDefault="00094E86" w:rsidP="00094E86">
      <w:pPr>
        <w:jc w:val="right"/>
        <w:rPr>
          <w:rFonts w:ascii="Arial" w:hAnsi="Arial" w:cs="Arial"/>
          <w:sz w:val="20"/>
          <w:szCs w:val="20"/>
        </w:rPr>
      </w:pPr>
      <w:r>
        <w:rPr>
          <w:rFonts w:ascii="Arial" w:hAnsi="Arial" w:cs="Arial"/>
          <w:b/>
          <w:bCs/>
          <w:sz w:val="20"/>
          <w:szCs w:val="20"/>
        </w:rPr>
        <w:t>ZP14/A/5</w:t>
      </w:r>
      <w:r w:rsidRPr="00C60932">
        <w:rPr>
          <w:rFonts w:ascii="Arial" w:hAnsi="Arial" w:cs="Arial"/>
          <w:b/>
          <w:bCs/>
          <w:sz w:val="20"/>
          <w:szCs w:val="20"/>
        </w:rPr>
        <w:t>/2018</w:t>
      </w:r>
    </w:p>
    <w:p w:rsidR="00094E86" w:rsidRPr="00485E02" w:rsidRDefault="00094E86" w:rsidP="00094E86">
      <w:pPr>
        <w:rPr>
          <w:rFonts w:ascii="Arial" w:hAnsi="Arial" w:cs="Arial"/>
          <w:sz w:val="20"/>
          <w:szCs w:val="20"/>
        </w:rPr>
      </w:pPr>
    </w:p>
    <w:p w:rsidR="00094E86" w:rsidRPr="00C60932" w:rsidRDefault="00094E86" w:rsidP="00094E86">
      <w:pPr>
        <w:pStyle w:val="Nagwek1"/>
        <w:rPr>
          <w:rFonts w:cs="Arial"/>
        </w:rPr>
      </w:pPr>
      <w:r w:rsidRPr="00485E02">
        <w:rPr>
          <w:rFonts w:cs="Arial"/>
          <w:sz w:val="24"/>
        </w:rPr>
        <w:t>Oświadczenie Wykonawcy</w:t>
      </w:r>
    </w:p>
    <w:p w:rsidR="00094E86" w:rsidRPr="00920E2B" w:rsidRDefault="00094E86" w:rsidP="00094E86">
      <w:pPr>
        <w:pStyle w:val="Nagwek3"/>
        <w:jc w:val="center"/>
        <w:rPr>
          <w:rFonts w:cs="Arial"/>
          <w:b/>
        </w:rPr>
      </w:pPr>
      <w:r w:rsidRPr="00C60932">
        <w:rPr>
          <w:rFonts w:cs="Arial"/>
        </w:rPr>
        <w:t>Składane na podstawie art. 25a ust. 1 z dnia 29 stycznia 2004r.</w:t>
      </w:r>
    </w:p>
    <w:p w:rsidR="00094E86" w:rsidRPr="004069F4" w:rsidRDefault="00094E86" w:rsidP="00094E86">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094E86" w:rsidRPr="00485E02" w:rsidRDefault="00094E86" w:rsidP="00094E86">
      <w:pPr>
        <w:jc w:val="center"/>
        <w:rPr>
          <w:rFonts w:ascii="Arial" w:hAnsi="Arial" w:cs="Arial"/>
          <w:b/>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DOTYCZĄCE PRZESŁANEK WYKLUCZENIA Z POSTĘPOWANIA</w:t>
      </w:r>
    </w:p>
    <w:p w:rsidR="00094E86" w:rsidRPr="00485E02" w:rsidRDefault="00094E86" w:rsidP="00094E86">
      <w:pPr>
        <w:rPr>
          <w:rFonts w:ascii="Arial" w:hAnsi="Arial" w:cs="Arial"/>
        </w:rPr>
      </w:pPr>
    </w:p>
    <w:p w:rsidR="00094E86" w:rsidRPr="00920E2B" w:rsidRDefault="00094E86" w:rsidP="00094E86">
      <w:pPr>
        <w:pStyle w:val="Nagwek3"/>
        <w:jc w:val="both"/>
        <w:rPr>
          <w:rFonts w:cs="Arial"/>
          <w:b/>
        </w:rPr>
      </w:pPr>
      <w:r w:rsidRPr="00485E02">
        <w:rPr>
          <w:rFonts w:cs="Arial"/>
        </w:rPr>
        <w:t xml:space="preserve">Na potrzeby postępowania o udzielenie zamówienia publicznego na </w:t>
      </w:r>
      <w:r w:rsidRPr="00C60932">
        <w:rPr>
          <w:rFonts w:cs="Arial"/>
          <w:b/>
        </w:rPr>
        <w:t xml:space="preserve">dostawę  </w:t>
      </w:r>
      <w:r>
        <w:rPr>
          <w:rFonts w:cs="Arial"/>
          <w:b/>
        </w:rPr>
        <w:t>środków dezynfekcyjnych</w:t>
      </w:r>
      <w:r w:rsidRPr="00C60932">
        <w:rPr>
          <w:rFonts w:cs="Arial"/>
        </w:rPr>
        <w:t>, prowadzonego przez Szpital Powiatu Bytowskiego Sp. z o.o., oświadczam, co następuje:</w:t>
      </w:r>
    </w:p>
    <w:p w:rsidR="00094E86" w:rsidRPr="00485E02" w:rsidRDefault="00094E86" w:rsidP="00094E86">
      <w:pPr>
        <w:rPr>
          <w:rFonts w:ascii="Arial" w:hAnsi="Arial" w:cs="Arial"/>
        </w:rPr>
      </w:pPr>
    </w:p>
    <w:p w:rsidR="00094E86" w:rsidRPr="00485E02" w:rsidRDefault="00094E86" w:rsidP="00094E86">
      <w:pPr>
        <w:pStyle w:val="Nagwek3"/>
        <w:rPr>
          <w:rFonts w:cs="Arial"/>
        </w:rPr>
      </w:pPr>
      <w:r w:rsidRPr="00485E02">
        <w:rPr>
          <w:rFonts w:cs="Arial"/>
        </w:rPr>
        <w:t>OŚWIADCZENIA DOTYCZACE WYKONAWCY:</w:t>
      </w:r>
    </w:p>
    <w:p w:rsidR="00094E86" w:rsidRDefault="00094E86" w:rsidP="00094E86">
      <w:pPr>
        <w:pStyle w:val="Akapitzlist"/>
        <w:numPr>
          <w:ilvl w:val="0"/>
          <w:numId w:val="25"/>
        </w:numPr>
        <w:jc w:val="both"/>
        <w:rPr>
          <w:rFonts w:ascii="Arial" w:hAnsi="Arial" w:cs="Arial"/>
          <w:sz w:val="20"/>
          <w:szCs w:val="20"/>
        </w:rPr>
      </w:pPr>
      <w:r w:rsidRPr="00485E02">
        <w:rPr>
          <w:rFonts w:ascii="Arial" w:hAnsi="Arial" w:cs="Arial"/>
          <w:sz w:val="20"/>
          <w:szCs w:val="20"/>
        </w:rPr>
        <w:t xml:space="preserve">Świadomy odpowiedzialności karnej </w:t>
      </w:r>
      <w:r w:rsidRPr="000A15D5">
        <w:rPr>
          <w:rFonts w:ascii="Arial" w:hAnsi="Arial" w:cs="Arial"/>
          <w:sz w:val="20"/>
          <w:szCs w:val="20"/>
        </w:rPr>
        <w:t xml:space="preserve">za </w:t>
      </w:r>
      <w:r w:rsidRPr="000A15D5">
        <w:rPr>
          <w:rFonts w:ascii="Arial" w:hAnsi="Arial" w:cs="Arial"/>
          <w:i/>
          <w:iCs/>
          <w:sz w:val="20"/>
          <w:szCs w:val="20"/>
        </w:rPr>
        <w:t>złożenie</w:t>
      </w:r>
      <w:r w:rsidRPr="000A15D5">
        <w:rPr>
          <w:rFonts w:ascii="Arial" w:hAnsi="Arial" w:cs="Arial"/>
          <w:sz w:val="20"/>
          <w:szCs w:val="20"/>
        </w:rPr>
        <w:t xml:space="preserve"> fałszywego oświadczenia</w:t>
      </w:r>
      <w:r>
        <w:rPr>
          <w:rFonts w:ascii="Arial" w:hAnsi="Arial" w:cs="Arial"/>
          <w:sz w:val="20"/>
          <w:szCs w:val="20"/>
        </w:rPr>
        <w:t xml:space="preserve">, </w:t>
      </w:r>
      <w:r w:rsidRPr="00485E02">
        <w:rPr>
          <w:rFonts w:ascii="Arial" w:hAnsi="Arial" w:cs="Arial"/>
          <w:sz w:val="20"/>
          <w:szCs w:val="20"/>
        </w:rPr>
        <w:t>oświadczam, że nie podlegam wykluczeniu z postępowania na pod</w:t>
      </w:r>
      <w:r>
        <w:rPr>
          <w:rFonts w:ascii="Arial" w:hAnsi="Arial" w:cs="Arial"/>
          <w:sz w:val="20"/>
          <w:szCs w:val="20"/>
        </w:rPr>
        <w:t>stawie art. 24 ust. 1 pkt. 12-22</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094E86" w:rsidRDefault="00094E86" w:rsidP="00094E86">
      <w:pPr>
        <w:pStyle w:val="Akapitzlist"/>
        <w:numPr>
          <w:ilvl w:val="0"/>
          <w:numId w:val="25"/>
        </w:numPr>
        <w:jc w:val="both"/>
        <w:rPr>
          <w:rFonts w:ascii="Arial" w:hAnsi="Arial" w:cs="Arial"/>
          <w:sz w:val="20"/>
          <w:szCs w:val="20"/>
        </w:rPr>
      </w:pPr>
      <w:r w:rsidRPr="00485E02">
        <w:rPr>
          <w:rFonts w:ascii="Arial" w:hAnsi="Arial" w:cs="Arial"/>
          <w:sz w:val="20"/>
          <w:szCs w:val="20"/>
        </w:rPr>
        <w:t xml:space="preserve">Świadomy odpowiedzialności </w:t>
      </w:r>
      <w:proofErr w:type="spellStart"/>
      <w:r w:rsidRPr="00485E02">
        <w:rPr>
          <w:rFonts w:ascii="Arial" w:hAnsi="Arial" w:cs="Arial"/>
          <w:sz w:val="20"/>
          <w:szCs w:val="20"/>
        </w:rPr>
        <w:t>karnej</w:t>
      </w:r>
      <w:r w:rsidRPr="000A15D5">
        <w:rPr>
          <w:rFonts w:ascii="Arial" w:hAnsi="Arial" w:cs="Arial"/>
          <w:sz w:val="20"/>
          <w:szCs w:val="20"/>
        </w:rPr>
        <w:t>za</w:t>
      </w:r>
      <w:proofErr w:type="spellEnd"/>
      <w:r w:rsidRPr="000A15D5">
        <w:rPr>
          <w:rFonts w:ascii="Arial" w:hAnsi="Arial" w:cs="Arial"/>
          <w:sz w:val="20"/>
          <w:szCs w:val="20"/>
        </w:rPr>
        <w:t xml:space="preserve"> </w:t>
      </w:r>
      <w:r w:rsidRPr="000A15D5">
        <w:rPr>
          <w:rFonts w:ascii="Arial" w:hAnsi="Arial" w:cs="Arial"/>
          <w:i/>
          <w:iCs/>
          <w:sz w:val="20"/>
          <w:szCs w:val="20"/>
        </w:rPr>
        <w:t>złożenie</w:t>
      </w:r>
      <w:r w:rsidRPr="000A15D5">
        <w:rPr>
          <w:rFonts w:ascii="Arial" w:hAnsi="Arial" w:cs="Arial"/>
          <w:sz w:val="20"/>
          <w:szCs w:val="20"/>
        </w:rPr>
        <w:t xml:space="preserve"> fałszywego oświadczenia</w:t>
      </w:r>
      <w:r>
        <w:rPr>
          <w:rFonts w:ascii="Arial" w:hAnsi="Arial" w:cs="Arial"/>
          <w:sz w:val="20"/>
          <w:szCs w:val="20"/>
        </w:rPr>
        <w:t>,</w:t>
      </w:r>
      <w:r w:rsidRPr="00485E02">
        <w:rPr>
          <w:rFonts w:ascii="Arial" w:hAnsi="Arial" w:cs="Arial"/>
          <w:sz w:val="20"/>
          <w:szCs w:val="20"/>
        </w:rPr>
        <w:t xml:space="preserve">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r>
        <w:rPr>
          <w:rFonts w:ascii="Arial" w:hAnsi="Arial" w:cs="Arial"/>
          <w:sz w:val="20"/>
          <w:szCs w:val="20"/>
        </w:rPr>
        <w:t>.</w:t>
      </w:r>
    </w:p>
    <w:p w:rsidR="00094E86" w:rsidRPr="00C60932" w:rsidRDefault="00094E86" w:rsidP="00094E86">
      <w:pPr>
        <w:pStyle w:val="Nagwek3"/>
        <w:rPr>
          <w:rFonts w:cs="Arial"/>
        </w:rPr>
      </w:pPr>
    </w:p>
    <w:p w:rsidR="00094E86" w:rsidRPr="00485E02" w:rsidRDefault="00094E86" w:rsidP="00094E86">
      <w:pPr>
        <w:rPr>
          <w:rFonts w:ascii="Arial" w:hAnsi="Arial" w:cs="Arial"/>
        </w:rPr>
      </w:pPr>
    </w:p>
    <w:p w:rsidR="00094E86" w:rsidRPr="00485E02" w:rsidRDefault="00094E86" w:rsidP="00094E86">
      <w:pPr>
        <w:rPr>
          <w:rFonts w:ascii="Arial" w:eastAsia="SimSun" w:hAnsi="Arial" w:cs="Arial"/>
          <w:sz w:val="20"/>
          <w:szCs w:val="20"/>
        </w:rPr>
      </w:pP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rPr>
          <w:rFonts w:ascii="Arial" w:hAnsi="Arial" w:cs="Arial"/>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094E86" w:rsidRPr="00485E02" w:rsidRDefault="00094E86" w:rsidP="00094E86">
      <w:pPr>
        <w:rPr>
          <w:rFonts w:ascii="Arial" w:hAnsi="Arial" w:cs="Arial"/>
          <w:sz w:val="20"/>
          <w:szCs w:val="20"/>
        </w:rPr>
      </w:pPr>
      <w:r w:rsidRPr="00485E02">
        <w:rPr>
          <w:rFonts w:ascii="Arial" w:hAnsi="Arial" w:cs="Arial"/>
          <w:sz w:val="20"/>
          <w:szCs w:val="20"/>
        </w:rPr>
        <w:t>………………………………………………………………………………………………………………………………………………………………………………………………………………………………………………</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b/>
          <w:sz w:val="20"/>
          <w:szCs w:val="20"/>
        </w:rPr>
      </w:pPr>
      <w:r w:rsidRPr="00485E02">
        <w:rPr>
          <w:rFonts w:ascii="Arial" w:hAnsi="Arial" w:cs="Arial"/>
          <w:b/>
          <w:sz w:val="20"/>
          <w:szCs w:val="20"/>
        </w:rPr>
        <w:t>OŚWIADCZENIE DOTYCZĄCE PODANYCH INFORMACJI:</w:t>
      </w:r>
    </w:p>
    <w:p w:rsidR="00094E86" w:rsidRPr="00485E02" w:rsidRDefault="00094E86" w:rsidP="00094E86">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094E86" w:rsidRPr="00485E02" w:rsidRDefault="00094E86" w:rsidP="00094E86">
      <w:pPr>
        <w:rPr>
          <w:rFonts w:ascii="Arial" w:hAnsi="Arial" w:cs="Arial"/>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rPr>
      </w:pPr>
    </w:p>
    <w:p w:rsidR="00094E86" w:rsidRPr="00485E02" w:rsidRDefault="00094E86" w:rsidP="00094E86">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094E86" w:rsidRPr="00485E02" w:rsidRDefault="00094E86" w:rsidP="00094E86">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094E86" w:rsidRPr="00485E02" w:rsidRDefault="00094E86" w:rsidP="00094E86">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094E86" w:rsidRPr="00485E02" w:rsidRDefault="00094E86" w:rsidP="00094E86">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094E86" w:rsidRPr="00485E02" w:rsidRDefault="00094E86" w:rsidP="00094E86">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094E86" w:rsidRPr="00485E02" w:rsidRDefault="00094E86" w:rsidP="00094E86">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094E86" w:rsidRPr="00485E02" w:rsidRDefault="00094E86" w:rsidP="00094E86">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094E86" w:rsidRPr="00485E02" w:rsidRDefault="00094E86" w:rsidP="00094E86">
      <w:pPr>
        <w:jc w:val="right"/>
        <w:rPr>
          <w:rFonts w:ascii="Arial" w:hAnsi="Arial" w:cs="Arial"/>
          <w:sz w:val="20"/>
          <w:szCs w:val="20"/>
        </w:rPr>
      </w:pPr>
      <w:r>
        <w:rPr>
          <w:rFonts w:ascii="Arial" w:hAnsi="Arial" w:cs="Arial"/>
          <w:b/>
          <w:bCs/>
          <w:sz w:val="20"/>
          <w:szCs w:val="20"/>
        </w:rPr>
        <w:t>ZP14/A/5</w:t>
      </w:r>
      <w:r w:rsidRPr="00C60932">
        <w:rPr>
          <w:rFonts w:ascii="Arial" w:hAnsi="Arial" w:cs="Arial"/>
          <w:b/>
          <w:bCs/>
          <w:sz w:val="20"/>
          <w:szCs w:val="20"/>
        </w:rPr>
        <w:t>/2018</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pStyle w:val="Nagwek1"/>
        <w:rPr>
          <w:rFonts w:cs="Arial"/>
        </w:rPr>
      </w:pPr>
      <w:r w:rsidRPr="00485E02">
        <w:rPr>
          <w:rFonts w:cs="Arial"/>
          <w:sz w:val="24"/>
        </w:rPr>
        <w:t>Oświadczenie Wykonawcy</w:t>
      </w:r>
    </w:p>
    <w:p w:rsidR="00094E86" w:rsidRPr="00C60932" w:rsidRDefault="00094E86" w:rsidP="00094E86">
      <w:pPr>
        <w:pStyle w:val="Nagwek3"/>
        <w:jc w:val="center"/>
        <w:rPr>
          <w:rFonts w:cs="Arial"/>
          <w:b/>
        </w:rPr>
      </w:pPr>
      <w:r w:rsidRPr="00C60932">
        <w:rPr>
          <w:rFonts w:cs="Arial"/>
        </w:rPr>
        <w:t>Składane na podstawie art. 25a ust. 1 z dnia 29 stycznia 2004r.</w:t>
      </w:r>
    </w:p>
    <w:p w:rsidR="00094E86" w:rsidRPr="00920E2B" w:rsidRDefault="00094E86" w:rsidP="00094E86">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094E86" w:rsidRPr="00485E02" w:rsidRDefault="00094E86" w:rsidP="00094E86">
      <w:pPr>
        <w:jc w:val="center"/>
        <w:rPr>
          <w:rFonts w:ascii="Arial" w:hAnsi="Arial" w:cs="Arial"/>
          <w:b/>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094E86" w:rsidRPr="00C60932" w:rsidRDefault="00094E86" w:rsidP="00094E86">
      <w:pPr>
        <w:pStyle w:val="Nagwek3"/>
        <w:rPr>
          <w:rFonts w:cs="Arial"/>
        </w:rPr>
      </w:pPr>
    </w:p>
    <w:p w:rsidR="00094E86" w:rsidRPr="00485E02" w:rsidRDefault="00094E86" w:rsidP="00094E86">
      <w:pPr>
        <w:rPr>
          <w:rFonts w:ascii="Arial" w:hAnsi="Arial" w:cs="Arial"/>
        </w:rPr>
      </w:pPr>
    </w:p>
    <w:p w:rsidR="00094E86" w:rsidRPr="00920E2B" w:rsidRDefault="00094E86" w:rsidP="00094E86">
      <w:pPr>
        <w:pStyle w:val="Nagwek3"/>
        <w:jc w:val="both"/>
        <w:rPr>
          <w:rFonts w:cs="Arial"/>
          <w:b/>
        </w:rPr>
      </w:pPr>
      <w:r w:rsidRPr="00485E02">
        <w:rPr>
          <w:rFonts w:cs="Arial"/>
        </w:rPr>
        <w:t xml:space="preserve">Na potrzeby postępowania o udzielenie zamówienia publicznego na </w:t>
      </w:r>
      <w:r w:rsidRPr="00C60932">
        <w:rPr>
          <w:rFonts w:cs="Arial"/>
          <w:b/>
        </w:rPr>
        <w:t xml:space="preserve">dostawę </w:t>
      </w:r>
      <w:r>
        <w:rPr>
          <w:rFonts w:cs="Arial"/>
          <w:b/>
        </w:rPr>
        <w:t>środków dezynfekcyjnych</w:t>
      </w:r>
      <w:r w:rsidRPr="00C60932">
        <w:rPr>
          <w:rFonts w:cs="Arial"/>
        </w:rPr>
        <w:t>, prowadzonego przez Szpital Powiatu Bytowskiego Sp. z o.o., oświadczam, co następuje:</w:t>
      </w:r>
    </w:p>
    <w:p w:rsidR="00094E86" w:rsidRPr="00485E02" w:rsidRDefault="00094E86" w:rsidP="00094E86">
      <w:pPr>
        <w:rPr>
          <w:rFonts w:ascii="Arial" w:hAnsi="Arial" w:cs="Arial"/>
        </w:rPr>
      </w:pPr>
    </w:p>
    <w:p w:rsidR="00094E86" w:rsidRPr="00C60932" w:rsidRDefault="00094E86" w:rsidP="00094E86">
      <w:pPr>
        <w:pStyle w:val="Nagwek3"/>
        <w:rPr>
          <w:rFonts w:cs="Arial"/>
        </w:rPr>
      </w:pPr>
      <w:r w:rsidRPr="00485E02">
        <w:rPr>
          <w:rFonts w:cs="Arial"/>
        </w:rPr>
        <w:t>INFORMACJE DOTYCZACE WYKONAWCY:</w:t>
      </w:r>
    </w:p>
    <w:p w:rsidR="00094E86" w:rsidRPr="00920E2B" w:rsidRDefault="00094E86" w:rsidP="00094E86">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094E86" w:rsidRPr="00920E2B" w:rsidRDefault="00094E86" w:rsidP="00094E86">
      <w:pPr>
        <w:pStyle w:val="Nagwek3"/>
        <w:rPr>
          <w:rFonts w:cs="Arial"/>
        </w:rPr>
      </w:pPr>
    </w:p>
    <w:p w:rsidR="00094E86" w:rsidRPr="004069F4" w:rsidRDefault="00094E86" w:rsidP="00094E86">
      <w:pPr>
        <w:pStyle w:val="Nagwek3"/>
        <w:rPr>
          <w:rFonts w:cs="Arial"/>
        </w:rPr>
      </w:pPr>
    </w:p>
    <w:p w:rsidR="00094E86" w:rsidRPr="00ED512E" w:rsidRDefault="00094E86" w:rsidP="00094E86">
      <w:pPr>
        <w:pStyle w:val="Nagwek3"/>
        <w:rPr>
          <w:rFonts w:cs="Arial"/>
        </w:rPr>
      </w:pPr>
    </w:p>
    <w:p w:rsidR="00094E86" w:rsidRPr="00112C8B" w:rsidRDefault="00094E86" w:rsidP="00094E86">
      <w:pPr>
        <w:pStyle w:val="Nagwek3"/>
        <w:rPr>
          <w:rFonts w:cs="Arial"/>
        </w:rPr>
      </w:pPr>
    </w:p>
    <w:p w:rsidR="00094E86" w:rsidRPr="00485E02" w:rsidRDefault="00094E86" w:rsidP="00094E86">
      <w:pPr>
        <w:rPr>
          <w:rFonts w:ascii="Arial" w:eastAsia="SimSun" w:hAnsi="Arial" w:cs="Arial"/>
          <w:sz w:val="20"/>
          <w:szCs w:val="20"/>
        </w:rPr>
      </w:pP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jc w:val="both"/>
        <w:rPr>
          <w:rFonts w:ascii="Arial" w:hAnsi="Arial" w:cs="Arial"/>
          <w:i/>
          <w:sz w:val="20"/>
          <w:szCs w:val="20"/>
        </w:rPr>
      </w:pPr>
    </w:p>
    <w:p w:rsidR="00094E86" w:rsidRPr="00C60932" w:rsidRDefault="00094E86" w:rsidP="00094E86">
      <w:pPr>
        <w:pStyle w:val="Nagwek3"/>
        <w:rPr>
          <w:rFonts w:cs="Arial"/>
        </w:rPr>
      </w:pPr>
    </w:p>
    <w:p w:rsidR="00094E86" w:rsidRPr="00485E02" w:rsidRDefault="00094E86" w:rsidP="00094E86">
      <w:pPr>
        <w:rPr>
          <w:rFonts w:ascii="Arial" w:hAnsi="Arial" w:cs="Arial"/>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b/>
          <w:sz w:val="20"/>
          <w:szCs w:val="20"/>
        </w:rPr>
      </w:pPr>
      <w:r w:rsidRPr="00485E02">
        <w:rPr>
          <w:rFonts w:ascii="Arial" w:hAnsi="Arial" w:cs="Arial"/>
          <w:b/>
          <w:sz w:val="20"/>
          <w:szCs w:val="20"/>
        </w:rPr>
        <w:t>OŚWIADCZENIE DOTYCZĄCE PODANYCH INFORMACJI:</w:t>
      </w:r>
    </w:p>
    <w:p w:rsidR="00094E86" w:rsidRPr="00485E02" w:rsidRDefault="00094E86" w:rsidP="00094E86">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094E86" w:rsidRPr="00C60932" w:rsidRDefault="00094E86" w:rsidP="00094E86">
      <w:pPr>
        <w:pStyle w:val="Nagwek3"/>
        <w:rPr>
          <w:rFonts w:cs="Arial"/>
        </w:rPr>
      </w:pPr>
    </w:p>
    <w:p w:rsidR="00094E86" w:rsidRPr="00485E02" w:rsidRDefault="00094E86" w:rsidP="00094E86">
      <w:pPr>
        <w:rPr>
          <w:rFonts w:ascii="Arial" w:hAnsi="Arial" w:cs="Arial"/>
        </w:rPr>
      </w:pPr>
    </w:p>
    <w:p w:rsidR="00094E86" w:rsidRPr="00485E02" w:rsidRDefault="00094E86" w:rsidP="00094E86">
      <w:pPr>
        <w:rPr>
          <w:rFonts w:ascii="Arial" w:hAnsi="Arial" w:cs="Arial"/>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094E86" w:rsidRPr="00485E02" w:rsidRDefault="00094E86" w:rsidP="00094E86">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C60932" w:rsidRDefault="00094E86" w:rsidP="00094E86">
      <w:pPr>
        <w:pStyle w:val="Nagwek3"/>
        <w:rPr>
          <w:rFonts w:cs="Arial"/>
        </w:rPr>
      </w:pPr>
      <w:r w:rsidRPr="00C60932">
        <w:rPr>
          <w:rFonts w:cs="Arial"/>
        </w:rPr>
        <w:t>Wzór umowy</w:t>
      </w:r>
    </w:p>
    <w:p w:rsidR="00094E86" w:rsidRPr="00485E02" w:rsidRDefault="00094E86" w:rsidP="00094E86">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094E86" w:rsidRPr="00C60932" w:rsidRDefault="00094E86" w:rsidP="00094E86">
      <w:pPr>
        <w:pStyle w:val="Nagwek1"/>
        <w:rPr>
          <w:rFonts w:cs="Arial"/>
          <w:szCs w:val="20"/>
        </w:rPr>
      </w:pPr>
      <w:r>
        <w:rPr>
          <w:rFonts w:cs="Arial"/>
          <w:szCs w:val="20"/>
        </w:rPr>
        <w:t>UMOWA nr .../A/2018</w:t>
      </w:r>
    </w:p>
    <w:p w:rsidR="00094E86" w:rsidRPr="00485E02" w:rsidRDefault="00094E86" w:rsidP="00094E86">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Pr>
          <w:rFonts w:ascii="Arial" w:hAnsi="Arial" w:cs="Arial"/>
          <w:b/>
          <w:color w:val="000000"/>
          <w:sz w:val="20"/>
          <w:szCs w:val="20"/>
          <w:highlight w:val="white"/>
        </w:rPr>
        <w:t xml:space="preserve">środków dezynfekcyjnych </w:t>
      </w:r>
      <w:r w:rsidRPr="00485E02">
        <w:rPr>
          <w:rFonts w:ascii="Arial" w:hAnsi="Arial" w:cs="Arial"/>
          <w:b/>
          <w:color w:val="000000"/>
          <w:sz w:val="20"/>
          <w:szCs w:val="20"/>
          <w:highlight w:val="white"/>
        </w:rPr>
        <w:t xml:space="preserve">dla potrzeb </w:t>
      </w:r>
    </w:p>
    <w:p w:rsidR="00094E86" w:rsidRPr="00485E02" w:rsidRDefault="00094E86" w:rsidP="00094E86">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094E86" w:rsidRPr="00485E02" w:rsidRDefault="00094E86" w:rsidP="00094E86">
      <w:pPr>
        <w:autoSpaceDE w:val="0"/>
        <w:autoSpaceDN w:val="0"/>
        <w:adjustRightInd w:val="0"/>
        <w:jc w:val="center"/>
        <w:rPr>
          <w:rFonts w:ascii="Arial" w:hAnsi="Arial" w:cs="Arial"/>
          <w:b/>
          <w:color w:val="000000"/>
          <w:sz w:val="20"/>
          <w:szCs w:val="20"/>
        </w:rPr>
      </w:pP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094E86" w:rsidRPr="00485E02" w:rsidRDefault="00094E86" w:rsidP="00094E86">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094E86" w:rsidRPr="00485E02" w:rsidRDefault="00094E86" w:rsidP="00094E86">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094E86" w:rsidRPr="00485E02" w:rsidRDefault="00094E86" w:rsidP="00094E86">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094E86" w:rsidRPr="00485E02" w:rsidRDefault="00094E86" w:rsidP="00094E86">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094E86" w:rsidRPr="00485E02" w:rsidRDefault="00094E86" w:rsidP="00094E86">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094E86" w:rsidRPr="00485E02" w:rsidRDefault="00094E86" w:rsidP="00094E86">
      <w:pPr>
        <w:autoSpaceDE w:val="0"/>
        <w:jc w:val="both"/>
        <w:rPr>
          <w:rFonts w:ascii="Arial" w:hAnsi="Arial" w:cs="Arial"/>
          <w:color w:val="000000"/>
          <w:sz w:val="20"/>
          <w:szCs w:val="20"/>
        </w:rPr>
      </w:pPr>
    </w:p>
    <w:p w:rsidR="00094E86" w:rsidRPr="00485E02" w:rsidRDefault="00094E86" w:rsidP="00094E86">
      <w:pPr>
        <w:autoSpaceDE w:val="0"/>
        <w:jc w:val="both"/>
        <w:rPr>
          <w:rFonts w:ascii="Arial" w:hAnsi="Arial" w:cs="Arial"/>
          <w:color w:val="000000"/>
          <w:sz w:val="20"/>
          <w:szCs w:val="20"/>
        </w:rPr>
      </w:pPr>
      <w:r w:rsidRPr="00485E02">
        <w:rPr>
          <w:rFonts w:ascii="Arial" w:hAnsi="Arial" w:cs="Arial"/>
          <w:color w:val="000000"/>
          <w:sz w:val="20"/>
          <w:szCs w:val="20"/>
        </w:rPr>
        <w:t>.................................................................................................</w:t>
      </w: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094E86" w:rsidRPr="00485E02" w:rsidRDefault="00094E86" w:rsidP="00094E86">
      <w:pPr>
        <w:autoSpaceDE w:val="0"/>
        <w:autoSpaceDN w:val="0"/>
        <w:adjustRightInd w:val="0"/>
        <w:jc w:val="both"/>
        <w:rPr>
          <w:rFonts w:ascii="Arial" w:hAnsi="Arial" w:cs="Arial"/>
          <w:color w:val="000000"/>
          <w:sz w:val="20"/>
          <w:szCs w:val="20"/>
        </w:rPr>
      </w:pP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094E86" w:rsidRPr="00485E02" w:rsidRDefault="00094E86" w:rsidP="00094E86">
      <w:pPr>
        <w:autoSpaceDE w:val="0"/>
        <w:autoSpaceDN w:val="0"/>
        <w:adjustRightInd w:val="0"/>
        <w:jc w:val="both"/>
        <w:rPr>
          <w:rFonts w:ascii="Arial" w:hAnsi="Arial" w:cs="Arial"/>
          <w:color w:val="000000"/>
          <w:sz w:val="20"/>
          <w:szCs w:val="20"/>
        </w:rPr>
      </w:pPr>
    </w:p>
    <w:p w:rsidR="00094E86" w:rsidRPr="00485E02" w:rsidRDefault="00094E86" w:rsidP="00094E86">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Pr>
          <w:rFonts w:ascii="Arial" w:hAnsi="Arial" w:cs="Arial"/>
          <w:b/>
          <w:bCs/>
          <w:sz w:val="20"/>
          <w:szCs w:val="20"/>
        </w:rPr>
        <w:t>ZP14/A/5</w:t>
      </w:r>
      <w:r w:rsidRPr="00C60932">
        <w:rPr>
          <w:rFonts w:ascii="Arial" w:hAnsi="Arial" w:cs="Arial"/>
          <w:b/>
          <w:bCs/>
          <w:sz w:val="20"/>
          <w:szCs w:val="20"/>
        </w:rPr>
        <w:t>/2018</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094E86" w:rsidRPr="00485E02" w:rsidRDefault="00094E86" w:rsidP="00094E86">
      <w:pPr>
        <w:autoSpaceDE w:val="0"/>
        <w:autoSpaceDN w:val="0"/>
        <w:adjustRightInd w:val="0"/>
        <w:jc w:val="both"/>
        <w:rPr>
          <w:rFonts w:ascii="Arial" w:hAnsi="Arial" w:cs="Arial"/>
          <w:color w:val="000000"/>
          <w:sz w:val="20"/>
          <w:szCs w:val="20"/>
        </w:rPr>
      </w:pPr>
    </w:p>
    <w:p w:rsidR="00094E86" w:rsidRPr="00485E02" w:rsidRDefault="00094E86" w:rsidP="00094E86">
      <w:pPr>
        <w:autoSpaceDE w:val="0"/>
        <w:autoSpaceDN w:val="0"/>
        <w:adjustRightInd w:val="0"/>
        <w:jc w:val="both"/>
        <w:rPr>
          <w:rFonts w:ascii="Arial" w:hAnsi="Arial" w:cs="Arial"/>
          <w:color w:val="000000"/>
          <w:sz w:val="20"/>
          <w:szCs w:val="20"/>
        </w:rPr>
      </w:pPr>
    </w:p>
    <w:p w:rsidR="00094E86" w:rsidRPr="00485E02" w:rsidRDefault="00094E86" w:rsidP="00094E86">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094E86" w:rsidRPr="00C60932" w:rsidRDefault="00094E86" w:rsidP="00094E86">
      <w:pPr>
        <w:pStyle w:val="Nagwek5"/>
        <w:rPr>
          <w:rFonts w:cs="Arial"/>
        </w:rPr>
      </w:pPr>
      <w:r w:rsidRPr="00C60932">
        <w:rPr>
          <w:rFonts w:cs="Arial"/>
        </w:rPr>
        <w:t xml:space="preserve">Przedmiot umowy </w:t>
      </w:r>
    </w:p>
    <w:p w:rsidR="00094E86" w:rsidRPr="00485E02" w:rsidRDefault="00094E86" w:rsidP="00094E86">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BF78FB">
        <w:rPr>
          <w:rFonts w:ascii="Arial" w:hAnsi="Arial" w:cs="Arial"/>
          <w:color w:val="000000"/>
          <w:sz w:val="20"/>
          <w:szCs w:val="20"/>
        </w:rPr>
        <w:t xml:space="preserve"> </w:t>
      </w:r>
      <w:r>
        <w:rPr>
          <w:rFonts w:ascii="Arial" w:hAnsi="Arial" w:cs="Arial"/>
          <w:b/>
          <w:color w:val="000000"/>
          <w:sz w:val="20"/>
          <w:szCs w:val="20"/>
        </w:rPr>
        <w:t>środków dezynfekcyjnych</w:t>
      </w:r>
      <w:r w:rsidRPr="00485E02">
        <w:rPr>
          <w:rFonts w:ascii="Arial" w:hAnsi="Arial" w:cs="Arial"/>
          <w:b/>
          <w:bCs/>
          <w:sz w:val="20"/>
          <w:szCs w:val="20"/>
        </w:rPr>
        <w:t>,</w:t>
      </w:r>
      <w:r w:rsidR="00BF78FB">
        <w:rPr>
          <w:rFonts w:ascii="Arial" w:hAnsi="Arial" w:cs="Arial"/>
          <w:b/>
          <w:bCs/>
          <w:sz w:val="20"/>
          <w:szCs w:val="20"/>
        </w:rPr>
        <w:t xml:space="preserve"> </w:t>
      </w:r>
      <w:r w:rsidRPr="00C60932">
        <w:rPr>
          <w:rFonts w:ascii="Arial" w:hAnsi="Arial" w:cs="Arial"/>
          <w:sz w:val="20"/>
          <w:szCs w:val="20"/>
        </w:rPr>
        <w:t xml:space="preserve">zwanych dalej </w:t>
      </w:r>
      <w:r>
        <w:rPr>
          <w:rFonts w:ascii="Arial" w:hAnsi="Arial" w:cs="Arial"/>
          <w:sz w:val="20"/>
          <w:szCs w:val="20"/>
        </w:rPr>
        <w:t>środkami dezynfekcyjnymi</w:t>
      </w:r>
      <w:r w:rsidR="00BF78FB">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 xml:space="preserve">Przedmiot zamówienia będzie dostarczany w ilości zgodnej z zamówieniami składanymi przez </w:t>
      </w:r>
      <w:r w:rsidR="00BF78FB">
        <w:rPr>
          <w:rFonts w:ascii="Arial" w:hAnsi="Arial" w:cs="Arial"/>
          <w:sz w:val="20"/>
          <w:szCs w:val="20"/>
        </w:rPr>
        <w:t>pracownika Apteki Szpitalnej</w:t>
      </w:r>
      <w:r w:rsidRPr="00485E02">
        <w:rPr>
          <w:rFonts w:ascii="Arial" w:hAnsi="Arial" w:cs="Arial"/>
          <w:sz w:val="20"/>
          <w:szCs w:val="20"/>
        </w:rPr>
        <w:t>, według cen określonych w formularzu cenowym, stanowiącym załącznik nr 1 do umowy oraz</w:t>
      </w:r>
      <w:r w:rsidR="00BF78FB">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094E86" w:rsidRPr="00485E02" w:rsidRDefault="00094E86" w:rsidP="00094E86">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 xml:space="preserve">Zamawiający przez okres trwania umowy będzie dokonywał sukcesywnych zamówień </w:t>
      </w:r>
      <w:r>
        <w:rPr>
          <w:rFonts w:ascii="Arial" w:hAnsi="Arial" w:cs="Arial"/>
          <w:sz w:val="20"/>
          <w:szCs w:val="20"/>
        </w:rPr>
        <w:t>środków dezynfekcyjnych</w:t>
      </w:r>
      <w:r w:rsidRPr="00485E02">
        <w:rPr>
          <w:rFonts w:ascii="Arial" w:hAnsi="Arial" w:cs="Arial"/>
          <w:sz w:val="20"/>
          <w:szCs w:val="20"/>
        </w:rPr>
        <w:t>, objętych ofertą Wykonawcy, w ilościach wynikających z rzeczywistych potrzeb bieżących Zamawiającego.</w:t>
      </w:r>
    </w:p>
    <w:p w:rsidR="00094E86" w:rsidRPr="00B21193" w:rsidRDefault="00094E86" w:rsidP="00094E86">
      <w:pPr>
        <w:pStyle w:val="Tekstpodstawowy3"/>
        <w:numPr>
          <w:ilvl w:val="0"/>
          <w:numId w:val="16"/>
        </w:numPr>
        <w:tabs>
          <w:tab w:val="left" w:pos="284"/>
        </w:tabs>
        <w:ind w:left="142" w:hanging="76"/>
        <w:jc w:val="both"/>
        <w:rPr>
          <w:i/>
          <w:szCs w:val="20"/>
        </w:rPr>
      </w:pPr>
      <w:r w:rsidRPr="0041138E">
        <w:rPr>
          <w:rFonts w:cs="Arial"/>
          <w:szCs w:val="20"/>
        </w:rPr>
        <w:t xml:space="preserve">Zamawiającemu przysługuje uprawnienie do rezygnacji z zakupu części </w:t>
      </w:r>
      <w:r>
        <w:rPr>
          <w:rFonts w:cs="Arial"/>
          <w:szCs w:val="20"/>
        </w:rPr>
        <w:t>środków dezynfekcyjnych</w:t>
      </w:r>
      <w:r w:rsidR="00BF78FB">
        <w:rPr>
          <w:rFonts w:cs="Arial"/>
          <w:szCs w:val="20"/>
        </w:rPr>
        <w:t xml:space="preserve"> </w:t>
      </w:r>
      <w:r w:rsidRPr="0041138E">
        <w:rPr>
          <w:rFonts w:cs="Arial"/>
          <w:szCs w:val="20"/>
        </w:rPr>
        <w:t>wynikających z braku zapotrzebowania na dany asortyment oraz dokonywania zmian ilościowych przedmiotu zamówienia</w:t>
      </w:r>
      <w:r w:rsidR="00BF78FB">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sidR="00BF78FB">
        <w:rPr>
          <w:szCs w:val="20"/>
        </w:rPr>
        <w:t xml:space="preserve"> </w:t>
      </w:r>
      <w:r w:rsidRPr="0041138E">
        <w:rPr>
          <w:szCs w:val="20"/>
        </w:rPr>
        <w:t>Z tego tytułu nie będą przysługiwały Wykonawcy żadne roszczenia, poza roszczeniami o zapłatę za asortyment dostarczony.</w:t>
      </w:r>
    </w:p>
    <w:p w:rsidR="00094E86" w:rsidRPr="0041138E" w:rsidRDefault="00094E86" w:rsidP="00094E86">
      <w:pPr>
        <w:pStyle w:val="Tekstpodstawowy3"/>
        <w:numPr>
          <w:ilvl w:val="0"/>
          <w:numId w:val="16"/>
        </w:numPr>
        <w:tabs>
          <w:tab w:val="left" w:pos="284"/>
        </w:tabs>
        <w:ind w:left="142" w:hanging="76"/>
        <w:jc w:val="both"/>
        <w:rPr>
          <w:i/>
          <w:szCs w:val="20"/>
        </w:rPr>
      </w:pPr>
      <w:r w:rsidRPr="000A09EB">
        <w:rPr>
          <w:rFonts w:cs="Arial"/>
          <w:szCs w:val="20"/>
        </w:rPr>
        <w:t>Wykonawca będzie odbierał opakowania po zużytych środkach dezynfekcyjnych na własny koszt</w:t>
      </w:r>
      <w:r>
        <w:rPr>
          <w:rFonts w:cs="Arial"/>
          <w:szCs w:val="20"/>
        </w:rPr>
        <w:t xml:space="preserve"> i ryzyko</w:t>
      </w:r>
      <w:r w:rsidRPr="000A09EB">
        <w:rPr>
          <w:rFonts w:cs="Arial"/>
          <w:szCs w:val="20"/>
        </w:rPr>
        <w:t>, w terminach uzgodnionych z Zamawiającym</w:t>
      </w:r>
      <w:r>
        <w:rPr>
          <w:rFonts w:cs="Arial"/>
          <w:color w:val="000000"/>
          <w:szCs w:val="20"/>
        </w:rPr>
        <w:t xml:space="preserve">i postępował z nimi </w:t>
      </w:r>
      <w:r w:rsidRPr="000A09EB">
        <w:rPr>
          <w:rFonts w:cs="Arial"/>
          <w:color w:val="000000"/>
          <w:szCs w:val="20"/>
        </w:rPr>
        <w:t xml:space="preserve">zgodnie z </w:t>
      </w:r>
      <w:r>
        <w:rPr>
          <w:rFonts w:cs="Arial"/>
          <w:color w:val="000000"/>
          <w:szCs w:val="20"/>
        </w:rPr>
        <w:t xml:space="preserve">obowiązującymi przepisami, w szczególności </w:t>
      </w:r>
      <w:r w:rsidRPr="000A09EB">
        <w:rPr>
          <w:rFonts w:cs="Arial"/>
          <w:color w:val="000000"/>
          <w:szCs w:val="20"/>
        </w:rPr>
        <w:t>ustaw</w:t>
      </w:r>
      <w:r>
        <w:rPr>
          <w:rFonts w:cs="Arial"/>
          <w:color w:val="000000"/>
          <w:szCs w:val="20"/>
        </w:rPr>
        <w:t>ą</w:t>
      </w:r>
      <w:r w:rsidRPr="000A09EB">
        <w:rPr>
          <w:rFonts w:cs="Arial"/>
          <w:color w:val="000000"/>
          <w:szCs w:val="20"/>
        </w:rPr>
        <w:t xml:space="preserve"> z </w:t>
      </w:r>
      <w:r>
        <w:rPr>
          <w:rFonts w:cs="Arial"/>
          <w:color w:val="000000"/>
          <w:szCs w:val="20"/>
        </w:rPr>
        <w:t>13czerwca</w:t>
      </w:r>
      <w:r w:rsidRPr="000A09EB">
        <w:rPr>
          <w:rFonts w:cs="Arial"/>
          <w:color w:val="000000"/>
          <w:szCs w:val="20"/>
        </w:rPr>
        <w:t xml:space="preserve"> 20</w:t>
      </w:r>
      <w:r>
        <w:rPr>
          <w:rFonts w:cs="Arial"/>
          <w:color w:val="000000"/>
          <w:szCs w:val="20"/>
        </w:rPr>
        <w:t xml:space="preserve">13 </w:t>
      </w:r>
      <w:r w:rsidRPr="000A09EB">
        <w:rPr>
          <w:rFonts w:cs="Arial"/>
          <w:color w:val="000000"/>
          <w:szCs w:val="20"/>
        </w:rPr>
        <w:t xml:space="preserve">r. </w:t>
      </w:r>
      <w:r w:rsidRPr="00941E0C">
        <w:rPr>
          <w:rFonts w:cs="Arial"/>
          <w:color w:val="000000"/>
          <w:szCs w:val="20"/>
        </w:rPr>
        <w:t>o gospodarce opakowaniami i odpadami opakowaniowymi</w:t>
      </w:r>
      <w:r w:rsidRPr="000A09EB">
        <w:rPr>
          <w:rFonts w:cs="Arial"/>
          <w:color w:val="000000"/>
          <w:szCs w:val="20"/>
        </w:rPr>
        <w:t>(</w:t>
      </w:r>
      <w:r w:rsidRPr="00941E0C">
        <w:rPr>
          <w:rFonts w:cs="Arial"/>
          <w:color w:val="000000"/>
          <w:szCs w:val="20"/>
        </w:rPr>
        <w:t>Dz.U.2013.888</w:t>
      </w:r>
      <w:r>
        <w:rPr>
          <w:rFonts w:cs="Arial"/>
          <w:color w:val="000000"/>
          <w:szCs w:val="20"/>
        </w:rPr>
        <w:t>).</w:t>
      </w:r>
    </w:p>
    <w:p w:rsidR="00094E86" w:rsidRPr="00C60932" w:rsidRDefault="00094E86" w:rsidP="00094E86">
      <w:pPr>
        <w:pStyle w:val="Tekstpodstawowy3"/>
        <w:numPr>
          <w:ilvl w:val="0"/>
          <w:numId w:val="16"/>
        </w:numPr>
        <w:tabs>
          <w:tab w:val="left" w:pos="284"/>
        </w:tabs>
        <w:ind w:left="142" w:hanging="76"/>
        <w:jc w:val="both"/>
        <w:rPr>
          <w:rFonts w:cs="Arial"/>
          <w:i/>
          <w:szCs w:val="20"/>
        </w:rPr>
      </w:pPr>
      <w:r w:rsidRPr="00485E02">
        <w:rPr>
          <w:rFonts w:cs="Arial"/>
          <w:color w:val="000000"/>
          <w:szCs w:val="20"/>
        </w:rPr>
        <w:t xml:space="preserve">Wykonawca oświadcza, iż zapoznał się i przyjmuje do stosowania „Zasady środowiskowe dla firm zewnętrznych” obowiązujące na terenie Zamawiającego, stanowiące załącznik nr 3do niniejszej umowy (co stanowi </w:t>
      </w:r>
      <w:r w:rsidRPr="00485E02">
        <w:rPr>
          <w:rFonts w:cs="Arial"/>
          <w:szCs w:val="20"/>
        </w:rPr>
        <w:t>Załącznik nr 1 Do Zarządzenia wewnętrznego nr 45/2016 z dnia 9.11.2016 r.)</w:t>
      </w:r>
    </w:p>
    <w:p w:rsidR="00094E86" w:rsidRPr="00485E02" w:rsidRDefault="00094E86" w:rsidP="00094E86">
      <w:pPr>
        <w:tabs>
          <w:tab w:val="left" w:pos="284"/>
        </w:tabs>
        <w:autoSpaceDE w:val="0"/>
        <w:autoSpaceDN w:val="0"/>
        <w:adjustRightInd w:val="0"/>
        <w:ind w:left="142" w:hanging="76"/>
        <w:jc w:val="center"/>
        <w:rPr>
          <w:rFonts w:ascii="Arial" w:hAnsi="Arial" w:cs="Arial"/>
          <w:b/>
          <w:sz w:val="20"/>
          <w:szCs w:val="20"/>
        </w:rPr>
      </w:pPr>
    </w:p>
    <w:p w:rsidR="00094E86" w:rsidRPr="00485E02" w:rsidRDefault="00094E86" w:rsidP="00094E86">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094E86" w:rsidRPr="00C60932" w:rsidRDefault="00094E86" w:rsidP="00094E86">
      <w:pPr>
        <w:pStyle w:val="Nagwek4"/>
        <w:tabs>
          <w:tab w:val="left" w:pos="284"/>
        </w:tabs>
        <w:ind w:left="142" w:hanging="76"/>
        <w:jc w:val="center"/>
        <w:rPr>
          <w:rFonts w:cs="Arial"/>
          <w:szCs w:val="20"/>
        </w:rPr>
      </w:pPr>
      <w:r w:rsidRPr="00C60932">
        <w:rPr>
          <w:rFonts w:cs="Arial"/>
          <w:szCs w:val="20"/>
        </w:rPr>
        <w:t xml:space="preserve">Cena </w:t>
      </w:r>
    </w:p>
    <w:p w:rsidR="00094E86" w:rsidRPr="00485E02" w:rsidRDefault="00094E86" w:rsidP="00094E86">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 xml:space="preserve">Zamawiający zobowiązuje się zapłacić Wykonawcy za wykonanie przedmiotu umowy, o którym mowa w § 1 ust. 1, cenę do wysokości kwoty .............................. zł netto (słownie: .............................), to jest …………………….zł brutto (słownie: ...................................)  wynikającą z </w:t>
      </w:r>
      <w:r w:rsidRPr="00485E02">
        <w:rPr>
          <w:rFonts w:ascii="Arial" w:hAnsi="Arial" w:cs="Arial"/>
          <w:sz w:val="20"/>
          <w:szCs w:val="20"/>
        </w:rPr>
        <w:lastRenderedPageBreak/>
        <w:t>oferty Wykonawcy stanowiącej załącznik nr 2 do umowy oraz z formularza cenowego stanowiącego załącznik nr 1 do umowy.</w:t>
      </w:r>
    </w:p>
    <w:p w:rsidR="00094E86" w:rsidRPr="00485E02" w:rsidRDefault="00094E86" w:rsidP="00094E86">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094E86" w:rsidRPr="00485E02" w:rsidRDefault="00094E86" w:rsidP="00094E86">
      <w:pPr>
        <w:pStyle w:val="Nagwek"/>
        <w:tabs>
          <w:tab w:val="clear" w:pos="4536"/>
          <w:tab w:val="clear" w:pos="9072"/>
          <w:tab w:val="left" w:pos="284"/>
        </w:tabs>
        <w:ind w:left="142"/>
        <w:jc w:val="both"/>
        <w:rPr>
          <w:rFonts w:ascii="Arial" w:hAnsi="Arial" w:cs="Arial"/>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 3</w:t>
      </w: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Dostawa</w:t>
      </w:r>
    </w:p>
    <w:p w:rsidR="00094E86" w:rsidRPr="00485E02" w:rsidRDefault="00094E86" w:rsidP="00094E86">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Pr>
          <w:rFonts w:ascii="Arial" w:hAnsi="Arial" w:cs="Arial"/>
          <w:sz w:val="20"/>
          <w:szCs w:val="20"/>
        </w:rPr>
        <w:t>1 ust. 1  w okresie 24</w:t>
      </w:r>
      <w:r w:rsidRPr="00485E02">
        <w:rPr>
          <w:rFonts w:ascii="Arial" w:hAnsi="Arial" w:cs="Arial"/>
          <w:sz w:val="20"/>
          <w:szCs w:val="20"/>
        </w:rPr>
        <w:t xml:space="preserve"> miesięcy</w:t>
      </w:r>
      <w:r w:rsidR="00BF78FB">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094E86" w:rsidRPr="00485E02" w:rsidRDefault="00094E86" w:rsidP="00094E86">
      <w:pPr>
        <w:jc w:val="both"/>
        <w:rPr>
          <w:rFonts w:ascii="Arial" w:hAnsi="Arial" w:cs="Arial"/>
          <w:sz w:val="20"/>
          <w:szCs w:val="20"/>
        </w:rPr>
      </w:pPr>
      <w:r w:rsidRPr="00485E02">
        <w:rPr>
          <w:rFonts w:ascii="Arial" w:hAnsi="Arial" w:cs="Arial"/>
          <w:sz w:val="20"/>
          <w:szCs w:val="20"/>
        </w:rPr>
        <w:t xml:space="preserve">2. Dostawa </w:t>
      </w:r>
      <w:r>
        <w:rPr>
          <w:rFonts w:ascii="Arial" w:hAnsi="Arial" w:cs="Arial"/>
          <w:sz w:val="20"/>
          <w:szCs w:val="20"/>
        </w:rPr>
        <w:t>środków dezynfekcyjnych</w:t>
      </w:r>
      <w:r w:rsidRPr="00485E02">
        <w:rPr>
          <w:rFonts w:ascii="Arial" w:hAnsi="Arial" w:cs="Arial"/>
          <w:sz w:val="20"/>
          <w:szCs w:val="20"/>
        </w:rPr>
        <w:t xml:space="preserve"> następować będzie sukcesywnie w zależności od potrzeb Zamawiającego, na podstawie zamówień składanych Wykonawcy przez Zamawiającego drogą elektroniczną lub faksem. W zamówieniu Zamawiający wskaże ilość zamawianych </w:t>
      </w:r>
      <w:r>
        <w:rPr>
          <w:rFonts w:ascii="Arial" w:hAnsi="Arial" w:cs="Arial"/>
          <w:sz w:val="20"/>
          <w:szCs w:val="20"/>
        </w:rPr>
        <w:t>środków dezynfekcyjnych</w:t>
      </w:r>
      <w:r w:rsidRPr="00485E02">
        <w:rPr>
          <w:rFonts w:ascii="Arial" w:hAnsi="Arial" w:cs="Arial"/>
          <w:sz w:val="20"/>
          <w:szCs w:val="20"/>
        </w:rPr>
        <w:t xml:space="preserve">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094E86" w:rsidRPr="00485E02" w:rsidRDefault="00094E86" w:rsidP="00094E86">
      <w:pPr>
        <w:pStyle w:val="Tekstpodstawowy2"/>
        <w:jc w:val="both"/>
        <w:rPr>
          <w:rFonts w:ascii="Arial" w:hAnsi="Arial" w:cs="Arial"/>
          <w:color w:val="auto"/>
        </w:rPr>
      </w:pPr>
      <w:r>
        <w:rPr>
          <w:rFonts w:ascii="Arial" w:hAnsi="Arial" w:cs="Arial"/>
          <w:color w:val="auto"/>
        </w:rPr>
        <w:t>3</w:t>
      </w:r>
      <w:r w:rsidRPr="00485E02">
        <w:rPr>
          <w:rFonts w:ascii="Arial" w:hAnsi="Arial" w:cs="Arial"/>
          <w:color w:val="auto"/>
        </w:rPr>
        <w:t xml:space="preserve">. Jeżeli Wykonawca przewiduje, że dostawa nie zostanie dokonana w terminie określonym w ust. 2 w całości lub części, zawiadomi o tym Zamawiającego niezwłocznie po otrzymaniu zamówienia. </w:t>
      </w:r>
    </w:p>
    <w:p w:rsidR="00094E86" w:rsidRDefault="00094E86" w:rsidP="00094E86">
      <w:pPr>
        <w:pStyle w:val="Tekstpodstawowy2"/>
        <w:jc w:val="both"/>
        <w:rPr>
          <w:rFonts w:ascii="Arial" w:hAnsi="Arial" w:cs="Arial"/>
          <w:b/>
          <w:color w:val="auto"/>
        </w:rPr>
      </w:pPr>
      <w:r>
        <w:rPr>
          <w:rFonts w:ascii="Arial" w:hAnsi="Arial" w:cs="Arial"/>
          <w:color w:val="auto"/>
        </w:rPr>
        <w:t>4</w:t>
      </w:r>
      <w:r w:rsidRPr="00485E02">
        <w:rPr>
          <w:rFonts w:ascii="Arial" w:hAnsi="Arial" w:cs="Arial"/>
          <w:color w:val="auto"/>
        </w:rPr>
        <w:t xml:space="preserve">.Dostarczane </w:t>
      </w:r>
      <w:r>
        <w:rPr>
          <w:rFonts w:ascii="Arial" w:hAnsi="Arial" w:cs="Arial"/>
          <w:color w:val="auto"/>
        </w:rPr>
        <w:t>środki dezynfekcyjne</w:t>
      </w:r>
      <w:r w:rsidRPr="00485E02">
        <w:rPr>
          <w:rFonts w:ascii="Arial" w:hAnsi="Arial" w:cs="Arial"/>
          <w:color w:val="auto"/>
        </w:rPr>
        <w:t xml:space="preserve"> mają być nowe, dopuszczone do obrotu na podstawie obowiązujących przepisów prawa i odpowiadać wszelkim wymaganiom określonym przepisami prawa, wolne od jakichkolwiek wad fizycznych lub prawnych i posiadać w dniu dostawy termin ważności </w:t>
      </w:r>
      <w:r w:rsidRPr="00485E02">
        <w:rPr>
          <w:rFonts w:ascii="Arial" w:hAnsi="Arial" w:cs="Arial"/>
          <w:b/>
          <w:color w:val="auto"/>
        </w:rPr>
        <w:t>……….. m-cy.</w:t>
      </w:r>
    </w:p>
    <w:p w:rsidR="00094E86" w:rsidRPr="00314115" w:rsidRDefault="00094E86" w:rsidP="00094E86">
      <w:pPr>
        <w:jc w:val="both"/>
        <w:rPr>
          <w:rFonts w:ascii="Arial" w:hAnsi="Arial" w:cs="Arial"/>
          <w:sz w:val="20"/>
          <w:szCs w:val="20"/>
        </w:rPr>
      </w:pPr>
      <w:r>
        <w:rPr>
          <w:rFonts w:ascii="Arial" w:hAnsi="Arial" w:cs="Arial"/>
          <w:sz w:val="20"/>
          <w:szCs w:val="20"/>
        </w:rPr>
        <w:t xml:space="preserve">5. </w:t>
      </w:r>
      <w:r w:rsidRPr="00314115">
        <w:rPr>
          <w:rFonts w:ascii="Arial" w:hAnsi="Arial" w:cs="Arial"/>
          <w:sz w:val="20"/>
          <w:szCs w:val="20"/>
        </w:rPr>
        <w:t xml:space="preserve">Na żądanie Zmawiającego Wykonawca udostępni mu </w:t>
      </w:r>
      <w:r>
        <w:rPr>
          <w:rFonts w:ascii="Arial" w:hAnsi="Arial" w:cs="Arial"/>
          <w:sz w:val="20"/>
          <w:szCs w:val="20"/>
        </w:rPr>
        <w:t xml:space="preserve">wymagany dla danego rodzaju środka dezynfekcyjnego </w:t>
      </w:r>
      <w:r w:rsidRPr="00314115">
        <w:rPr>
          <w:rFonts w:ascii="Arial" w:hAnsi="Arial" w:cs="Arial"/>
          <w:sz w:val="20"/>
          <w:szCs w:val="20"/>
        </w:rPr>
        <w:t>dokument potwierdzający wprowadzenie danego środka dezynfekcyjnego do obrotu, w szczególności:</w:t>
      </w:r>
    </w:p>
    <w:p w:rsidR="00094E86" w:rsidRPr="00314115" w:rsidRDefault="00094E86" w:rsidP="00094E86">
      <w:pPr>
        <w:jc w:val="both"/>
        <w:rPr>
          <w:rFonts w:ascii="Arial" w:hAnsi="Arial" w:cs="Arial"/>
          <w:sz w:val="20"/>
          <w:szCs w:val="20"/>
        </w:rPr>
      </w:pPr>
      <w:r w:rsidRPr="00314115">
        <w:rPr>
          <w:rFonts w:ascii="Arial" w:hAnsi="Arial" w:cs="Arial"/>
          <w:sz w:val="20"/>
          <w:szCs w:val="20"/>
        </w:rPr>
        <w:t>A)</w:t>
      </w:r>
      <w:r w:rsidRPr="00314115">
        <w:rPr>
          <w:rFonts w:ascii="Arial" w:hAnsi="Arial" w:cs="Arial"/>
          <w:sz w:val="20"/>
          <w:szCs w:val="20"/>
        </w:rPr>
        <w:tab/>
        <w:t xml:space="preserve">dla środka dezynfekcyjnego będącego produktem </w:t>
      </w:r>
      <w:proofErr w:type="spellStart"/>
      <w:r w:rsidRPr="00314115">
        <w:rPr>
          <w:rFonts w:ascii="Arial" w:hAnsi="Arial" w:cs="Arial"/>
          <w:sz w:val="20"/>
          <w:szCs w:val="20"/>
        </w:rPr>
        <w:t>biobójczym</w:t>
      </w:r>
      <w:proofErr w:type="spellEnd"/>
      <w:r w:rsidRPr="00314115">
        <w:rPr>
          <w:rFonts w:ascii="Arial" w:hAnsi="Arial" w:cs="Arial"/>
          <w:sz w:val="20"/>
          <w:szCs w:val="20"/>
        </w:rPr>
        <w:t xml:space="preserve"> – pozwolenie na wprowadzenie do obrotu, pozwolenie tymczasowe,  decyzja o wpisie do rejestru produktów </w:t>
      </w:r>
      <w:proofErr w:type="spellStart"/>
      <w:r w:rsidRPr="00314115">
        <w:rPr>
          <w:rFonts w:ascii="Arial" w:hAnsi="Arial" w:cs="Arial"/>
          <w:sz w:val="20"/>
          <w:szCs w:val="20"/>
        </w:rPr>
        <w:t>biobójczych</w:t>
      </w:r>
      <w:proofErr w:type="spellEnd"/>
      <w:r w:rsidRPr="00314115">
        <w:rPr>
          <w:rFonts w:ascii="Arial" w:hAnsi="Arial" w:cs="Arial"/>
          <w:sz w:val="20"/>
          <w:szCs w:val="20"/>
        </w:rPr>
        <w:t xml:space="preserve"> niskiego ryzyka, pozwolenie na obrót zgodnie z ustawą z dnia 13 września 2002 r. o p</w:t>
      </w:r>
      <w:r>
        <w:rPr>
          <w:rFonts w:ascii="Arial" w:hAnsi="Arial" w:cs="Arial"/>
          <w:sz w:val="20"/>
          <w:szCs w:val="20"/>
        </w:rPr>
        <w:t xml:space="preserve">roduktach </w:t>
      </w:r>
      <w:proofErr w:type="spellStart"/>
      <w:r>
        <w:rPr>
          <w:rFonts w:ascii="Arial" w:hAnsi="Arial" w:cs="Arial"/>
          <w:sz w:val="20"/>
          <w:szCs w:val="20"/>
        </w:rPr>
        <w:t>biobójczych</w:t>
      </w:r>
      <w:proofErr w:type="spellEnd"/>
      <w:r>
        <w:rPr>
          <w:rFonts w:ascii="Arial" w:hAnsi="Arial" w:cs="Arial"/>
          <w:sz w:val="20"/>
          <w:szCs w:val="20"/>
        </w:rPr>
        <w:t xml:space="preserve"> (Dz.U.2015.1926</w:t>
      </w:r>
      <w:r w:rsidRPr="00314115">
        <w:rPr>
          <w:rFonts w:ascii="Arial" w:hAnsi="Arial" w:cs="Arial"/>
          <w:sz w:val="20"/>
          <w:szCs w:val="20"/>
        </w:rPr>
        <w:t xml:space="preserve"> </w:t>
      </w:r>
      <w:proofErr w:type="spellStart"/>
      <w:r w:rsidRPr="00314115">
        <w:rPr>
          <w:rFonts w:ascii="Arial" w:hAnsi="Arial" w:cs="Arial"/>
          <w:sz w:val="20"/>
          <w:szCs w:val="20"/>
        </w:rPr>
        <w:t>j.t</w:t>
      </w:r>
      <w:proofErr w:type="spellEnd"/>
      <w:r w:rsidRPr="00314115">
        <w:rPr>
          <w:rFonts w:ascii="Arial" w:hAnsi="Arial" w:cs="Arial"/>
          <w:sz w:val="20"/>
          <w:szCs w:val="20"/>
        </w:rPr>
        <w:t>. ze zm.),</w:t>
      </w:r>
    </w:p>
    <w:p w:rsidR="00094E86" w:rsidRPr="00314115" w:rsidRDefault="00094E86" w:rsidP="00094E86">
      <w:pPr>
        <w:jc w:val="both"/>
        <w:rPr>
          <w:rFonts w:ascii="Arial" w:hAnsi="Arial" w:cs="Arial"/>
          <w:sz w:val="20"/>
          <w:szCs w:val="20"/>
        </w:rPr>
      </w:pPr>
      <w:r w:rsidRPr="00314115">
        <w:rPr>
          <w:rFonts w:ascii="Arial" w:hAnsi="Arial" w:cs="Arial"/>
          <w:sz w:val="20"/>
          <w:szCs w:val="20"/>
        </w:rPr>
        <w:t>B)</w:t>
      </w:r>
      <w:r w:rsidRPr="00314115">
        <w:rPr>
          <w:rFonts w:ascii="Arial" w:hAnsi="Arial" w:cs="Arial"/>
          <w:sz w:val="20"/>
          <w:szCs w:val="20"/>
        </w:rPr>
        <w:tab/>
        <w:t xml:space="preserve">dla środka dezynfekcyjnego będącego wyrobem medycznym- certyfikat zgodności lub zezwolenie Prezesa Urzędu Rejestracji Produktów Leczniczych, Wyrobów Medycznych i Produktów </w:t>
      </w:r>
      <w:proofErr w:type="spellStart"/>
      <w:r w:rsidRPr="00314115">
        <w:rPr>
          <w:rFonts w:ascii="Arial" w:hAnsi="Arial" w:cs="Arial"/>
          <w:sz w:val="20"/>
          <w:szCs w:val="20"/>
        </w:rPr>
        <w:t>Biobójczych</w:t>
      </w:r>
      <w:proofErr w:type="spellEnd"/>
      <w:r w:rsidRPr="00314115">
        <w:rPr>
          <w:rFonts w:ascii="Arial" w:hAnsi="Arial" w:cs="Arial"/>
          <w:sz w:val="20"/>
          <w:szCs w:val="20"/>
        </w:rPr>
        <w:t>, zgodnie z ustawą z dnia 20 maja 2010r. o wyrobach medycznych (D</w:t>
      </w:r>
      <w:r>
        <w:rPr>
          <w:rFonts w:ascii="Arial" w:hAnsi="Arial" w:cs="Arial"/>
          <w:sz w:val="20"/>
          <w:szCs w:val="20"/>
        </w:rPr>
        <w:t>z. U z 2015r., 876</w:t>
      </w:r>
      <w:r w:rsidRPr="00314115">
        <w:rPr>
          <w:rFonts w:ascii="Arial" w:hAnsi="Arial" w:cs="Arial"/>
          <w:sz w:val="20"/>
          <w:szCs w:val="20"/>
        </w:rPr>
        <w:t xml:space="preserve"> ze zm.),</w:t>
      </w:r>
    </w:p>
    <w:p w:rsidR="00094E86" w:rsidRPr="00314115" w:rsidRDefault="00094E86" w:rsidP="00094E86">
      <w:pPr>
        <w:jc w:val="both"/>
        <w:rPr>
          <w:rFonts w:ascii="Arial" w:hAnsi="Arial" w:cs="Arial"/>
          <w:sz w:val="20"/>
          <w:szCs w:val="20"/>
        </w:rPr>
      </w:pPr>
      <w:r w:rsidRPr="00314115">
        <w:rPr>
          <w:rFonts w:ascii="Arial" w:hAnsi="Arial" w:cs="Arial"/>
          <w:sz w:val="20"/>
          <w:szCs w:val="20"/>
        </w:rPr>
        <w:t>C)</w:t>
      </w:r>
      <w:r w:rsidRPr="00314115">
        <w:rPr>
          <w:rFonts w:ascii="Arial" w:hAnsi="Arial" w:cs="Arial"/>
          <w:sz w:val="20"/>
          <w:szCs w:val="20"/>
        </w:rPr>
        <w:tab/>
        <w:t>dla środka dezynfekcyjnego podlegającego przepisom ustawy z dnia 25 lutego 2011 roku o substancjach chemiczny</w:t>
      </w:r>
      <w:r>
        <w:rPr>
          <w:rFonts w:ascii="Arial" w:hAnsi="Arial" w:cs="Arial"/>
          <w:sz w:val="20"/>
          <w:szCs w:val="20"/>
        </w:rPr>
        <w:t>ch i ich mieszaninach (Dz.U.2015.1203,</w:t>
      </w:r>
      <w:r w:rsidRPr="00314115">
        <w:rPr>
          <w:rFonts w:ascii="Arial" w:hAnsi="Arial" w:cs="Arial"/>
          <w:sz w:val="20"/>
          <w:szCs w:val="20"/>
        </w:rPr>
        <w:t xml:space="preserve"> ze zm.)- karta charakterystyki, zgodnie z przepisami tej ustawy</w:t>
      </w:r>
      <w:r w:rsidR="00BF78FB">
        <w:rPr>
          <w:rFonts w:ascii="Arial" w:hAnsi="Arial" w:cs="Arial"/>
          <w:sz w:val="20"/>
          <w:szCs w:val="20"/>
        </w:rPr>
        <w:t xml:space="preserve"> </w:t>
      </w:r>
      <w:r w:rsidRPr="00EF4039">
        <w:rPr>
          <w:rFonts w:ascii="Arial" w:hAnsi="Arial" w:cs="Arial"/>
          <w:sz w:val="20"/>
          <w:szCs w:val="20"/>
        </w:rPr>
        <w:t>oraz zgodnie z przepisami rozporządzenia (WE) NR 1907/2006 Parlamentu Europejskiego i Rady z dnia 18 grudnia 2006 r. w sprawie rejestracji, oceny, udzielania zezwoleń i stosowanych ograniczeń w zakresie chemikaliów (REACH) i utworzenia Europejskiej Agencji Chemikaliów</w:t>
      </w:r>
      <w:r w:rsidRPr="00314115">
        <w:rPr>
          <w:rFonts w:ascii="Arial" w:hAnsi="Arial" w:cs="Arial"/>
          <w:sz w:val="20"/>
          <w:szCs w:val="20"/>
        </w:rPr>
        <w:t>,</w:t>
      </w:r>
    </w:p>
    <w:p w:rsidR="00094E86" w:rsidRDefault="00094E86" w:rsidP="00094E86">
      <w:pPr>
        <w:jc w:val="both"/>
        <w:rPr>
          <w:rFonts w:ascii="Arial" w:hAnsi="Arial" w:cs="Arial"/>
          <w:sz w:val="20"/>
          <w:szCs w:val="20"/>
        </w:rPr>
      </w:pPr>
      <w:r w:rsidRPr="00314115">
        <w:rPr>
          <w:rFonts w:ascii="Arial" w:hAnsi="Arial" w:cs="Arial"/>
          <w:sz w:val="20"/>
          <w:szCs w:val="20"/>
        </w:rPr>
        <w:t>D)</w:t>
      </w:r>
      <w:r w:rsidRPr="00314115">
        <w:rPr>
          <w:rFonts w:ascii="Arial" w:hAnsi="Arial" w:cs="Arial"/>
          <w:sz w:val="20"/>
          <w:szCs w:val="20"/>
        </w:rPr>
        <w:tab/>
        <w:t xml:space="preserve">dla środka dezynfekcyjnego będącego produktem leczniczym – pozwolenie na dopuszczenie do obrotu produktu leczniczego oraz Charakterystykę Produktu Leczniczego, zgodnie z ustawą z dnia 6 września 2001 r. Prawo farmaceutyczne (Dz. U. 2008 Nr 45 poz. 271 ze zm.), </w:t>
      </w:r>
    </w:p>
    <w:p w:rsidR="00094E86" w:rsidRPr="00B21193" w:rsidRDefault="00094E86" w:rsidP="00094E86">
      <w:pPr>
        <w:jc w:val="both"/>
        <w:rPr>
          <w:rFonts w:ascii="Arial" w:hAnsi="Arial" w:cs="Arial"/>
          <w:sz w:val="20"/>
          <w:szCs w:val="20"/>
        </w:rPr>
      </w:pPr>
      <w:r>
        <w:rPr>
          <w:rFonts w:ascii="Arial" w:hAnsi="Arial" w:cs="Arial"/>
          <w:sz w:val="20"/>
          <w:szCs w:val="20"/>
        </w:rPr>
        <w:t xml:space="preserve">E)     w </w:t>
      </w:r>
      <w:r w:rsidRPr="00757FD0">
        <w:rPr>
          <w:rFonts w:ascii="Arial" w:hAnsi="Arial" w:cs="Arial"/>
          <w:sz w:val="20"/>
          <w:szCs w:val="20"/>
        </w:rPr>
        <w:t xml:space="preserve">przypadku kosmetyków zgodnie z Ustawą z dnia 30.03.2001r. o kosmetykach /Dz. U. </w:t>
      </w:r>
      <w:r>
        <w:rPr>
          <w:rFonts w:ascii="Arial" w:hAnsi="Arial" w:cs="Arial"/>
          <w:sz w:val="20"/>
          <w:szCs w:val="20"/>
        </w:rPr>
        <w:t xml:space="preserve">2013. 475 </w:t>
      </w:r>
      <w:r w:rsidRPr="00757FD0">
        <w:rPr>
          <w:rFonts w:ascii="Arial" w:hAnsi="Arial" w:cs="Arial"/>
          <w:sz w:val="20"/>
          <w:szCs w:val="20"/>
        </w:rPr>
        <w:t xml:space="preserve">z </w:t>
      </w:r>
      <w:proofErr w:type="spellStart"/>
      <w:r w:rsidRPr="00757FD0">
        <w:rPr>
          <w:rFonts w:ascii="Arial" w:hAnsi="Arial" w:cs="Arial"/>
          <w:sz w:val="20"/>
          <w:szCs w:val="20"/>
        </w:rPr>
        <w:t>późn</w:t>
      </w:r>
      <w:proofErr w:type="spellEnd"/>
      <w:r w:rsidRPr="00757FD0">
        <w:rPr>
          <w:rFonts w:ascii="Arial" w:hAnsi="Arial" w:cs="Arial"/>
          <w:sz w:val="20"/>
          <w:szCs w:val="20"/>
        </w:rPr>
        <w:t xml:space="preserve">. zm./ Zamawiający żąda dokumentu potwierdzającego zgłoszenie do krajowego Systemu Informowania o Kosmetykach wprowadzonych do obrotu na terytorium Rzeczypospolitej </w:t>
      </w:r>
      <w:proofErr w:type="spellStart"/>
      <w:r w:rsidRPr="00757FD0">
        <w:rPr>
          <w:rFonts w:ascii="Arial" w:hAnsi="Arial" w:cs="Arial"/>
          <w:sz w:val="20"/>
          <w:szCs w:val="20"/>
        </w:rPr>
        <w:t>Polskiej</w:t>
      </w:r>
      <w:r w:rsidRPr="00314115">
        <w:rPr>
          <w:rFonts w:ascii="Arial" w:hAnsi="Arial" w:cs="Arial"/>
          <w:sz w:val="20"/>
          <w:szCs w:val="20"/>
        </w:rPr>
        <w:t>lub</w:t>
      </w:r>
      <w:proofErr w:type="spellEnd"/>
      <w:r w:rsidRPr="00314115">
        <w:rPr>
          <w:rFonts w:ascii="Arial" w:hAnsi="Arial" w:cs="Arial"/>
          <w:sz w:val="20"/>
          <w:szCs w:val="20"/>
        </w:rPr>
        <w:t xml:space="preserve"> inny dokument, przewidziany w przepisach powszechnie obowiązującego prawa, na podstawie którego </w:t>
      </w:r>
      <w:r>
        <w:rPr>
          <w:rFonts w:ascii="Arial" w:hAnsi="Arial" w:cs="Arial"/>
          <w:sz w:val="20"/>
          <w:szCs w:val="20"/>
        </w:rPr>
        <w:t xml:space="preserve">dany </w:t>
      </w:r>
      <w:r w:rsidRPr="00314115">
        <w:rPr>
          <w:rFonts w:ascii="Arial" w:hAnsi="Arial" w:cs="Arial"/>
          <w:sz w:val="20"/>
          <w:szCs w:val="20"/>
        </w:rPr>
        <w:t>środek dezynfekcyj</w:t>
      </w:r>
      <w:r>
        <w:rPr>
          <w:rFonts w:ascii="Arial" w:hAnsi="Arial" w:cs="Arial"/>
          <w:sz w:val="20"/>
          <w:szCs w:val="20"/>
        </w:rPr>
        <w:t>ny został wprowadzony do obrotu.</w:t>
      </w:r>
    </w:p>
    <w:p w:rsidR="00094E86" w:rsidRPr="00485E02" w:rsidRDefault="00094E86" w:rsidP="00094E86">
      <w:pPr>
        <w:pStyle w:val="Tekstpodstawowy2"/>
        <w:jc w:val="both"/>
        <w:rPr>
          <w:rFonts w:ascii="Arial" w:hAnsi="Arial" w:cs="Arial"/>
        </w:rPr>
      </w:pPr>
      <w:r w:rsidRPr="00485E02">
        <w:rPr>
          <w:rFonts w:ascii="Arial" w:hAnsi="Arial" w:cs="Arial"/>
        </w:rPr>
        <w:t xml:space="preserve">6. Wykonawca odpowiada za ewentualne  uszkodzenie </w:t>
      </w:r>
      <w:r>
        <w:rPr>
          <w:rFonts w:ascii="Arial" w:hAnsi="Arial" w:cs="Arial"/>
        </w:rPr>
        <w:t>środków dezynfekcyjnych</w:t>
      </w:r>
      <w:r w:rsidRPr="00485E02">
        <w:rPr>
          <w:rFonts w:ascii="Arial" w:hAnsi="Arial" w:cs="Arial"/>
        </w:rPr>
        <w:t xml:space="preserve"> stanowiącego przedmiot dostawy do chwili odbioru przez Zamawiającego w jego siedzibie. </w:t>
      </w:r>
    </w:p>
    <w:p w:rsidR="00094E86" w:rsidRPr="00485E02" w:rsidRDefault="00094E86" w:rsidP="00094E86">
      <w:pPr>
        <w:jc w:val="both"/>
        <w:rPr>
          <w:rFonts w:ascii="Arial" w:hAnsi="Arial" w:cs="Arial"/>
          <w:sz w:val="20"/>
          <w:szCs w:val="20"/>
        </w:rPr>
      </w:pPr>
      <w:r w:rsidRPr="00485E02">
        <w:rPr>
          <w:rFonts w:ascii="Arial" w:hAnsi="Arial" w:cs="Arial"/>
          <w:sz w:val="20"/>
          <w:szCs w:val="20"/>
        </w:rPr>
        <w:t xml:space="preserve">7. Wykonawca zobowiązuje się dostarczyć na własny koszt i ryzyko </w:t>
      </w:r>
      <w:r>
        <w:rPr>
          <w:rFonts w:ascii="Arial" w:hAnsi="Arial" w:cs="Arial"/>
          <w:sz w:val="20"/>
          <w:szCs w:val="20"/>
        </w:rPr>
        <w:t>środki dezynfekcyjne</w:t>
      </w:r>
      <w:r w:rsidRPr="00485E02">
        <w:rPr>
          <w:rFonts w:ascii="Arial" w:hAnsi="Arial" w:cs="Arial"/>
          <w:sz w:val="20"/>
          <w:szCs w:val="20"/>
        </w:rPr>
        <w:t xml:space="preserve"> transportem własnym lub poprzez wynajętego w tym celu przewoźnika, zapewniającym należyte zabezpieczenie dostarczanego asortymentu przed uszkodzeniami, czynnikami atmosferycznymi, itp.</w:t>
      </w:r>
    </w:p>
    <w:p w:rsidR="00094E86" w:rsidRPr="00485E02" w:rsidRDefault="00094E86" w:rsidP="00094E86">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sidR="00BF78FB">
        <w:rPr>
          <w:rFonts w:ascii="Arial" w:hAnsi="Arial" w:cs="Arial"/>
        </w:rPr>
        <w:t xml:space="preserve"> </w:t>
      </w:r>
      <w:r w:rsidRPr="00485E02">
        <w:rPr>
          <w:rFonts w:ascii="Arial" w:hAnsi="Arial" w:cs="Arial"/>
        </w:rPr>
        <w:t>wszystkie dni w roku z wyłączeniem sobót i dni ustawowo wolnych od pracy.</w:t>
      </w:r>
    </w:p>
    <w:p w:rsidR="00094E86" w:rsidRPr="00485E02" w:rsidRDefault="00094E86" w:rsidP="00094E86">
      <w:pPr>
        <w:jc w:val="both"/>
        <w:rPr>
          <w:rFonts w:ascii="Arial" w:hAnsi="Arial" w:cs="Arial"/>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 4</w:t>
      </w: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Reklamacje</w:t>
      </w:r>
    </w:p>
    <w:p w:rsidR="00094E86" w:rsidRPr="00485E02" w:rsidRDefault="00094E86" w:rsidP="00094E86">
      <w:pPr>
        <w:pStyle w:val="Tekstpodstawowy2"/>
        <w:jc w:val="both"/>
        <w:rPr>
          <w:rFonts w:ascii="Arial" w:hAnsi="Arial" w:cs="Arial"/>
          <w:color w:val="auto"/>
        </w:rPr>
      </w:pPr>
      <w:r w:rsidRPr="00485E02">
        <w:rPr>
          <w:rFonts w:ascii="Arial" w:hAnsi="Arial" w:cs="Arial"/>
          <w:color w:val="auto"/>
        </w:rPr>
        <w:t xml:space="preserve">1. Reklamacje z tytułu braków ilościowych i jakościowych dostarczonych </w:t>
      </w:r>
      <w:r>
        <w:rPr>
          <w:rFonts w:ascii="Arial" w:hAnsi="Arial" w:cs="Arial"/>
          <w:color w:val="auto"/>
        </w:rPr>
        <w:t>środków dezynfekcyjnych</w:t>
      </w:r>
      <w:r w:rsidRPr="00485E02">
        <w:rPr>
          <w:rFonts w:ascii="Arial" w:hAnsi="Arial" w:cs="Arial"/>
          <w:color w:val="auto"/>
        </w:rPr>
        <w:t xml:space="preserve"> winny być składane mailowo na adres ……………………………………. w terminie 30 dni kalendarzowych od dnia ich</w:t>
      </w:r>
      <w:r w:rsidR="00BF78FB">
        <w:rPr>
          <w:rFonts w:ascii="Arial" w:hAnsi="Arial" w:cs="Arial"/>
          <w:color w:val="auto"/>
        </w:rPr>
        <w:t xml:space="preserve"> </w:t>
      </w:r>
      <w:r w:rsidRPr="00485E02">
        <w:rPr>
          <w:rFonts w:ascii="Arial" w:hAnsi="Arial" w:cs="Arial"/>
          <w:color w:val="auto"/>
        </w:rPr>
        <w:t>dostarczenia</w:t>
      </w:r>
      <w:r>
        <w:rPr>
          <w:rFonts w:ascii="Arial" w:hAnsi="Arial" w:cs="Arial"/>
          <w:color w:val="auto"/>
        </w:rPr>
        <w:t>, chyba że brak jakościowy został stwierdzony po tym terminie</w:t>
      </w:r>
      <w:r w:rsidRPr="00485E02">
        <w:rPr>
          <w:rFonts w:ascii="Arial" w:hAnsi="Arial" w:cs="Arial"/>
          <w:color w:val="auto"/>
        </w:rPr>
        <w:t xml:space="preserve">. </w:t>
      </w:r>
    </w:p>
    <w:p w:rsidR="00094E86" w:rsidRPr="00485E02" w:rsidRDefault="00094E86" w:rsidP="00094E86">
      <w:pPr>
        <w:jc w:val="both"/>
        <w:rPr>
          <w:rFonts w:ascii="Arial" w:hAnsi="Arial" w:cs="Arial"/>
          <w:sz w:val="20"/>
          <w:szCs w:val="20"/>
        </w:rPr>
      </w:pPr>
      <w:r w:rsidRPr="00485E02">
        <w:rPr>
          <w:rFonts w:ascii="Arial" w:hAnsi="Arial" w:cs="Arial"/>
          <w:sz w:val="20"/>
          <w:szCs w:val="20"/>
        </w:rPr>
        <w:lastRenderedPageBreak/>
        <w:t>2. Wykonawca zobowiązuje się rozpatrzyć reklamacje w terminie 10 dni roboczych</w:t>
      </w:r>
      <w:r w:rsidR="00BF78FB">
        <w:rPr>
          <w:rFonts w:ascii="Arial" w:hAnsi="Arial" w:cs="Arial"/>
          <w:sz w:val="20"/>
          <w:szCs w:val="20"/>
        </w:rPr>
        <w:t xml:space="preserve"> </w:t>
      </w:r>
      <w:r w:rsidRPr="00485E02">
        <w:rPr>
          <w:rFonts w:ascii="Arial" w:hAnsi="Arial" w:cs="Arial"/>
          <w:sz w:val="20"/>
          <w:szCs w:val="20"/>
        </w:rPr>
        <w:t>od zgłoszenia reklamacji.</w:t>
      </w:r>
    </w:p>
    <w:p w:rsidR="00094E86" w:rsidRDefault="00094E86" w:rsidP="00094E86">
      <w:pPr>
        <w:jc w:val="both"/>
        <w:rPr>
          <w:rFonts w:ascii="Arial" w:hAnsi="Arial" w:cs="Arial"/>
          <w:sz w:val="20"/>
          <w:szCs w:val="20"/>
        </w:rPr>
      </w:pPr>
      <w:r w:rsidRPr="00485E02">
        <w:rPr>
          <w:rFonts w:ascii="Arial" w:hAnsi="Arial" w:cs="Arial"/>
          <w:sz w:val="20"/>
          <w:szCs w:val="20"/>
        </w:rPr>
        <w:t xml:space="preserve">3. Wykonawca zobowiązuje się odebrać reklamowane </w:t>
      </w:r>
      <w:r>
        <w:rPr>
          <w:rFonts w:ascii="Arial" w:hAnsi="Arial" w:cs="Arial"/>
          <w:sz w:val="20"/>
          <w:szCs w:val="20"/>
        </w:rPr>
        <w:t>środki dezynfekcyjne</w:t>
      </w:r>
      <w:r w:rsidRPr="00485E02">
        <w:rPr>
          <w:rFonts w:ascii="Arial" w:hAnsi="Arial" w:cs="Arial"/>
          <w:sz w:val="20"/>
          <w:szCs w:val="20"/>
        </w:rPr>
        <w:t xml:space="preserve"> oraz dostarczyć fakturę korygującą lub wymienić reklamowane </w:t>
      </w:r>
      <w:r>
        <w:rPr>
          <w:rFonts w:ascii="Arial" w:hAnsi="Arial" w:cs="Arial"/>
          <w:sz w:val="20"/>
          <w:szCs w:val="20"/>
        </w:rPr>
        <w:t>środki dezynfekcyjne</w:t>
      </w:r>
      <w:r w:rsidRPr="00485E02">
        <w:rPr>
          <w:rFonts w:ascii="Arial" w:hAnsi="Arial" w:cs="Arial"/>
          <w:sz w:val="20"/>
          <w:szCs w:val="20"/>
        </w:rPr>
        <w:t xml:space="preserve"> na wolne od wad na własny koszt.</w:t>
      </w:r>
    </w:p>
    <w:p w:rsidR="00094E86" w:rsidRDefault="00094E86" w:rsidP="00094E86">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094E86" w:rsidRPr="00485E02" w:rsidRDefault="00094E86" w:rsidP="00094E86">
      <w:pPr>
        <w:rPr>
          <w:rFonts w:ascii="Arial" w:hAnsi="Arial" w:cs="Arial"/>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 5</w:t>
      </w: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Warunki płatności</w:t>
      </w:r>
    </w:p>
    <w:p w:rsidR="00094E86" w:rsidRPr="00485E02" w:rsidRDefault="00094E86" w:rsidP="00094E86">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094E86" w:rsidRPr="00485E02" w:rsidRDefault="00094E86" w:rsidP="00094E86">
      <w:pPr>
        <w:pStyle w:val="Tekstpodstawowy2"/>
        <w:jc w:val="both"/>
        <w:rPr>
          <w:rFonts w:ascii="Arial" w:hAnsi="Arial" w:cs="Arial"/>
          <w:color w:val="auto"/>
        </w:rPr>
      </w:pPr>
      <w:r w:rsidRPr="00485E02">
        <w:rPr>
          <w:rFonts w:ascii="Arial" w:hAnsi="Arial" w:cs="Arial"/>
          <w:color w:val="auto"/>
        </w:rPr>
        <w:t xml:space="preserve">2. Wykonawca zobowiązuje się dostarczyć zamawiane </w:t>
      </w:r>
      <w:r>
        <w:rPr>
          <w:rFonts w:ascii="Arial" w:hAnsi="Arial" w:cs="Arial"/>
          <w:color w:val="auto"/>
        </w:rPr>
        <w:t>środki dezynfekcyjne</w:t>
      </w:r>
      <w:r w:rsidRPr="00485E02">
        <w:rPr>
          <w:rFonts w:ascii="Arial" w:hAnsi="Arial" w:cs="Arial"/>
          <w:color w:val="auto"/>
        </w:rPr>
        <w:t xml:space="preserve"> razem z fakturą VAT w dwóch egzemplarzach w formie papierowej. </w:t>
      </w:r>
    </w:p>
    <w:p w:rsidR="00094E86" w:rsidRPr="00485E02" w:rsidRDefault="00094E86" w:rsidP="00094E86">
      <w:pPr>
        <w:pStyle w:val="Tekstpodstawowy2"/>
        <w:jc w:val="both"/>
        <w:rPr>
          <w:rFonts w:ascii="Arial" w:hAnsi="Arial" w:cs="Arial"/>
          <w:color w:val="auto"/>
        </w:rPr>
      </w:pPr>
      <w:r w:rsidRPr="00485E02">
        <w:rPr>
          <w:rFonts w:ascii="Arial" w:hAnsi="Arial" w:cs="Arial"/>
          <w:color w:val="auto"/>
        </w:rPr>
        <w:t xml:space="preserve">3. Wykonawca zobowiązuje się wystawiać osobne faktury VAT, w przypadku gdy Zamawiający zawarł z Wykonawcą odrębne umowy dotyczące dostaw poszczególnych </w:t>
      </w:r>
      <w:r>
        <w:rPr>
          <w:rFonts w:ascii="Arial" w:hAnsi="Arial" w:cs="Arial"/>
          <w:color w:val="auto"/>
        </w:rPr>
        <w:t>środków dezynfekcyjnych</w:t>
      </w:r>
      <w:r w:rsidRPr="00485E02">
        <w:rPr>
          <w:rFonts w:ascii="Arial" w:hAnsi="Arial" w:cs="Arial"/>
          <w:color w:val="auto"/>
        </w:rPr>
        <w:t>. Na fakturze wystawianej przez Wykonawcę winien znajdować się numer właściwej umowy.</w:t>
      </w:r>
    </w:p>
    <w:p w:rsidR="00094E86" w:rsidRPr="00485E02" w:rsidRDefault="00094E86" w:rsidP="00094E86">
      <w:pPr>
        <w:pStyle w:val="Tekstpodstawowy2"/>
        <w:jc w:val="both"/>
        <w:rPr>
          <w:rFonts w:ascii="Arial" w:hAnsi="Arial" w:cs="Arial"/>
          <w:color w:val="auto"/>
        </w:rPr>
      </w:pPr>
      <w:r w:rsidRPr="00485E02">
        <w:rPr>
          <w:rFonts w:ascii="Arial" w:hAnsi="Arial" w:cs="Arial"/>
          <w:color w:val="auto"/>
        </w:rPr>
        <w:t xml:space="preserve">4. Wykonawca wystawi jedną fakturę za wszystkie dostarczone w ramach jednej dostawy </w:t>
      </w:r>
      <w:r>
        <w:rPr>
          <w:rFonts w:ascii="Arial" w:hAnsi="Arial" w:cs="Arial"/>
          <w:color w:val="auto"/>
        </w:rPr>
        <w:t>środki dezynfekcyjne</w:t>
      </w:r>
      <w:r w:rsidRPr="00485E02">
        <w:rPr>
          <w:rFonts w:ascii="Arial" w:hAnsi="Arial" w:cs="Arial"/>
          <w:color w:val="auto"/>
        </w:rPr>
        <w:t>, z zastrzeżeniem ust. 3.</w:t>
      </w:r>
    </w:p>
    <w:p w:rsidR="00094E86" w:rsidRPr="00485E02" w:rsidRDefault="00094E86" w:rsidP="00094E86">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094E86" w:rsidRPr="00485E02" w:rsidRDefault="00094E86" w:rsidP="00094E86">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094E86" w:rsidRPr="00485E02" w:rsidRDefault="00094E86" w:rsidP="00094E86">
      <w:pPr>
        <w:jc w:val="both"/>
        <w:rPr>
          <w:rFonts w:ascii="Arial" w:hAnsi="Arial" w:cs="Arial"/>
          <w:sz w:val="20"/>
          <w:szCs w:val="20"/>
        </w:rPr>
      </w:pPr>
      <w:r w:rsidRPr="00485E02">
        <w:rPr>
          <w:rFonts w:ascii="Arial" w:hAnsi="Arial" w:cs="Arial"/>
          <w:sz w:val="20"/>
          <w:szCs w:val="20"/>
        </w:rPr>
        <w:t>7. W razie zwłoki w zapłacie Wykonawcy ceny Zamawiający zapłaci Wykonawcy</w:t>
      </w:r>
      <w:r w:rsidR="00BF78FB">
        <w:rPr>
          <w:rFonts w:ascii="Arial" w:hAnsi="Arial" w:cs="Arial"/>
          <w:sz w:val="20"/>
          <w:szCs w:val="20"/>
        </w:rPr>
        <w:t xml:space="preserve"> </w:t>
      </w:r>
      <w:r w:rsidRPr="00485E02">
        <w:rPr>
          <w:rFonts w:ascii="Arial" w:hAnsi="Arial" w:cs="Arial"/>
          <w:sz w:val="20"/>
          <w:szCs w:val="20"/>
        </w:rPr>
        <w:t>odsetki za opóźnienie w transakcjach handlowych.</w:t>
      </w:r>
    </w:p>
    <w:p w:rsidR="00094E86" w:rsidRPr="00485E02" w:rsidRDefault="00094E86" w:rsidP="00094E86">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094E86" w:rsidRPr="00485E02" w:rsidRDefault="00094E86" w:rsidP="00094E86">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094E86" w:rsidRPr="00485E02" w:rsidRDefault="00094E86" w:rsidP="00094E86">
      <w:pPr>
        <w:jc w:val="both"/>
        <w:rPr>
          <w:rFonts w:ascii="Arial" w:hAnsi="Arial" w:cs="Arial"/>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 6</w:t>
      </w:r>
    </w:p>
    <w:p w:rsidR="00094E86" w:rsidRPr="00C60932" w:rsidRDefault="00094E86" w:rsidP="00094E86">
      <w:pPr>
        <w:pStyle w:val="Nagwek5"/>
        <w:rPr>
          <w:rFonts w:cs="Arial"/>
          <w:bCs w:val="0"/>
        </w:rPr>
      </w:pPr>
      <w:r w:rsidRPr="00C60932">
        <w:rPr>
          <w:rFonts w:cs="Arial"/>
          <w:bCs w:val="0"/>
        </w:rPr>
        <w:t>Kary umowne</w:t>
      </w:r>
    </w:p>
    <w:p w:rsidR="00094E86" w:rsidRPr="00485E02" w:rsidRDefault="00094E86" w:rsidP="00094E86">
      <w:pPr>
        <w:pStyle w:val="Tekstpodstawowy2"/>
        <w:jc w:val="both"/>
        <w:rPr>
          <w:rFonts w:ascii="Arial" w:hAnsi="Arial" w:cs="Arial"/>
        </w:rPr>
      </w:pPr>
      <w:r w:rsidRPr="00485E02">
        <w:rPr>
          <w:rFonts w:ascii="Arial" w:hAnsi="Arial" w:cs="Arial"/>
        </w:rPr>
        <w:t xml:space="preserve">1. W przypadku zwłoki w dostarczeniu zamówionych </w:t>
      </w:r>
      <w:r>
        <w:rPr>
          <w:rFonts w:ascii="Arial" w:hAnsi="Arial" w:cs="Arial"/>
        </w:rPr>
        <w:t>środków dezynfekcyjnych</w:t>
      </w:r>
      <w:r w:rsidRPr="00485E02">
        <w:rPr>
          <w:rFonts w:ascii="Arial" w:hAnsi="Arial" w:cs="Arial"/>
        </w:rPr>
        <w:t xml:space="preserve"> Wykonawca zapłaci Zamawiającemu karę umowną w wysokości do 0,2 % ceny brutto niedostarczonych w terminie </w:t>
      </w:r>
      <w:r>
        <w:rPr>
          <w:rFonts w:ascii="Arial" w:hAnsi="Arial" w:cs="Arial"/>
        </w:rPr>
        <w:t>środków dezynfekcyjnych</w:t>
      </w:r>
      <w:r w:rsidRPr="00485E02">
        <w:rPr>
          <w:rFonts w:ascii="Arial" w:hAnsi="Arial" w:cs="Arial"/>
        </w:rPr>
        <w:t>, za każdy dzień zwłoki.</w:t>
      </w:r>
    </w:p>
    <w:p w:rsidR="00094E86" w:rsidRPr="00485E02" w:rsidRDefault="00094E86" w:rsidP="00094E86">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094E86" w:rsidRPr="00485E02" w:rsidRDefault="00094E86" w:rsidP="00094E86">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094E86" w:rsidRPr="00485E02" w:rsidRDefault="00094E86" w:rsidP="00094E86">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094E86" w:rsidRPr="00485E02" w:rsidRDefault="00094E86" w:rsidP="00094E86">
      <w:pPr>
        <w:jc w:val="center"/>
        <w:rPr>
          <w:rFonts w:ascii="Arial" w:hAnsi="Arial" w:cs="Arial"/>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Wypowiedzenie umowy</w:t>
      </w:r>
    </w:p>
    <w:p w:rsidR="00094E86" w:rsidRPr="00485E02" w:rsidRDefault="00094E86" w:rsidP="00094E86">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094E86" w:rsidRPr="00485E02" w:rsidRDefault="00094E86" w:rsidP="00094E86">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094E86" w:rsidRPr="00485E02" w:rsidRDefault="00094E86" w:rsidP="00094E86">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094E86" w:rsidRPr="00485E02" w:rsidRDefault="00094E86" w:rsidP="00094E86">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094E86" w:rsidRPr="00485E02" w:rsidRDefault="00094E86" w:rsidP="00094E86">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094E86" w:rsidRPr="00485E02" w:rsidRDefault="00094E86" w:rsidP="00094E86">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094E86" w:rsidRPr="00485E02" w:rsidRDefault="00094E86" w:rsidP="00094E86">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094E86" w:rsidRPr="00485E02" w:rsidRDefault="00094E86" w:rsidP="00094E86">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lastRenderedPageBreak/>
        <w:t>W przypadku określonym w ust 1, Wykonawca zapłaci Zamawiającemu karę umowną w wysokości określonej w § 6 ust. 2.</w:t>
      </w:r>
    </w:p>
    <w:p w:rsidR="00094E86" w:rsidRPr="00485E02" w:rsidRDefault="00094E86" w:rsidP="00094E86">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094E86" w:rsidRPr="00485E02" w:rsidRDefault="00094E86" w:rsidP="00094E86">
      <w:pPr>
        <w:jc w:val="center"/>
        <w:rPr>
          <w:rFonts w:ascii="Arial" w:hAnsi="Arial" w:cs="Arial"/>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094E86" w:rsidRPr="00ED512E" w:rsidRDefault="00094E86" w:rsidP="00094E86">
      <w:pPr>
        <w:jc w:val="center"/>
        <w:rPr>
          <w:rFonts w:ascii="Arial" w:hAnsi="Arial" w:cs="Arial"/>
          <w:b/>
          <w:sz w:val="20"/>
          <w:szCs w:val="20"/>
        </w:rPr>
      </w:pPr>
      <w:r>
        <w:rPr>
          <w:rFonts w:ascii="Arial" w:hAnsi="Arial" w:cs="Arial"/>
          <w:b/>
          <w:sz w:val="20"/>
          <w:szCs w:val="20"/>
        </w:rPr>
        <w:t>Zmiana przedmiotu zamówienia</w:t>
      </w:r>
    </w:p>
    <w:p w:rsidR="00094E86" w:rsidRPr="00920E2B" w:rsidRDefault="00094E86" w:rsidP="00094E86">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094E86" w:rsidRPr="004069F4" w:rsidRDefault="00094E86" w:rsidP="00094E86">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094E86" w:rsidRPr="00112C8B" w:rsidRDefault="00094E86" w:rsidP="00094E86">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094E86" w:rsidRPr="00112C8B" w:rsidRDefault="00094E86" w:rsidP="00094E86">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094E86" w:rsidRPr="00A309CA" w:rsidRDefault="00094E86" w:rsidP="00094E86">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094E86" w:rsidRPr="00A309CA" w:rsidRDefault="00094E86" w:rsidP="00094E86">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094E86" w:rsidRPr="0041138E" w:rsidRDefault="00094E86" w:rsidP="00094E86">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094E86" w:rsidRDefault="00094E86" w:rsidP="00094E86">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094E86" w:rsidRPr="00AE7C33" w:rsidRDefault="00094E86" w:rsidP="00094E86">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094E86" w:rsidRDefault="00094E86" w:rsidP="00094E86">
      <w:pPr>
        <w:pStyle w:val="Akapitzlist"/>
        <w:numPr>
          <w:ilvl w:val="0"/>
          <w:numId w:val="17"/>
        </w:numPr>
        <w:jc w:val="both"/>
        <w:rPr>
          <w:rFonts w:ascii="Arial" w:hAnsi="Arial" w:cs="Arial"/>
          <w:bCs/>
          <w:sz w:val="20"/>
          <w:szCs w:val="20"/>
        </w:rPr>
      </w:pPr>
      <w:r w:rsidRPr="00C43E04">
        <w:rPr>
          <w:rFonts w:ascii="Arial" w:hAnsi="Arial" w:cs="Arial"/>
          <w:bCs/>
          <w:sz w:val="20"/>
          <w:szCs w:val="20"/>
        </w:rPr>
        <w:t xml:space="preserve">Dopuszcza się możliwość wydłużenia okresu realizacji umowy, o którym mowa w § </w:t>
      </w:r>
      <w:r>
        <w:rPr>
          <w:rFonts w:ascii="Arial" w:hAnsi="Arial" w:cs="Arial"/>
          <w:bCs/>
          <w:sz w:val="20"/>
          <w:szCs w:val="20"/>
        </w:rPr>
        <w:t xml:space="preserve">3 ust. 1 </w:t>
      </w:r>
      <w:r w:rsidRPr="00C43E04">
        <w:rPr>
          <w:rFonts w:ascii="Arial" w:hAnsi="Arial" w:cs="Arial"/>
          <w:bCs/>
          <w:sz w:val="20"/>
          <w:szCs w:val="20"/>
        </w:rPr>
        <w:t xml:space="preserve">okres nie dłuższy niż 3 miesiące, w przypadku niezrealizowania przedmiotu umowy w umownym terminie z powodu zmniejszenia potrzeb własnych. </w:t>
      </w:r>
      <w:r>
        <w:rPr>
          <w:rFonts w:ascii="Arial" w:hAnsi="Arial" w:cs="Arial"/>
          <w:bCs/>
          <w:sz w:val="20"/>
          <w:szCs w:val="20"/>
        </w:rPr>
        <w:t>Wydłużenie okresu realizacji umowy wymaga sporządzenia aneksu w formie pisemnej pod rygorem nieważności.</w:t>
      </w:r>
    </w:p>
    <w:p w:rsidR="00094E86" w:rsidRDefault="00094E86" w:rsidP="00094E86">
      <w:pPr>
        <w:pStyle w:val="Akapitzlist"/>
        <w:numPr>
          <w:ilvl w:val="0"/>
          <w:numId w:val="17"/>
        </w:numPr>
        <w:jc w:val="both"/>
        <w:rPr>
          <w:rFonts w:ascii="Arial" w:hAnsi="Arial" w:cs="Arial"/>
          <w:bCs/>
          <w:sz w:val="20"/>
          <w:szCs w:val="20"/>
        </w:rPr>
      </w:pPr>
      <w:r w:rsidRPr="00431965">
        <w:rPr>
          <w:rFonts w:ascii="Arial" w:hAnsi="Arial" w:cs="Arial"/>
          <w:bCs/>
          <w:sz w:val="20"/>
          <w:szCs w:val="20"/>
        </w:rPr>
        <w:t>Zgodnie z art. 142 ust. 5 ustawy PZP w trakcie obowiązywania umowy Strony dopuszczają zmiany umowy w zakresie wysokości wynagrodzenia Wykonawcy  w przypadku:</w:t>
      </w:r>
    </w:p>
    <w:p w:rsidR="00094E86" w:rsidRPr="00C43E04" w:rsidRDefault="00094E86" w:rsidP="00094E86">
      <w:pPr>
        <w:numPr>
          <w:ilvl w:val="0"/>
          <w:numId w:val="33"/>
        </w:numPr>
        <w:ind w:left="1276"/>
        <w:jc w:val="both"/>
        <w:rPr>
          <w:rFonts w:ascii="Arial" w:hAnsi="Arial" w:cs="Arial"/>
          <w:bCs/>
          <w:sz w:val="20"/>
          <w:szCs w:val="20"/>
        </w:rPr>
      </w:pPr>
      <w:r w:rsidRPr="00C43E04">
        <w:rPr>
          <w:rFonts w:ascii="Arial" w:hAnsi="Arial" w:cs="Arial"/>
          <w:bCs/>
          <w:sz w:val="20"/>
          <w:szCs w:val="20"/>
        </w:rPr>
        <w:t>zmiany stawki podatku od towarów i usług;</w:t>
      </w:r>
    </w:p>
    <w:p w:rsidR="00094E86" w:rsidRPr="00C43E04" w:rsidRDefault="00094E86" w:rsidP="00094E86">
      <w:pPr>
        <w:numPr>
          <w:ilvl w:val="0"/>
          <w:numId w:val="33"/>
        </w:numPr>
        <w:ind w:left="1276"/>
        <w:jc w:val="both"/>
        <w:rPr>
          <w:rFonts w:ascii="Arial" w:hAnsi="Arial" w:cs="Arial"/>
          <w:bCs/>
          <w:sz w:val="20"/>
          <w:szCs w:val="20"/>
        </w:rPr>
      </w:pPr>
      <w:r w:rsidRPr="00C43E04">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094E86" w:rsidRPr="00C43E04" w:rsidRDefault="00094E86" w:rsidP="00094E86">
      <w:pPr>
        <w:numPr>
          <w:ilvl w:val="0"/>
          <w:numId w:val="33"/>
        </w:numPr>
        <w:ind w:left="1276"/>
        <w:jc w:val="both"/>
        <w:rPr>
          <w:rFonts w:ascii="Arial" w:hAnsi="Arial" w:cs="Arial"/>
          <w:bCs/>
          <w:sz w:val="20"/>
          <w:szCs w:val="20"/>
        </w:rPr>
      </w:pPr>
      <w:r w:rsidRPr="00C43E04">
        <w:rPr>
          <w:rFonts w:ascii="Arial" w:hAnsi="Arial" w:cs="Arial"/>
          <w:sz w:val="20"/>
          <w:szCs w:val="20"/>
        </w:rPr>
        <w:t>zmiany zasad podlegania ubezpieczeniom społecznym lub ubezpieczeniu zdrowotnemu lub wysokości stawki składki na ubezpieczenia społeczne lub zdrowotne;</w:t>
      </w:r>
    </w:p>
    <w:p w:rsidR="00094E86" w:rsidRDefault="00094E86" w:rsidP="00094E86">
      <w:pPr>
        <w:pStyle w:val="Default"/>
        <w:numPr>
          <w:ilvl w:val="0"/>
          <w:numId w:val="32"/>
        </w:numPr>
        <w:spacing w:after="103"/>
        <w:jc w:val="both"/>
        <w:rPr>
          <w:sz w:val="20"/>
          <w:szCs w:val="20"/>
        </w:rPr>
      </w:pPr>
      <w:r w:rsidRPr="00E14A74">
        <w:rPr>
          <w:sz w:val="20"/>
          <w:szCs w:val="20"/>
        </w:rPr>
        <w:t>W przypadku określonym w</w:t>
      </w:r>
      <w:r>
        <w:rPr>
          <w:sz w:val="20"/>
          <w:szCs w:val="20"/>
        </w:rPr>
        <w:t xml:space="preserve"> lit. a</w:t>
      </w:r>
      <w:r w:rsidRPr="00E14A74">
        <w:rPr>
          <w:sz w:val="20"/>
          <w:szCs w:val="20"/>
        </w:rPr>
        <w:t>)</w:t>
      </w:r>
      <w:r>
        <w:rPr>
          <w:sz w:val="20"/>
          <w:szCs w:val="20"/>
        </w:rPr>
        <w:t xml:space="preserve"> niniejszego ustępu</w:t>
      </w:r>
      <w:r w:rsidRPr="00E14A74">
        <w:rPr>
          <w:sz w:val="20"/>
          <w:szCs w:val="20"/>
        </w:rPr>
        <w:t xml:space="preserve">, wysokość wynagrodzenia netto Wykonawcy, zostanie powiększona o kwotę podatku od towarów i usług w stawce obowiązującej na dzień wystawienia faktury VAT, z zastrzeżeniem pkt </w:t>
      </w:r>
      <w:r>
        <w:rPr>
          <w:sz w:val="20"/>
          <w:szCs w:val="20"/>
        </w:rPr>
        <w:t>3</w:t>
      </w:r>
      <w:r w:rsidRPr="00E14A74">
        <w:rPr>
          <w:sz w:val="20"/>
          <w:szCs w:val="20"/>
        </w:rPr>
        <w:t xml:space="preserve">). </w:t>
      </w:r>
    </w:p>
    <w:p w:rsidR="00094E86" w:rsidRDefault="00094E86" w:rsidP="00094E86">
      <w:pPr>
        <w:pStyle w:val="Default"/>
        <w:numPr>
          <w:ilvl w:val="0"/>
          <w:numId w:val="32"/>
        </w:numPr>
        <w:spacing w:after="103"/>
        <w:jc w:val="both"/>
        <w:rPr>
          <w:sz w:val="20"/>
          <w:szCs w:val="20"/>
        </w:rPr>
      </w:pPr>
      <w:r w:rsidRPr="002A4F52">
        <w:rPr>
          <w:sz w:val="20"/>
          <w:szCs w:val="20"/>
        </w:rPr>
        <w:t xml:space="preserve">Niezależnie od treści pkt </w:t>
      </w:r>
      <w:r>
        <w:rPr>
          <w:sz w:val="20"/>
          <w:szCs w:val="20"/>
        </w:rPr>
        <w:t>2</w:t>
      </w:r>
      <w:r w:rsidRPr="002A4F52">
        <w:rPr>
          <w:sz w:val="20"/>
          <w:szCs w:val="20"/>
        </w:rPr>
        <w:t>)</w:t>
      </w:r>
      <w:r>
        <w:rPr>
          <w:sz w:val="20"/>
          <w:szCs w:val="20"/>
        </w:rPr>
        <w:t xml:space="preserve"> niniejszego ustępu</w:t>
      </w:r>
      <w:r w:rsidRPr="002A4F52">
        <w:rPr>
          <w:sz w:val="20"/>
          <w:szCs w:val="20"/>
        </w:rPr>
        <w:t>, w przypadku zaistnienia przesłanek określonych w</w:t>
      </w:r>
      <w:r>
        <w:rPr>
          <w:sz w:val="20"/>
          <w:szCs w:val="20"/>
        </w:rPr>
        <w:t xml:space="preserve"> pk</w:t>
      </w:r>
      <w:r w:rsidRPr="002A4F52">
        <w:rPr>
          <w:sz w:val="20"/>
          <w:szCs w:val="20"/>
        </w:rPr>
        <w:t xml:space="preserve">t. </w:t>
      </w:r>
      <w:r>
        <w:rPr>
          <w:sz w:val="20"/>
          <w:szCs w:val="20"/>
        </w:rPr>
        <w:t>lit. .a</w:t>
      </w:r>
      <w:r w:rsidRPr="002A4F52">
        <w:rPr>
          <w:sz w:val="20"/>
          <w:szCs w:val="20"/>
        </w:rPr>
        <w:t xml:space="preserve">) – </w:t>
      </w:r>
      <w:r>
        <w:rPr>
          <w:sz w:val="20"/>
          <w:szCs w:val="20"/>
        </w:rPr>
        <w:t>.c</w:t>
      </w:r>
      <w:r w:rsidRPr="002A4F52">
        <w:rPr>
          <w:sz w:val="20"/>
          <w:szCs w:val="20"/>
        </w:rPr>
        <w:t>)</w:t>
      </w:r>
      <w:r>
        <w:rPr>
          <w:sz w:val="20"/>
          <w:szCs w:val="20"/>
        </w:rPr>
        <w:t xml:space="preserve"> niniejszego ustępu</w:t>
      </w:r>
      <w:r w:rsidRPr="002A4F52">
        <w:rPr>
          <w:sz w:val="20"/>
          <w:szCs w:val="20"/>
        </w:rPr>
        <w:t xml:space="preserve">,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w:t>
      </w:r>
      <w:r>
        <w:rPr>
          <w:sz w:val="20"/>
          <w:szCs w:val="20"/>
        </w:rPr>
        <w:t>pkt</w:t>
      </w:r>
      <w:r w:rsidRPr="002A4F52">
        <w:rPr>
          <w:sz w:val="20"/>
          <w:szCs w:val="20"/>
        </w:rPr>
        <w:t xml:space="preserve">. </w:t>
      </w:r>
      <w:r>
        <w:rPr>
          <w:sz w:val="20"/>
          <w:szCs w:val="20"/>
        </w:rPr>
        <w:t>lit..a</w:t>
      </w:r>
      <w:r w:rsidRPr="002A4F52">
        <w:rPr>
          <w:sz w:val="20"/>
          <w:szCs w:val="20"/>
        </w:rPr>
        <w:t xml:space="preserve">) – </w:t>
      </w:r>
      <w:r>
        <w:rPr>
          <w:sz w:val="20"/>
          <w:szCs w:val="20"/>
        </w:rPr>
        <w:t>.c</w:t>
      </w:r>
      <w:r w:rsidRPr="002A4F52">
        <w:rPr>
          <w:sz w:val="20"/>
          <w:szCs w:val="20"/>
        </w:rPr>
        <w:t xml:space="preserve">) wpłynęły na zmianę kosztów wykonania przedmiotu umowy przez Wykonawcę. Wniosek musi również zawierać uzasadnienie i określenie kwoty, o jaką ma wzrosnąć wynagrodzenie Wykonawcy. </w:t>
      </w:r>
    </w:p>
    <w:p w:rsidR="00094E86" w:rsidRDefault="00094E86" w:rsidP="00094E86">
      <w:pPr>
        <w:pStyle w:val="Default"/>
        <w:numPr>
          <w:ilvl w:val="0"/>
          <w:numId w:val="32"/>
        </w:numPr>
        <w:spacing w:after="103"/>
        <w:jc w:val="both"/>
        <w:rPr>
          <w:sz w:val="20"/>
          <w:szCs w:val="20"/>
        </w:rPr>
      </w:pPr>
      <w:r w:rsidRPr="002A4F52">
        <w:rPr>
          <w:sz w:val="20"/>
          <w:szCs w:val="20"/>
        </w:rPr>
        <w:t xml:space="preserve">W terminie 3 dni od przedłożenia przez Wykonawcę pisemnego wniosku, o którym mowa w pkt </w:t>
      </w:r>
      <w:r>
        <w:rPr>
          <w:sz w:val="20"/>
          <w:szCs w:val="20"/>
        </w:rPr>
        <w:t>3</w:t>
      </w:r>
      <w:r w:rsidRPr="002A4F52">
        <w:rPr>
          <w:sz w:val="20"/>
          <w:szCs w:val="20"/>
        </w:rPr>
        <w:t>), Zamawiający pisemnie ustosunkuje się do niego i uwzględni go w całości, albo wniesie swoje zastrze</w:t>
      </w:r>
      <w:r w:rsidRPr="00FD6ECD">
        <w:rPr>
          <w:sz w:val="20"/>
          <w:szCs w:val="20"/>
        </w:rPr>
        <w:t>żenia. W przypadku wniesienia zastrzeżeń przez Zamawiającego, Strony przystąpią do negocjacji zmiany wysokoś</w:t>
      </w:r>
      <w:r w:rsidRPr="009A66CB">
        <w:rPr>
          <w:sz w:val="20"/>
          <w:szCs w:val="20"/>
        </w:rPr>
        <w:t xml:space="preserve">ci wynagrodzenia, które powinny się zakończyć w terminie </w:t>
      </w:r>
      <w:r w:rsidRPr="00657189">
        <w:rPr>
          <w:sz w:val="20"/>
          <w:szCs w:val="20"/>
        </w:rPr>
        <w:t xml:space="preserve">7 dni od </w:t>
      </w:r>
      <w:r w:rsidRPr="002A4F52">
        <w:rPr>
          <w:sz w:val="20"/>
          <w:szCs w:val="20"/>
        </w:rPr>
        <w:t>dnia dostarczenia Wykonawcy tych zastrzeżeń.</w:t>
      </w:r>
    </w:p>
    <w:p w:rsidR="00094E86" w:rsidRDefault="00094E86" w:rsidP="00094E86">
      <w:pPr>
        <w:pStyle w:val="Default"/>
        <w:numPr>
          <w:ilvl w:val="0"/>
          <w:numId w:val="32"/>
        </w:numPr>
        <w:spacing w:after="103"/>
        <w:jc w:val="both"/>
        <w:rPr>
          <w:sz w:val="20"/>
          <w:szCs w:val="20"/>
        </w:rPr>
      </w:pPr>
      <w:r w:rsidRPr="002A4F52">
        <w:rPr>
          <w:sz w:val="20"/>
          <w:szCs w:val="20"/>
        </w:rPr>
        <w:t xml:space="preserve">Wzrost wysokości wynagrodzenia, o którym mowa w niniejszym ustępie, może dotyczyć tylko i wyłącznie świadczeń za kolejny miesiąc po miesiącu, w którym wystąpiła zmiana, o której mowa w </w:t>
      </w:r>
      <w:r>
        <w:rPr>
          <w:sz w:val="20"/>
          <w:szCs w:val="20"/>
        </w:rPr>
        <w:t>pkt</w:t>
      </w:r>
      <w:r w:rsidRPr="002A4F52">
        <w:rPr>
          <w:sz w:val="20"/>
          <w:szCs w:val="20"/>
        </w:rPr>
        <w:t xml:space="preserve">. </w:t>
      </w:r>
      <w:r>
        <w:rPr>
          <w:sz w:val="20"/>
          <w:szCs w:val="20"/>
        </w:rPr>
        <w:t>lit. .a</w:t>
      </w:r>
      <w:r w:rsidRPr="002A4F52">
        <w:rPr>
          <w:sz w:val="20"/>
          <w:szCs w:val="20"/>
        </w:rPr>
        <w:t xml:space="preserve">) – </w:t>
      </w:r>
      <w:r>
        <w:rPr>
          <w:sz w:val="20"/>
          <w:szCs w:val="20"/>
        </w:rPr>
        <w:t>.c</w:t>
      </w:r>
      <w:r w:rsidRPr="002A4F52">
        <w:rPr>
          <w:sz w:val="20"/>
          <w:szCs w:val="20"/>
        </w:rPr>
        <w:t xml:space="preserve">). </w:t>
      </w:r>
    </w:p>
    <w:p w:rsidR="00094E86" w:rsidRPr="002A4F52" w:rsidRDefault="00094E86" w:rsidP="00094E86">
      <w:pPr>
        <w:pStyle w:val="Default"/>
        <w:numPr>
          <w:ilvl w:val="0"/>
          <w:numId w:val="32"/>
        </w:numPr>
        <w:spacing w:after="103"/>
        <w:jc w:val="both"/>
        <w:rPr>
          <w:sz w:val="20"/>
          <w:szCs w:val="20"/>
        </w:rPr>
      </w:pPr>
      <w:r w:rsidRPr="002A4F52">
        <w:rPr>
          <w:sz w:val="20"/>
          <w:szCs w:val="20"/>
        </w:rPr>
        <w:t xml:space="preserve">Zamawiający zastrzega, że zmiana wynagrodzenia określona w </w:t>
      </w:r>
      <w:r>
        <w:rPr>
          <w:sz w:val="20"/>
          <w:szCs w:val="20"/>
        </w:rPr>
        <w:t>pkt 1)</w:t>
      </w:r>
      <w:r w:rsidRPr="002A4F52">
        <w:rPr>
          <w:sz w:val="20"/>
          <w:szCs w:val="20"/>
        </w:rPr>
        <w:t xml:space="preserve"> nie może prowadzić do zwiększenia wynagrodzenia o więcej niż </w:t>
      </w:r>
      <w:r>
        <w:rPr>
          <w:sz w:val="20"/>
          <w:szCs w:val="20"/>
        </w:rPr>
        <w:t>2</w:t>
      </w:r>
      <w:r w:rsidRPr="002A4F52">
        <w:rPr>
          <w:sz w:val="20"/>
          <w:szCs w:val="20"/>
        </w:rPr>
        <w:t xml:space="preserve"> % kwoty określonej w § </w:t>
      </w:r>
      <w:r>
        <w:rPr>
          <w:sz w:val="20"/>
          <w:szCs w:val="20"/>
        </w:rPr>
        <w:t>2</w:t>
      </w:r>
      <w:r w:rsidRPr="002A4F52">
        <w:rPr>
          <w:sz w:val="20"/>
          <w:szCs w:val="20"/>
        </w:rPr>
        <w:t xml:space="preserve"> Umowy.</w:t>
      </w:r>
    </w:p>
    <w:p w:rsidR="00094E86" w:rsidRPr="00237A18" w:rsidRDefault="00094E86" w:rsidP="00094E86">
      <w:pPr>
        <w:pStyle w:val="Akapitzlist"/>
        <w:numPr>
          <w:ilvl w:val="0"/>
          <w:numId w:val="17"/>
        </w:numPr>
        <w:suppressAutoHyphens/>
        <w:jc w:val="both"/>
        <w:rPr>
          <w:rFonts w:ascii="Arial" w:hAnsi="Arial" w:cs="Arial"/>
          <w:sz w:val="20"/>
          <w:szCs w:val="20"/>
        </w:rPr>
      </w:pPr>
      <w:r w:rsidRPr="00237A18">
        <w:rPr>
          <w:rFonts w:ascii="Arial" w:hAnsi="Arial" w:cs="Arial"/>
          <w:sz w:val="20"/>
          <w:szCs w:val="20"/>
        </w:rPr>
        <w:lastRenderedPageBreak/>
        <w:t>Wszelkie zmiany Umowy wymagają formy pisemnego aneksu pod rygorem nieważności.</w:t>
      </w:r>
    </w:p>
    <w:p w:rsidR="00094E86" w:rsidRPr="00C60932" w:rsidRDefault="00094E86" w:rsidP="00094E86">
      <w:pPr>
        <w:jc w:val="both"/>
        <w:rPr>
          <w:rFonts w:ascii="Arial" w:hAnsi="Arial" w:cs="Arial"/>
          <w:bCs/>
          <w:sz w:val="20"/>
          <w:szCs w:val="20"/>
        </w:rPr>
      </w:pPr>
      <w:r w:rsidRPr="00485E02">
        <w:rPr>
          <w:rFonts w:ascii="Arial" w:hAnsi="Arial" w:cs="Arial"/>
          <w:sz w:val="18"/>
          <w:szCs w:val="18"/>
        </w:rPr>
        <w:t>.</w:t>
      </w:r>
    </w:p>
    <w:p w:rsidR="00094E86" w:rsidRPr="00485E02" w:rsidRDefault="00094E86" w:rsidP="00094E86">
      <w:pPr>
        <w:jc w:val="center"/>
        <w:rPr>
          <w:rFonts w:ascii="Arial" w:hAnsi="Arial" w:cs="Arial"/>
          <w:b/>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094E86" w:rsidRPr="00112C8B" w:rsidRDefault="00094E86" w:rsidP="00094E86">
      <w:pPr>
        <w:jc w:val="center"/>
        <w:rPr>
          <w:rFonts w:ascii="Arial" w:hAnsi="Arial" w:cs="Arial"/>
          <w:b/>
          <w:sz w:val="20"/>
          <w:szCs w:val="20"/>
        </w:rPr>
      </w:pPr>
      <w:r>
        <w:rPr>
          <w:rFonts w:ascii="Arial" w:hAnsi="Arial" w:cs="Arial"/>
          <w:b/>
          <w:sz w:val="20"/>
          <w:szCs w:val="20"/>
        </w:rPr>
        <w:t>Przedstawiciele stron</w:t>
      </w:r>
    </w:p>
    <w:p w:rsidR="00094E86" w:rsidRPr="00485E02" w:rsidRDefault="00094E86" w:rsidP="00094E86">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094E86" w:rsidRPr="00485E02" w:rsidRDefault="00094E86" w:rsidP="00094E86">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094E86" w:rsidRPr="00485E02" w:rsidRDefault="00094E86" w:rsidP="00094E86">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094E86" w:rsidRPr="00485E02" w:rsidRDefault="00094E86" w:rsidP="00094E86">
      <w:pPr>
        <w:tabs>
          <w:tab w:val="left" w:pos="142"/>
          <w:tab w:val="left" w:pos="426"/>
        </w:tabs>
        <w:ind w:left="142" w:hanging="66"/>
        <w:jc w:val="both"/>
        <w:rPr>
          <w:rFonts w:ascii="Arial" w:hAnsi="Arial" w:cs="Arial"/>
          <w:sz w:val="20"/>
          <w:szCs w:val="20"/>
        </w:rPr>
      </w:pPr>
    </w:p>
    <w:p w:rsidR="00094E86" w:rsidRPr="00485E02" w:rsidRDefault="00094E86" w:rsidP="00094E86">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094E86" w:rsidRDefault="00094E86" w:rsidP="00094E86">
      <w:pPr>
        <w:tabs>
          <w:tab w:val="left" w:pos="142"/>
        </w:tabs>
        <w:jc w:val="center"/>
        <w:rPr>
          <w:rFonts w:ascii="Arial" w:hAnsi="Arial" w:cs="Arial"/>
          <w:b/>
          <w:sz w:val="20"/>
          <w:szCs w:val="20"/>
        </w:rPr>
      </w:pPr>
      <w:r>
        <w:rPr>
          <w:rFonts w:ascii="Arial" w:hAnsi="Arial" w:cs="Arial"/>
          <w:b/>
          <w:sz w:val="20"/>
          <w:szCs w:val="20"/>
        </w:rPr>
        <w:t>Postanowienia końcowe</w:t>
      </w:r>
    </w:p>
    <w:p w:rsidR="00094E86" w:rsidRPr="00112C8B" w:rsidRDefault="00094E86" w:rsidP="00094E86">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w:t>
      </w:r>
      <w:r>
        <w:rPr>
          <w:rFonts w:ascii="Arial" w:hAnsi="Arial" w:cs="Arial"/>
          <w:color w:val="000000"/>
          <w:sz w:val="20"/>
          <w:szCs w:val="20"/>
        </w:rPr>
        <w:t>anowieniami, w tym § 8</w:t>
      </w:r>
      <w:r w:rsidRPr="00112C8B">
        <w:rPr>
          <w:rFonts w:ascii="Arial" w:hAnsi="Arial" w:cs="Arial"/>
          <w:color w:val="000000"/>
          <w:sz w:val="20"/>
          <w:szCs w:val="20"/>
        </w:rPr>
        <w:t xml:space="preserve"> ust. 2 poniże</w:t>
      </w:r>
      <w:r w:rsidRPr="00112C8B">
        <w:rPr>
          <w:rFonts w:ascii="Arial" w:hAnsi="Arial" w:cs="Arial"/>
          <w:sz w:val="20"/>
          <w:szCs w:val="20"/>
        </w:rPr>
        <w:t xml:space="preserve">j, mogą być dokonane za zgodą obu Stron w formie pisemnego aneksu pod rygorem nieważności. </w:t>
      </w:r>
    </w:p>
    <w:p w:rsidR="00094E86" w:rsidRPr="00112C8B" w:rsidRDefault="00094E86" w:rsidP="00094E86">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094E86" w:rsidRDefault="00094E86" w:rsidP="00094E86">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094E86" w:rsidRDefault="00094E86" w:rsidP="00094E86">
      <w:pPr>
        <w:pStyle w:val="Akapitzlist"/>
        <w:numPr>
          <w:ilvl w:val="0"/>
          <w:numId w:val="18"/>
        </w:numPr>
        <w:autoSpaceDE w:val="0"/>
        <w:autoSpaceDN w:val="0"/>
        <w:adjustRightInd w:val="0"/>
        <w:ind w:left="360"/>
        <w:jc w:val="both"/>
        <w:rPr>
          <w:rFonts w:ascii="Arial" w:hAnsi="Arial" w:cs="Arial"/>
          <w:sz w:val="20"/>
          <w:szCs w:val="20"/>
        </w:rPr>
      </w:pPr>
      <w:r w:rsidRPr="00431965">
        <w:rPr>
          <w:rFonts w:ascii="Arial" w:hAnsi="Arial" w:cs="Arial"/>
          <w:sz w:val="20"/>
          <w:szCs w:val="20"/>
        </w:rPr>
        <w:t>Umowa została sporządzona w dwóch egzemplarzach, jeden dla Zamawiającego, jeden dla Wykonawcy. Załączniki do niniejszej Umowy stanowią jej integralną część.</w:t>
      </w:r>
      <w:bookmarkStart w:id="0" w:name="_GoBack"/>
      <w:bookmarkEnd w:id="0"/>
    </w:p>
    <w:p w:rsidR="00094E86" w:rsidRDefault="00094E86" w:rsidP="00094E86">
      <w:pPr>
        <w:pStyle w:val="Akapitzlist"/>
        <w:numPr>
          <w:ilvl w:val="0"/>
          <w:numId w:val="18"/>
        </w:numPr>
        <w:autoSpaceDE w:val="0"/>
        <w:autoSpaceDN w:val="0"/>
        <w:adjustRightInd w:val="0"/>
        <w:ind w:left="360"/>
        <w:jc w:val="both"/>
        <w:rPr>
          <w:rFonts w:ascii="Arial" w:hAnsi="Arial" w:cs="Arial"/>
          <w:sz w:val="20"/>
          <w:szCs w:val="20"/>
        </w:rPr>
      </w:pPr>
      <w:r w:rsidRPr="00431965">
        <w:rPr>
          <w:rFonts w:ascii="Arial" w:hAnsi="Arial" w:cs="Arial"/>
          <w:sz w:val="20"/>
          <w:szCs w:val="20"/>
        </w:rPr>
        <w:t>Umowa wchodzi w życiem z dniem zawarcia.</w:t>
      </w:r>
    </w:p>
    <w:p w:rsidR="00094E86" w:rsidRPr="00485E02" w:rsidRDefault="00094E86" w:rsidP="00094E86">
      <w:pPr>
        <w:pStyle w:val="Nagwek"/>
        <w:tabs>
          <w:tab w:val="clear" w:pos="4536"/>
          <w:tab w:val="clear" w:pos="9072"/>
          <w:tab w:val="left" w:pos="142"/>
          <w:tab w:val="left" w:pos="284"/>
        </w:tabs>
        <w:ind w:left="142" w:hanging="76"/>
        <w:jc w:val="both"/>
        <w:rPr>
          <w:rFonts w:ascii="Arial" w:hAnsi="Arial" w:cs="Arial"/>
          <w:sz w:val="20"/>
          <w:szCs w:val="20"/>
        </w:rPr>
      </w:pPr>
    </w:p>
    <w:p w:rsidR="00094E86" w:rsidRPr="00485E02" w:rsidRDefault="00094E86" w:rsidP="00094E86">
      <w:pPr>
        <w:pStyle w:val="Nagwek"/>
        <w:tabs>
          <w:tab w:val="clear" w:pos="4536"/>
          <w:tab w:val="clear" w:pos="9072"/>
        </w:tabs>
        <w:rPr>
          <w:rFonts w:ascii="Arial" w:hAnsi="Arial" w:cs="Arial"/>
          <w:sz w:val="20"/>
          <w:szCs w:val="20"/>
        </w:rPr>
      </w:pPr>
    </w:p>
    <w:p w:rsidR="00094E86" w:rsidRPr="00485E02" w:rsidRDefault="00094E86" w:rsidP="00094E86">
      <w:pPr>
        <w:pStyle w:val="Nagwek"/>
        <w:tabs>
          <w:tab w:val="clear" w:pos="4536"/>
          <w:tab w:val="clear" w:pos="9072"/>
        </w:tabs>
        <w:rPr>
          <w:rFonts w:ascii="Arial" w:hAnsi="Arial" w:cs="Arial"/>
          <w:sz w:val="20"/>
          <w:szCs w:val="20"/>
        </w:rPr>
      </w:pPr>
    </w:p>
    <w:p w:rsidR="00094E86" w:rsidRPr="00C60932" w:rsidRDefault="00094E86" w:rsidP="00094E86">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094E86" w:rsidRPr="00485E02" w:rsidRDefault="00094E86" w:rsidP="00094E86">
      <w:pPr>
        <w:jc w:val="center"/>
        <w:rPr>
          <w:rFonts w:ascii="Arial" w:hAnsi="Arial" w:cs="Arial"/>
          <w:sz w:val="20"/>
          <w:szCs w:val="20"/>
        </w:rPr>
      </w:pPr>
    </w:p>
    <w:p w:rsidR="00094E86" w:rsidRPr="00485E02" w:rsidRDefault="00094E86" w:rsidP="00094E86">
      <w:pPr>
        <w:jc w:val="center"/>
        <w:rPr>
          <w:rFonts w:ascii="Arial" w:hAnsi="Arial" w:cs="Arial"/>
          <w:sz w:val="20"/>
          <w:szCs w:val="20"/>
        </w:rPr>
      </w:pPr>
    </w:p>
    <w:p w:rsidR="00094E86" w:rsidRPr="00485E02" w:rsidRDefault="00094E86" w:rsidP="00094E86">
      <w:pPr>
        <w:autoSpaceDE w:val="0"/>
        <w:autoSpaceDN w:val="0"/>
        <w:adjustRightInd w:val="0"/>
        <w:rPr>
          <w:rFonts w:ascii="Arial" w:hAnsi="Arial" w:cs="Arial"/>
          <w:b/>
          <w:color w:val="000000"/>
          <w:sz w:val="20"/>
          <w:szCs w:val="20"/>
        </w:rPr>
      </w:pPr>
    </w:p>
    <w:p w:rsidR="00094E86" w:rsidRPr="00485E02" w:rsidRDefault="00094E86" w:rsidP="00094E86">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sidR="00BF78FB">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jc w:val="right"/>
        <w:rPr>
          <w:rFonts w:ascii="Arial" w:hAnsi="Arial" w:cs="Arial"/>
          <w:sz w:val="20"/>
          <w:szCs w:val="20"/>
        </w:rPr>
      </w:pPr>
      <w:r w:rsidRPr="00485E02">
        <w:rPr>
          <w:rFonts w:ascii="Arial" w:hAnsi="Arial" w:cs="Arial"/>
          <w:sz w:val="20"/>
          <w:szCs w:val="20"/>
        </w:rPr>
        <w:t>Załącznik nr 3 do umowy</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Załącznik nr 1 </w:t>
      </w:r>
    </w:p>
    <w:p w:rsidR="00094E86" w:rsidRPr="00485E02" w:rsidRDefault="00094E86" w:rsidP="00094E86">
      <w:pPr>
        <w:rPr>
          <w:rFonts w:ascii="Arial" w:hAnsi="Arial" w:cs="Arial"/>
          <w:sz w:val="20"/>
          <w:szCs w:val="20"/>
        </w:rPr>
      </w:pPr>
      <w:r w:rsidRPr="00485E02">
        <w:rPr>
          <w:rFonts w:ascii="Arial" w:hAnsi="Arial" w:cs="Arial"/>
          <w:sz w:val="20"/>
          <w:szCs w:val="20"/>
        </w:rPr>
        <w:t>Do Zarządzenia wewnętrznego nr 45/2016</w:t>
      </w:r>
    </w:p>
    <w:p w:rsidR="00094E86" w:rsidRPr="00485E02" w:rsidRDefault="00094E86" w:rsidP="00094E86">
      <w:pPr>
        <w:rPr>
          <w:rFonts w:ascii="Arial" w:hAnsi="Arial" w:cs="Arial"/>
          <w:sz w:val="20"/>
          <w:szCs w:val="20"/>
        </w:rPr>
      </w:pPr>
      <w:r w:rsidRPr="00485E02">
        <w:rPr>
          <w:rFonts w:ascii="Arial" w:hAnsi="Arial" w:cs="Arial"/>
          <w:sz w:val="20"/>
          <w:szCs w:val="20"/>
        </w:rPr>
        <w:t>z dnia 9.11.2016 r.</w:t>
      </w:r>
    </w:p>
    <w:p w:rsidR="00094E86" w:rsidRPr="00485E02" w:rsidRDefault="00094E86" w:rsidP="00094E86">
      <w:pPr>
        <w:jc w:val="center"/>
        <w:rPr>
          <w:rFonts w:ascii="Arial" w:hAnsi="Arial" w:cs="Arial"/>
          <w:b/>
          <w:sz w:val="20"/>
          <w:szCs w:val="20"/>
        </w:rPr>
      </w:pPr>
    </w:p>
    <w:p w:rsidR="00094E86" w:rsidRPr="00485E02" w:rsidRDefault="00094E86" w:rsidP="00094E86">
      <w:pPr>
        <w:jc w:val="center"/>
        <w:rPr>
          <w:rFonts w:ascii="Arial" w:hAnsi="Arial" w:cs="Arial"/>
          <w:b/>
          <w:sz w:val="20"/>
          <w:szCs w:val="20"/>
        </w:rPr>
      </w:pPr>
      <w:r w:rsidRPr="00485E02">
        <w:rPr>
          <w:rFonts w:ascii="Arial" w:hAnsi="Arial" w:cs="Arial"/>
          <w:b/>
          <w:sz w:val="20"/>
          <w:szCs w:val="20"/>
        </w:rPr>
        <w:t>ZASADY ŚRODOWISKOWE DLA PODWYKONAWCÓW</w:t>
      </w:r>
    </w:p>
    <w:p w:rsidR="00094E86" w:rsidRPr="00485E02" w:rsidRDefault="00094E86" w:rsidP="00094E86">
      <w:pPr>
        <w:jc w:val="center"/>
        <w:rPr>
          <w:rFonts w:ascii="Arial" w:hAnsi="Arial" w:cs="Arial"/>
          <w:b/>
          <w:sz w:val="20"/>
          <w:szCs w:val="20"/>
        </w:rPr>
      </w:pPr>
      <w:r w:rsidRPr="00485E02">
        <w:rPr>
          <w:rFonts w:ascii="Arial" w:hAnsi="Arial" w:cs="Arial"/>
          <w:sz w:val="20"/>
          <w:szCs w:val="20"/>
        </w:rPr>
        <w:t>Załącznik do umowy z wykonawcą</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094E86" w:rsidRPr="00485E02" w:rsidRDefault="00094E86" w:rsidP="00094E86">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094E86" w:rsidRPr="00485E02" w:rsidRDefault="00094E86" w:rsidP="00094E86">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094E86" w:rsidRPr="00485E02" w:rsidRDefault="00094E86" w:rsidP="00094E86">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094E86" w:rsidRPr="00485E02" w:rsidRDefault="00094E86" w:rsidP="00094E86">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094E86" w:rsidRPr="00485E02" w:rsidRDefault="00094E86" w:rsidP="00094E86">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094E86" w:rsidRPr="00485E02" w:rsidRDefault="00094E86" w:rsidP="00094E86">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094E86" w:rsidRPr="00485E02" w:rsidRDefault="00094E86" w:rsidP="00094E86">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094E86" w:rsidRPr="00485E02" w:rsidRDefault="00094E86" w:rsidP="00094E86">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i/>
          <w:color w:val="000000"/>
        </w:rPr>
      </w:pPr>
    </w:p>
    <w:p w:rsidR="00094E86" w:rsidRPr="00485E02" w:rsidRDefault="00094E86" w:rsidP="00094E86">
      <w:pPr>
        <w:rPr>
          <w:rFonts w:ascii="Arial" w:hAnsi="Arial" w:cs="Arial"/>
          <w:sz w:val="20"/>
          <w:szCs w:val="20"/>
        </w:rPr>
      </w:pPr>
    </w:p>
    <w:p w:rsidR="00094E86" w:rsidRPr="00485E02" w:rsidRDefault="00094E86" w:rsidP="00094E86">
      <w:pPr>
        <w:shd w:val="clear" w:color="auto" w:fill="FFFFFF"/>
        <w:spacing w:line="245" w:lineRule="exact"/>
        <w:ind w:left="6970" w:right="192" w:hanging="6970"/>
        <w:jc w:val="both"/>
        <w:rPr>
          <w:rFonts w:ascii="Arial" w:hAnsi="Arial" w:cs="Arial"/>
          <w:spacing w:val="-2"/>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094E86" w:rsidRPr="00C60932" w:rsidRDefault="00094E86" w:rsidP="00094E86">
      <w:pPr>
        <w:pStyle w:val="Nagwek3"/>
        <w:rPr>
          <w:rFonts w:cs="Arial"/>
        </w:rPr>
      </w:pPr>
    </w:p>
    <w:p w:rsidR="00094E86" w:rsidRPr="00485E02" w:rsidRDefault="00094E86" w:rsidP="00094E86">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094E86" w:rsidRPr="00A47BA2" w:rsidRDefault="00094E86" w:rsidP="00094E86">
      <w:pPr>
        <w:jc w:val="right"/>
        <w:rPr>
          <w:rFonts w:ascii="Arial" w:hAnsi="Arial" w:cs="Arial"/>
          <w:b/>
          <w:sz w:val="20"/>
          <w:szCs w:val="20"/>
        </w:rPr>
      </w:pPr>
      <w:r>
        <w:rPr>
          <w:rFonts w:ascii="Arial" w:hAnsi="Arial" w:cs="Arial"/>
          <w:b/>
          <w:bCs/>
          <w:sz w:val="20"/>
          <w:szCs w:val="20"/>
        </w:rPr>
        <w:t>ZP14/A/5</w:t>
      </w:r>
      <w:r w:rsidRPr="00A47BA2">
        <w:rPr>
          <w:rFonts w:ascii="Arial" w:hAnsi="Arial" w:cs="Arial"/>
          <w:b/>
          <w:bCs/>
          <w:sz w:val="20"/>
          <w:szCs w:val="20"/>
        </w:rPr>
        <w:t>/2018</w:t>
      </w:r>
      <w:r w:rsidRPr="00A47BA2">
        <w:rPr>
          <w:rFonts w:ascii="Arial" w:hAnsi="Arial" w:cs="Arial"/>
          <w:b/>
          <w:bCs/>
          <w:sz w:val="20"/>
          <w:szCs w:val="20"/>
        </w:rPr>
        <w:tab/>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pStyle w:val="Nagwek1"/>
        <w:rPr>
          <w:rFonts w:cs="Arial"/>
          <w:sz w:val="24"/>
        </w:rPr>
      </w:pPr>
      <w:r w:rsidRPr="00485E02">
        <w:rPr>
          <w:rFonts w:cs="Arial"/>
          <w:sz w:val="24"/>
        </w:rPr>
        <w:t>Oświadczenie</w:t>
      </w:r>
    </w:p>
    <w:p w:rsidR="00094E86" w:rsidRPr="00485E02" w:rsidRDefault="00094E86" w:rsidP="00094E86">
      <w:pPr>
        <w:jc w:val="center"/>
        <w:rPr>
          <w:rFonts w:ascii="Arial" w:hAnsi="Arial" w:cs="Arial"/>
        </w:rPr>
      </w:pPr>
    </w:p>
    <w:p w:rsidR="00094E86" w:rsidRPr="00485E02" w:rsidRDefault="00094E86" w:rsidP="00094E86">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Pr>
          <w:rFonts w:ascii="Arial" w:hAnsi="Arial" w:cs="Arial"/>
          <w:b/>
          <w:bCs/>
          <w:sz w:val="20"/>
          <w:szCs w:val="20"/>
        </w:rPr>
        <w:t xml:space="preserve">środków dezynfekcyjnych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094E86" w:rsidRPr="00485E02" w:rsidRDefault="00094E86" w:rsidP="00094E86">
      <w:pPr>
        <w:jc w:val="both"/>
        <w:rPr>
          <w:rFonts w:ascii="Arial" w:hAnsi="Arial" w:cs="Arial"/>
        </w:rPr>
      </w:pPr>
    </w:p>
    <w:p w:rsidR="00094E86" w:rsidRPr="00485E02" w:rsidRDefault="00094E86" w:rsidP="00094E86">
      <w:pPr>
        <w:jc w:val="both"/>
        <w:rPr>
          <w:rFonts w:ascii="Arial" w:hAnsi="Arial" w:cs="Arial"/>
        </w:rPr>
      </w:pPr>
      <w:r w:rsidRPr="00485E02">
        <w:rPr>
          <w:rFonts w:ascii="Arial" w:hAnsi="Arial" w:cs="Arial"/>
        </w:rPr>
        <w:t>........................................................................................................</w:t>
      </w:r>
      <w:r>
        <w:rPr>
          <w:rFonts w:ascii="Arial" w:hAnsi="Arial" w:cs="Arial"/>
        </w:rPr>
        <w:t>.........................</w:t>
      </w:r>
    </w:p>
    <w:p w:rsidR="00094E86" w:rsidRPr="00485E02" w:rsidRDefault="00094E86" w:rsidP="00094E86">
      <w:pPr>
        <w:jc w:val="center"/>
        <w:rPr>
          <w:rFonts w:ascii="Arial" w:hAnsi="Arial" w:cs="Arial"/>
          <w:sz w:val="18"/>
        </w:rPr>
      </w:pPr>
      <w:r w:rsidRPr="00485E02">
        <w:rPr>
          <w:rFonts w:ascii="Arial" w:hAnsi="Arial" w:cs="Arial"/>
          <w:sz w:val="18"/>
        </w:rPr>
        <w:t>(należy wpisać nazwę Wykonawcy)</w:t>
      </w:r>
    </w:p>
    <w:p w:rsidR="00094E86" w:rsidRPr="00485E02" w:rsidRDefault="00094E86" w:rsidP="00094E86">
      <w:pPr>
        <w:autoSpaceDE w:val="0"/>
        <w:spacing w:line="360" w:lineRule="auto"/>
        <w:jc w:val="both"/>
        <w:rPr>
          <w:rFonts w:ascii="Arial" w:hAnsi="Arial" w:cs="Arial"/>
          <w:sz w:val="20"/>
          <w:szCs w:val="20"/>
        </w:rPr>
      </w:pPr>
    </w:p>
    <w:p w:rsidR="00094E86" w:rsidRPr="000A09EB" w:rsidRDefault="00094E86" w:rsidP="00094E86">
      <w:pPr>
        <w:shd w:val="clear" w:color="auto" w:fill="FFFFFF"/>
        <w:tabs>
          <w:tab w:val="left" w:pos="0"/>
        </w:tabs>
        <w:jc w:val="both"/>
        <w:rPr>
          <w:rFonts w:ascii="Arial" w:hAnsi="Arial" w:cs="Arial"/>
          <w:sz w:val="20"/>
          <w:szCs w:val="20"/>
        </w:rPr>
      </w:pPr>
      <w:r>
        <w:rPr>
          <w:rFonts w:ascii="Arial" w:hAnsi="Arial" w:cs="Arial"/>
          <w:sz w:val="20"/>
          <w:szCs w:val="20"/>
        </w:rPr>
        <w:t xml:space="preserve">Oświadczamy, iż dopełniliśmy wszelkich </w:t>
      </w:r>
      <w:r w:rsidRPr="000A09EB">
        <w:rPr>
          <w:rFonts w:ascii="Arial" w:hAnsi="Arial" w:cs="Arial"/>
          <w:sz w:val="20"/>
          <w:szCs w:val="20"/>
        </w:rPr>
        <w:t>obowiązków</w:t>
      </w:r>
      <w:r>
        <w:rPr>
          <w:rFonts w:ascii="Arial" w:hAnsi="Arial" w:cs="Arial"/>
          <w:sz w:val="20"/>
          <w:szCs w:val="20"/>
        </w:rPr>
        <w:t xml:space="preserve"> związanych z wprowadzeniem oferowanych środków dezynfekcyjnych do obrotu. Na żądanie Zmawiającego udostępnimy właściwy dla danego rodzaju środka dezynfekcyjnego d</w:t>
      </w:r>
      <w:r w:rsidRPr="000A09EB">
        <w:rPr>
          <w:rFonts w:ascii="Arial" w:hAnsi="Arial" w:cs="Arial"/>
          <w:sz w:val="20"/>
          <w:szCs w:val="20"/>
        </w:rPr>
        <w:t>okument</w:t>
      </w:r>
      <w:r>
        <w:rPr>
          <w:rFonts w:ascii="Arial" w:hAnsi="Arial" w:cs="Arial"/>
          <w:sz w:val="20"/>
          <w:szCs w:val="20"/>
        </w:rPr>
        <w:t xml:space="preserve"> potwierdzający wprowadzenie danego środka dezynfekcyjnego do obrotu, w szczególności</w:t>
      </w:r>
      <w:r w:rsidRPr="000A09EB">
        <w:rPr>
          <w:rFonts w:ascii="Arial" w:hAnsi="Arial" w:cs="Arial"/>
          <w:sz w:val="20"/>
          <w:szCs w:val="20"/>
        </w:rPr>
        <w:t>:</w:t>
      </w:r>
    </w:p>
    <w:p w:rsidR="00094E86" w:rsidRPr="00C5541C" w:rsidRDefault="00094E86" w:rsidP="00094E86">
      <w:pPr>
        <w:widowControl w:val="0"/>
        <w:numPr>
          <w:ilvl w:val="0"/>
          <w:numId w:val="34"/>
        </w:numPr>
        <w:shd w:val="clear" w:color="auto" w:fill="FFFFFF"/>
        <w:tabs>
          <w:tab w:val="left" w:pos="226"/>
          <w:tab w:val="left" w:pos="775"/>
        </w:tabs>
        <w:autoSpaceDE w:val="0"/>
        <w:autoSpaceDN w:val="0"/>
        <w:adjustRightInd w:val="0"/>
        <w:spacing w:before="5"/>
        <w:ind w:right="2"/>
        <w:jc w:val="both"/>
        <w:rPr>
          <w:rFonts w:ascii="Arial" w:hAnsi="Arial" w:cs="Arial"/>
          <w:spacing w:val="-2"/>
          <w:sz w:val="20"/>
          <w:szCs w:val="20"/>
        </w:rPr>
      </w:pPr>
      <w:r w:rsidRPr="000A09EB">
        <w:rPr>
          <w:rFonts w:ascii="Arial" w:hAnsi="Arial" w:cs="Arial"/>
          <w:sz w:val="20"/>
          <w:szCs w:val="20"/>
        </w:rPr>
        <w:t xml:space="preserve">dla </w:t>
      </w:r>
      <w:r>
        <w:rPr>
          <w:rFonts w:ascii="Arial" w:hAnsi="Arial" w:cs="Arial"/>
          <w:sz w:val="20"/>
          <w:szCs w:val="20"/>
        </w:rPr>
        <w:t>środka dezynfekcyjnego</w:t>
      </w:r>
      <w:r w:rsidRPr="000A09EB">
        <w:rPr>
          <w:rFonts w:ascii="Arial" w:hAnsi="Arial" w:cs="Arial"/>
          <w:sz w:val="20"/>
          <w:szCs w:val="20"/>
        </w:rPr>
        <w:t xml:space="preserve"> będącego </w:t>
      </w:r>
      <w:r>
        <w:rPr>
          <w:rFonts w:ascii="Arial" w:hAnsi="Arial" w:cs="Arial"/>
          <w:sz w:val="20"/>
          <w:szCs w:val="20"/>
        </w:rPr>
        <w:t>produktem</w:t>
      </w:r>
      <w:r w:rsidRPr="000A09EB">
        <w:rPr>
          <w:rFonts w:ascii="Arial" w:hAnsi="Arial" w:cs="Arial"/>
          <w:sz w:val="20"/>
          <w:szCs w:val="20"/>
        </w:rPr>
        <w:t xml:space="preserve"> </w:t>
      </w:r>
      <w:proofErr w:type="spellStart"/>
      <w:r w:rsidRPr="000A09EB">
        <w:rPr>
          <w:rFonts w:ascii="Arial" w:hAnsi="Arial" w:cs="Arial"/>
          <w:sz w:val="20"/>
          <w:szCs w:val="20"/>
        </w:rPr>
        <w:t>biobójczym</w:t>
      </w:r>
      <w:proofErr w:type="spellEnd"/>
      <w:r w:rsidRPr="000A09EB">
        <w:rPr>
          <w:rFonts w:ascii="Arial" w:hAnsi="Arial" w:cs="Arial"/>
          <w:sz w:val="20"/>
          <w:szCs w:val="20"/>
        </w:rPr>
        <w:t xml:space="preserve"> – pozwolenie na </w:t>
      </w:r>
      <w:r>
        <w:rPr>
          <w:rFonts w:ascii="Arial" w:hAnsi="Arial" w:cs="Arial"/>
          <w:sz w:val="20"/>
          <w:szCs w:val="20"/>
        </w:rPr>
        <w:t>wprowadzenie</w:t>
      </w:r>
      <w:r w:rsidRPr="000A09EB">
        <w:rPr>
          <w:rFonts w:ascii="Arial" w:hAnsi="Arial" w:cs="Arial"/>
          <w:sz w:val="20"/>
          <w:szCs w:val="20"/>
        </w:rPr>
        <w:t xml:space="preserve"> do obrotu</w:t>
      </w:r>
      <w:r>
        <w:rPr>
          <w:rFonts w:ascii="Arial" w:hAnsi="Arial" w:cs="Arial"/>
          <w:sz w:val="20"/>
          <w:szCs w:val="20"/>
        </w:rPr>
        <w:t xml:space="preserve">, pozwolenie tymczasowe,  </w:t>
      </w:r>
      <w:r w:rsidRPr="006402E4">
        <w:rPr>
          <w:rFonts w:ascii="Arial" w:hAnsi="Arial" w:cs="Arial"/>
          <w:sz w:val="20"/>
          <w:szCs w:val="20"/>
        </w:rPr>
        <w:t xml:space="preserve">decyzja o wpisie do rejestru produktów </w:t>
      </w:r>
      <w:proofErr w:type="spellStart"/>
      <w:r w:rsidRPr="006402E4">
        <w:rPr>
          <w:rFonts w:ascii="Arial" w:hAnsi="Arial" w:cs="Arial"/>
          <w:sz w:val="20"/>
          <w:szCs w:val="20"/>
        </w:rPr>
        <w:t>biobójczych</w:t>
      </w:r>
      <w:proofErr w:type="spellEnd"/>
      <w:r w:rsidRPr="006402E4">
        <w:rPr>
          <w:rFonts w:ascii="Arial" w:hAnsi="Arial" w:cs="Arial"/>
          <w:sz w:val="20"/>
          <w:szCs w:val="20"/>
        </w:rPr>
        <w:t xml:space="preserve"> niskiego ryzyka</w:t>
      </w:r>
      <w:r>
        <w:rPr>
          <w:rFonts w:ascii="Arial" w:hAnsi="Arial" w:cs="Arial"/>
          <w:sz w:val="20"/>
          <w:szCs w:val="20"/>
        </w:rPr>
        <w:t xml:space="preserve">, </w:t>
      </w:r>
      <w:r w:rsidRPr="006402E4">
        <w:rPr>
          <w:rFonts w:ascii="Arial" w:hAnsi="Arial" w:cs="Arial"/>
          <w:sz w:val="20"/>
          <w:szCs w:val="20"/>
        </w:rPr>
        <w:t>pozwolenie na obró</w:t>
      </w:r>
      <w:r>
        <w:rPr>
          <w:rFonts w:ascii="Arial" w:hAnsi="Arial" w:cs="Arial"/>
          <w:sz w:val="20"/>
          <w:szCs w:val="20"/>
        </w:rPr>
        <w:t>t</w:t>
      </w:r>
      <w:r w:rsidR="00BF78FB">
        <w:rPr>
          <w:rFonts w:ascii="Arial" w:hAnsi="Arial" w:cs="Arial"/>
          <w:sz w:val="20"/>
          <w:szCs w:val="20"/>
        </w:rPr>
        <w:t xml:space="preserve"> </w:t>
      </w:r>
      <w:r w:rsidRPr="000A09EB">
        <w:rPr>
          <w:rFonts w:ascii="Arial" w:hAnsi="Arial" w:cs="Arial"/>
          <w:sz w:val="20"/>
          <w:szCs w:val="20"/>
        </w:rPr>
        <w:t xml:space="preserve">zgodnie z ustawą z dnia 13 września 2002 r. o produktach </w:t>
      </w:r>
      <w:proofErr w:type="spellStart"/>
      <w:r w:rsidRPr="000A09EB">
        <w:rPr>
          <w:rFonts w:ascii="Arial" w:hAnsi="Arial" w:cs="Arial"/>
          <w:sz w:val="20"/>
          <w:szCs w:val="20"/>
        </w:rPr>
        <w:t>biobójczych</w:t>
      </w:r>
      <w:proofErr w:type="spellEnd"/>
      <w:r w:rsidRPr="000A09EB">
        <w:rPr>
          <w:rFonts w:ascii="Arial" w:hAnsi="Arial" w:cs="Arial"/>
          <w:sz w:val="20"/>
          <w:szCs w:val="20"/>
        </w:rPr>
        <w:t xml:space="preserve"> (</w:t>
      </w:r>
      <w:r>
        <w:rPr>
          <w:rFonts w:ascii="Arial" w:hAnsi="Arial" w:cs="Arial"/>
          <w:sz w:val="20"/>
          <w:szCs w:val="20"/>
        </w:rPr>
        <w:t>Dz.U.2015</w:t>
      </w:r>
      <w:r w:rsidRPr="00C5541C">
        <w:rPr>
          <w:rFonts w:ascii="Arial" w:hAnsi="Arial" w:cs="Arial"/>
          <w:sz w:val="20"/>
          <w:szCs w:val="20"/>
        </w:rPr>
        <w:t>.</w:t>
      </w:r>
      <w:r>
        <w:rPr>
          <w:rFonts w:ascii="Arial" w:hAnsi="Arial" w:cs="Arial"/>
          <w:sz w:val="20"/>
          <w:szCs w:val="20"/>
        </w:rPr>
        <w:t xml:space="preserve">1926 </w:t>
      </w:r>
      <w:proofErr w:type="spellStart"/>
      <w:r w:rsidRPr="00C5541C">
        <w:rPr>
          <w:rFonts w:ascii="Arial" w:hAnsi="Arial" w:cs="Arial"/>
          <w:sz w:val="20"/>
          <w:szCs w:val="20"/>
        </w:rPr>
        <w:t>j.t</w:t>
      </w:r>
      <w:proofErr w:type="spellEnd"/>
      <w:r w:rsidRPr="00C5541C">
        <w:rPr>
          <w:rFonts w:ascii="Arial" w:hAnsi="Arial" w:cs="Arial"/>
          <w:sz w:val="20"/>
          <w:szCs w:val="20"/>
        </w:rPr>
        <w:t>.</w:t>
      </w:r>
      <w:r>
        <w:rPr>
          <w:rFonts w:ascii="Arial" w:hAnsi="Arial" w:cs="Arial"/>
          <w:sz w:val="20"/>
          <w:szCs w:val="20"/>
        </w:rPr>
        <w:t xml:space="preserve"> ze zm.</w:t>
      </w:r>
      <w:r w:rsidRPr="000A09EB">
        <w:rPr>
          <w:rFonts w:ascii="Arial" w:hAnsi="Arial" w:cs="Arial"/>
          <w:sz w:val="20"/>
          <w:szCs w:val="20"/>
        </w:rPr>
        <w:t>),</w:t>
      </w:r>
    </w:p>
    <w:p w:rsidR="00094E86" w:rsidRPr="00C5541C" w:rsidRDefault="00094E86" w:rsidP="00094E86">
      <w:pPr>
        <w:widowControl w:val="0"/>
        <w:numPr>
          <w:ilvl w:val="0"/>
          <w:numId w:val="34"/>
        </w:numPr>
        <w:shd w:val="clear" w:color="auto" w:fill="FFFFFF"/>
        <w:tabs>
          <w:tab w:val="left" w:pos="226"/>
          <w:tab w:val="left" w:pos="775"/>
        </w:tabs>
        <w:autoSpaceDE w:val="0"/>
        <w:autoSpaceDN w:val="0"/>
        <w:adjustRightInd w:val="0"/>
        <w:spacing w:before="5"/>
        <w:ind w:right="2"/>
        <w:jc w:val="both"/>
        <w:rPr>
          <w:rFonts w:ascii="Arial" w:hAnsi="Arial" w:cs="Arial"/>
          <w:spacing w:val="-2"/>
          <w:sz w:val="20"/>
          <w:szCs w:val="20"/>
        </w:rPr>
      </w:pPr>
      <w:r w:rsidRPr="00C5541C">
        <w:rPr>
          <w:rFonts w:ascii="Arial" w:hAnsi="Arial" w:cs="Arial"/>
          <w:spacing w:val="-2"/>
          <w:sz w:val="20"/>
          <w:szCs w:val="20"/>
        </w:rPr>
        <w:t>dla środka dezynfekcyjnego będącego</w:t>
      </w:r>
      <w:r>
        <w:rPr>
          <w:rFonts w:ascii="Arial" w:hAnsi="Arial" w:cs="Arial"/>
          <w:spacing w:val="-2"/>
          <w:sz w:val="20"/>
          <w:szCs w:val="20"/>
        </w:rPr>
        <w:t xml:space="preserve"> wyrobem medycznym- </w:t>
      </w:r>
      <w:r w:rsidRPr="00C5541C">
        <w:rPr>
          <w:rFonts w:ascii="Arial" w:hAnsi="Arial" w:cs="Arial"/>
          <w:spacing w:val="-2"/>
          <w:sz w:val="20"/>
          <w:szCs w:val="20"/>
        </w:rPr>
        <w:t>certyfikat zgodności</w:t>
      </w:r>
      <w:r>
        <w:rPr>
          <w:rFonts w:ascii="Arial" w:hAnsi="Arial" w:cs="Arial"/>
          <w:spacing w:val="-2"/>
          <w:sz w:val="20"/>
          <w:szCs w:val="20"/>
        </w:rPr>
        <w:t xml:space="preserve"> lub zezwolenie Prezesa Urzędu </w:t>
      </w:r>
      <w:r w:rsidRPr="00E82607">
        <w:rPr>
          <w:rFonts w:ascii="Arial" w:hAnsi="Arial" w:cs="Arial"/>
          <w:spacing w:val="-2"/>
          <w:sz w:val="20"/>
          <w:szCs w:val="20"/>
        </w:rPr>
        <w:t xml:space="preserve">Rejestracji Produktów Leczniczych, Wyrobów Medycznych i Produktów </w:t>
      </w:r>
      <w:proofErr w:type="spellStart"/>
      <w:r w:rsidRPr="00E82607">
        <w:rPr>
          <w:rFonts w:ascii="Arial" w:hAnsi="Arial" w:cs="Arial"/>
          <w:spacing w:val="-2"/>
          <w:sz w:val="20"/>
          <w:szCs w:val="20"/>
        </w:rPr>
        <w:t>Biobójczych</w:t>
      </w:r>
      <w:proofErr w:type="spellEnd"/>
      <w:r>
        <w:rPr>
          <w:rFonts w:ascii="Arial" w:hAnsi="Arial" w:cs="Arial"/>
          <w:spacing w:val="-2"/>
          <w:sz w:val="20"/>
          <w:szCs w:val="20"/>
        </w:rPr>
        <w:t xml:space="preserve">, zgodnie z </w:t>
      </w:r>
      <w:r w:rsidRPr="00B21474">
        <w:rPr>
          <w:rFonts w:ascii="Arial" w:hAnsi="Arial" w:cs="Arial"/>
          <w:spacing w:val="-2"/>
          <w:sz w:val="20"/>
          <w:szCs w:val="20"/>
        </w:rPr>
        <w:t>ustaw</w:t>
      </w:r>
      <w:r>
        <w:rPr>
          <w:rFonts w:ascii="Arial" w:hAnsi="Arial" w:cs="Arial"/>
          <w:spacing w:val="-2"/>
          <w:sz w:val="20"/>
          <w:szCs w:val="20"/>
        </w:rPr>
        <w:t>ą</w:t>
      </w:r>
      <w:r w:rsidRPr="00B21474">
        <w:rPr>
          <w:rFonts w:ascii="Arial" w:hAnsi="Arial" w:cs="Arial"/>
          <w:spacing w:val="-2"/>
          <w:sz w:val="20"/>
          <w:szCs w:val="20"/>
        </w:rPr>
        <w:t xml:space="preserve"> z dnia 20 maja 2010r. o w</w:t>
      </w:r>
      <w:r>
        <w:rPr>
          <w:rFonts w:ascii="Arial" w:hAnsi="Arial" w:cs="Arial"/>
          <w:spacing w:val="-2"/>
          <w:sz w:val="20"/>
          <w:szCs w:val="20"/>
        </w:rPr>
        <w:t>yrobach medycznych (Dz. U z 2015. 876</w:t>
      </w:r>
      <w:r w:rsidRPr="00B21474">
        <w:rPr>
          <w:rFonts w:ascii="Arial" w:hAnsi="Arial" w:cs="Arial"/>
          <w:spacing w:val="-2"/>
          <w:sz w:val="20"/>
          <w:szCs w:val="20"/>
        </w:rPr>
        <w:t xml:space="preserve"> ze zm.)</w:t>
      </w:r>
      <w:r>
        <w:rPr>
          <w:rFonts w:ascii="Arial" w:hAnsi="Arial" w:cs="Arial"/>
          <w:spacing w:val="-2"/>
          <w:sz w:val="20"/>
          <w:szCs w:val="20"/>
        </w:rPr>
        <w:t>,</w:t>
      </w:r>
    </w:p>
    <w:p w:rsidR="00094E86" w:rsidRPr="000A09EB" w:rsidRDefault="00094E86" w:rsidP="00094E86">
      <w:pPr>
        <w:widowControl w:val="0"/>
        <w:numPr>
          <w:ilvl w:val="0"/>
          <w:numId w:val="34"/>
        </w:numPr>
        <w:shd w:val="clear" w:color="auto" w:fill="FFFFFF"/>
        <w:tabs>
          <w:tab w:val="left" w:pos="226"/>
          <w:tab w:val="left" w:pos="775"/>
        </w:tabs>
        <w:autoSpaceDE w:val="0"/>
        <w:autoSpaceDN w:val="0"/>
        <w:adjustRightInd w:val="0"/>
        <w:ind w:right="2"/>
        <w:jc w:val="both"/>
        <w:rPr>
          <w:rFonts w:ascii="Arial" w:hAnsi="Arial" w:cs="Arial"/>
          <w:spacing w:val="-2"/>
          <w:sz w:val="20"/>
          <w:szCs w:val="20"/>
        </w:rPr>
      </w:pPr>
      <w:r w:rsidRPr="000A09EB">
        <w:rPr>
          <w:rFonts w:ascii="Arial" w:hAnsi="Arial" w:cs="Arial"/>
          <w:sz w:val="20"/>
          <w:szCs w:val="20"/>
        </w:rPr>
        <w:t xml:space="preserve">dla </w:t>
      </w:r>
      <w:r>
        <w:rPr>
          <w:rFonts w:ascii="Arial" w:hAnsi="Arial" w:cs="Arial"/>
          <w:sz w:val="20"/>
          <w:szCs w:val="20"/>
        </w:rPr>
        <w:t xml:space="preserve">środka dezynfekcyjnego podlegającego przepisom ustawy z dnia 25 lutego 2011 roku </w:t>
      </w:r>
      <w:r w:rsidRPr="00AA3327">
        <w:rPr>
          <w:rFonts w:ascii="Arial" w:hAnsi="Arial" w:cs="Arial"/>
          <w:sz w:val="20"/>
          <w:szCs w:val="20"/>
        </w:rPr>
        <w:t>o substancjach chemicznych i ich mieszaninach</w:t>
      </w:r>
      <w:r>
        <w:rPr>
          <w:rFonts w:ascii="Arial" w:hAnsi="Arial" w:cs="Arial"/>
          <w:sz w:val="20"/>
          <w:szCs w:val="20"/>
        </w:rPr>
        <w:t>(Dz.U.2015.1203 ze zm.)</w:t>
      </w:r>
      <w:r w:rsidRPr="000A09EB">
        <w:rPr>
          <w:rFonts w:ascii="Arial" w:hAnsi="Arial" w:cs="Arial"/>
          <w:sz w:val="20"/>
          <w:szCs w:val="20"/>
        </w:rPr>
        <w:t>- karta charakterystyki</w:t>
      </w:r>
      <w:r>
        <w:rPr>
          <w:rFonts w:ascii="Arial" w:hAnsi="Arial" w:cs="Arial"/>
          <w:sz w:val="20"/>
          <w:szCs w:val="20"/>
        </w:rPr>
        <w:t>,</w:t>
      </w:r>
      <w:r w:rsidR="00BF78FB">
        <w:rPr>
          <w:rFonts w:ascii="Arial" w:hAnsi="Arial" w:cs="Arial"/>
          <w:sz w:val="20"/>
          <w:szCs w:val="20"/>
        </w:rPr>
        <w:t xml:space="preserve"> </w:t>
      </w:r>
      <w:r>
        <w:rPr>
          <w:rFonts w:ascii="Arial" w:hAnsi="Arial" w:cs="Arial"/>
          <w:sz w:val="20"/>
          <w:szCs w:val="20"/>
        </w:rPr>
        <w:t xml:space="preserve">zgodnie z przepisami tej ustawy </w:t>
      </w:r>
      <w:r w:rsidRPr="00EF4039">
        <w:rPr>
          <w:rFonts w:ascii="Arial" w:hAnsi="Arial" w:cs="Arial"/>
          <w:sz w:val="20"/>
          <w:szCs w:val="20"/>
        </w:rPr>
        <w:t>oraz zgodnie z przepisami rozporządzenia (WE) NR 1907/2006 Parlamentu Europejskiego i Rady z dnia 18 grudnia 2006 r. w sprawie rejestracji, oceny, udzielania zezwoleń i stosowanych ograniczeń w zakresie chemikaliów (REACH) i utworzenia Europejskiej Agencji Chemikaliów</w:t>
      </w:r>
      <w:r>
        <w:rPr>
          <w:rFonts w:ascii="Arial" w:hAnsi="Arial" w:cs="Arial"/>
          <w:sz w:val="20"/>
          <w:szCs w:val="20"/>
        </w:rPr>
        <w:t>,</w:t>
      </w:r>
    </w:p>
    <w:p w:rsidR="00094E86" w:rsidRDefault="00094E86" w:rsidP="00094E86">
      <w:pPr>
        <w:numPr>
          <w:ilvl w:val="0"/>
          <w:numId w:val="34"/>
        </w:numPr>
        <w:shd w:val="clear" w:color="auto" w:fill="FFFFFF"/>
        <w:tabs>
          <w:tab w:val="left" w:pos="226"/>
          <w:tab w:val="left" w:pos="284"/>
        </w:tabs>
        <w:spacing w:before="2"/>
        <w:ind w:right="2"/>
        <w:jc w:val="both"/>
        <w:rPr>
          <w:rFonts w:ascii="Arial" w:hAnsi="Arial" w:cs="Arial"/>
          <w:sz w:val="20"/>
          <w:szCs w:val="20"/>
        </w:rPr>
      </w:pPr>
      <w:r w:rsidRPr="000A09EB">
        <w:rPr>
          <w:rFonts w:ascii="Arial" w:hAnsi="Arial" w:cs="Arial"/>
          <w:sz w:val="20"/>
          <w:szCs w:val="20"/>
        </w:rPr>
        <w:t xml:space="preserve">dla </w:t>
      </w:r>
      <w:r>
        <w:rPr>
          <w:rFonts w:ascii="Arial" w:hAnsi="Arial" w:cs="Arial"/>
          <w:sz w:val="20"/>
          <w:szCs w:val="20"/>
        </w:rPr>
        <w:t>środka dezynfekcyjnego</w:t>
      </w:r>
      <w:r w:rsidRPr="000A09EB">
        <w:rPr>
          <w:rFonts w:ascii="Arial" w:hAnsi="Arial" w:cs="Arial"/>
          <w:sz w:val="20"/>
          <w:szCs w:val="20"/>
        </w:rPr>
        <w:t xml:space="preserve"> będąc</w:t>
      </w:r>
      <w:r>
        <w:rPr>
          <w:rFonts w:ascii="Arial" w:hAnsi="Arial" w:cs="Arial"/>
          <w:sz w:val="20"/>
          <w:szCs w:val="20"/>
        </w:rPr>
        <w:t>ego</w:t>
      </w:r>
      <w:r w:rsidRPr="000A09EB">
        <w:rPr>
          <w:rFonts w:ascii="Arial" w:hAnsi="Arial" w:cs="Arial"/>
          <w:sz w:val="20"/>
          <w:szCs w:val="20"/>
        </w:rPr>
        <w:t xml:space="preserve"> produktem leczniczym – pozwolenie na dopuszczenie</w:t>
      </w:r>
      <w:r w:rsidR="00BF78FB">
        <w:rPr>
          <w:rFonts w:ascii="Arial" w:hAnsi="Arial" w:cs="Arial"/>
          <w:sz w:val="20"/>
          <w:szCs w:val="20"/>
        </w:rPr>
        <w:t xml:space="preserve"> </w:t>
      </w:r>
      <w:r w:rsidRPr="000A09EB">
        <w:rPr>
          <w:rFonts w:ascii="Arial" w:hAnsi="Arial" w:cs="Arial"/>
          <w:sz w:val="20"/>
          <w:szCs w:val="20"/>
        </w:rPr>
        <w:t>do ob</w:t>
      </w:r>
      <w:r>
        <w:rPr>
          <w:rFonts w:ascii="Arial" w:hAnsi="Arial" w:cs="Arial"/>
          <w:sz w:val="20"/>
          <w:szCs w:val="20"/>
        </w:rPr>
        <w:t xml:space="preserve">rotu produktu leczniczego oraz </w:t>
      </w:r>
      <w:r w:rsidRPr="000A09EB">
        <w:rPr>
          <w:rFonts w:ascii="Arial" w:hAnsi="Arial" w:cs="Arial"/>
          <w:sz w:val="20"/>
          <w:szCs w:val="20"/>
        </w:rPr>
        <w:t>Charakterystyk</w:t>
      </w:r>
      <w:r>
        <w:rPr>
          <w:rFonts w:ascii="Arial" w:hAnsi="Arial" w:cs="Arial"/>
          <w:sz w:val="20"/>
          <w:szCs w:val="20"/>
        </w:rPr>
        <w:t>ę</w:t>
      </w:r>
      <w:r w:rsidRPr="000A09EB">
        <w:rPr>
          <w:rFonts w:ascii="Arial" w:hAnsi="Arial" w:cs="Arial"/>
          <w:sz w:val="20"/>
          <w:szCs w:val="20"/>
        </w:rPr>
        <w:t xml:space="preserve"> Produktu Leczniczego</w:t>
      </w:r>
      <w:r>
        <w:rPr>
          <w:rFonts w:ascii="Arial" w:hAnsi="Arial" w:cs="Arial"/>
          <w:sz w:val="20"/>
          <w:szCs w:val="20"/>
        </w:rPr>
        <w:t xml:space="preserve">, </w:t>
      </w:r>
      <w:r w:rsidRPr="00123281">
        <w:rPr>
          <w:rFonts w:ascii="Arial" w:hAnsi="Arial" w:cs="Arial"/>
          <w:sz w:val="20"/>
          <w:szCs w:val="20"/>
        </w:rPr>
        <w:t>zgodnie z ustawą z dnia 6 września 2001 r. Prawo farmaceutyczne (Dz. U. 2008 Nr 45 poz. 271 ze zm.)</w:t>
      </w:r>
      <w:r>
        <w:rPr>
          <w:rFonts w:ascii="Arial" w:hAnsi="Arial" w:cs="Arial"/>
          <w:sz w:val="20"/>
          <w:szCs w:val="20"/>
        </w:rPr>
        <w:t>,</w:t>
      </w:r>
    </w:p>
    <w:p w:rsidR="00094E86" w:rsidRDefault="00094E86" w:rsidP="00094E86">
      <w:pPr>
        <w:numPr>
          <w:ilvl w:val="0"/>
          <w:numId w:val="34"/>
        </w:numPr>
        <w:shd w:val="clear" w:color="auto" w:fill="FFFFFF"/>
        <w:tabs>
          <w:tab w:val="left" w:pos="226"/>
          <w:tab w:val="left" w:pos="284"/>
        </w:tabs>
        <w:spacing w:before="2"/>
        <w:ind w:right="2"/>
        <w:jc w:val="both"/>
        <w:rPr>
          <w:rFonts w:ascii="Arial" w:hAnsi="Arial" w:cs="Arial"/>
          <w:sz w:val="20"/>
          <w:szCs w:val="20"/>
        </w:rPr>
      </w:pPr>
      <w:r>
        <w:rPr>
          <w:rFonts w:ascii="Arial" w:hAnsi="Arial" w:cs="Arial"/>
          <w:sz w:val="20"/>
          <w:szCs w:val="20"/>
        </w:rPr>
        <w:t xml:space="preserve">w </w:t>
      </w:r>
      <w:r w:rsidRPr="00757FD0">
        <w:rPr>
          <w:rFonts w:ascii="Arial" w:hAnsi="Arial" w:cs="Arial"/>
          <w:sz w:val="20"/>
          <w:szCs w:val="20"/>
        </w:rPr>
        <w:t xml:space="preserve">przypadku kosmetyków zgodnie z Ustawą z dnia 30.03.2001r. o kosmetykach /Dz. U. </w:t>
      </w:r>
      <w:r>
        <w:rPr>
          <w:rFonts w:ascii="Arial" w:hAnsi="Arial" w:cs="Arial"/>
          <w:sz w:val="20"/>
          <w:szCs w:val="20"/>
        </w:rPr>
        <w:t xml:space="preserve">2013. 475 </w:t>
      </w:r>
      <w:r w:rsidRPr="00757FD0">
        <w:rPr>
          <w:rFonts w:ascii="Arial" w:hAnsi="Arial" w:cs="Arial"/>
          <w:sz w:val="20"/>
          <w:szCs w:val="20"/>
        </w:rPr>
        <w:t xml:space="preserve">z </w:t>
      </w:r>
      <w:proofErr w:type="spellStart"/>
      <w:r w:rsidRPr="00757FD0">
        <w:rPr>
          <w:rFonts w:ascii="Arial" w:hAnsi="Arial" w:cs="Arial"/>
          <w:sz w:val="20"/>
          <w:szCs w:val="20"/>
        </w:rPr>
        <w:t>późn</w:t>
      </w:r>
      <w:proofErr w:type="spellEnd"/>
      <w:r w:rsidRPr="00757FD0">
        <w:rPr>
          <w:rFonts w:ascii="Arial" w:hAnsi="Arial" w:cs="Arial"/>
          <w:sz w:val="20"/>
          <w:szCs w:val="20"/>
        </w:rPr>
        <w:t>. zm./ Zamawiający żąda dokumentu potwierdzającego zgłoszenie do krajowego Systemu Informowania o Kosmetykach wprowadzonych do obrotu na terytorium Rzeczypospolitej Polskiej.</w:t>
      </w:r>
    </w:p>
    <w:p w:rsidR="00094E86" w:rsidRDefault="00094E86" w:rsidP="00094E86">
      <w:pPr>
        <w:shd w:val="clear" w:color="auto" w:fill="FFFFFF"/>
        <w:tabs>
          <w:tab w:val="left" w:pos="226"/>
          <w:tab w:val="left" w:pos="284"/>
        </w:tabs>
        <w:spacing w:before="2"/>
        <w:ind w:left="284" w:right="2"/>
        <w:jc w:val="both"/>
        <w:rPr>
          <w:rFonts w:ascii="Arial" w:hAnsi="Arial" w:cs="Arial"/>
          <w:sz w:val="20"/>
          <w:szCs w:val="20"/>
        </w:rPr>
      </w:pPr>
    </w:p>
    <w:p w:rsidR="00094E86" w:rsidRDefault="00094E86" w:rsidP="00094E86">
      <w:pPr>
        <w:shd w:val="clear" w:color="auto" w:fill="FFFFFF"/>
        <w:tabs>
          <w:tab w:val="left" w:pos="226"/>
          <w:tab w:val="left" w:pos="284"/>
        </w:tabs>
        <w:spacing w:before="2"/>
        <w:ind w:left="284" w:right="2"/>
        <w:jc w:val="both"/>
        <w:rPr>
          <w:rFonts w:ascii="Arial" w:hAnsi="Arial" w:cs="Arial"/>
          <w:sz w:val="20"/>
          <w:szCs w:val="20"/>
        </w:rPr>
      </w:pPr>
      <w:r>
        <w:rPr>
          <w:rFonts w:ascii="Arial" w:hAnsi="Arial" w:cs="Arial"/>
          <w:sz w:val="20"/>
          <w:szCs w:val="20"/>
        </w:rPr>
        <w:t>lub inny dokument, przewidziany w przepisach powszechnie obowiązującego prawa, na podstawie którego dany środek dezynfekcyjny został wprowadzony do obrotu.</w:t>
      </w:r>
    </w:p>
    <w:p w:rsidR="00094E86" w:rsidRDefault="00094E86" w:rsidP="00094E86">
      <w:pPr>
        <w:shd w:val="clear" w:color="auto" w:fill="FFFFFF"/>
        <w:tabs>
          <w:tab w:val="left" w:pos="0"/>
        </w:tabs>
        <w:spacing w:before="2"/>
        <w:ind w:right="2"/>
        <w:jc w:val="both"/>
        <w:rPr>
          <w:rFonts w:ascii="Arial" w:hAnsi="Arial" w:cs="Arial"/>
          <w:sz w:val="20"/>
          <w:szCs w:val="20"/>
        </w:rPr>
      </w:pPr>
    </w:p>
    <w:p w:rsidR="00094E86" w:rsidRPr="009B70FF" w:rsidRDefault="00094E86" w:rsidP="00094E86">
      <w:pPr>
        <w:shd w:val="clear" w:color="auto" w:fill="FFFFFF"/>
        <w:tabs>
          <w:tab w:val="left" w:pos="0"/>
        </w:tabs>
        <w:spacing w:before="2"/>
        <w:ind w:right="2"/>
        <w:jc w:val="both"/>
        <w:rPr>
          <w:rFonts w:ascii="Arial" w:hAnsi="Arial" w:cs="Arial"/>
          <w:i/>
          <w:sz w:val="20"/>
          <w:szCs w:val="20"/>
        </w:rPr>
      </w:pPr>
      <w:r w:rsidRPr="009B70FF">
        <w:rPr>
          <w:rFonts w:ascii="Arial" w:hAnsi="Arial" w:cs="Arial"/>
          <w:i/>
          <w:sz w:val="20"/>
          <w:szCs w:val="20"/>
        </w:rPr>
        <w:t>Oświadczamy, iż po podpisaniu umowy na każde żądanie Zamawiającego przekażemy aktualną oryginalną lub potwierdzoną za zgodność z oryginałem kopię dokumentacji (certyfikaty, świadectwa, opinie, wpis do rejestru, itp.)dopuszczającą przedmiot umowy do obrotu na terenie Rzeczpospolitej Polskiej.</w:t>
      </w:r>
    </w:p>
    <w:p w:rsidR="00094E86" w:rsidRDefault="00094E86" w:rsidP="00094E86">
      <w:pPr>
        <w:shd w:val="clear" w:color="auto" w:fill="FFFFFF"/>
        <w:spacing w:line="254" w:lineRule="exact"/>
        <w:ind w:left="10"/>
        <w:rPr>
          <w:rFonts w:ascii="Arial" w:hAnsi="Arial" w:cs="Arial"/>
          <w:b/>
          <w:sz w:val="20"/>
          <w:szCs w:val="20"/>
        </w:rPr>
      </w:pPr>
    </w:p>
    <w:p w:rsidR="00BF78FB" w:rsidRDefault="00BF78FB" w:rsidP="00094E86">
      <w:pPr>
        <w:shd w:val="clear" w:color="auto" w:fill="FFFFFF"/>
        <w:spacing w:line="254" w:lineRule="exact"/>
        <w:ind w:left="10"/>
        <w:rPr>
          <w:rFonts w:ascii="Arial" w:hAnsi="Arial" w:cs="Arial"/>
          <w:b/>
          <w:sz w:val="20"/>
          <w:szCs w:val="20"/>
        </w:rPr>
      </w:pPr>
    </w:p>
    <w:p w:rsidR="00BF78FB" w:rsidRDefault="00BF78FB" w:rsidP="00094E86">
      <w:pPr>
        <w:shd w:val="clear" w:color="auto" w:fill="FFFFFF"/>
        <w:spacing w:line="254" w:lineRule="exact"/>
        <w:ind w:left="10"/>
        <w:rPr>
          <w:rFonts w:ascii="Arial" w:hAnsi="Arial" w:cs="Arial"/>
          <w:b/>
          <w:sz w:val="20"/>
          <w:szCs w:val="20"/>
        </w:rPr>
      </w:pPr>
    </w:p>
    <w:p w:rsidR="00BF78FB" w:rsidRDefault="00BF78FB" w:rsidP="00094E86">
      <w:pPr>
        <w:shd w:val="clear" w:color="auto" w:fill="FFFFFF"/>
        <w:spacing w:line="254" w:lineRule="exact"/>
        <w:ind w:left="10"/>
        <w:rPr>
          <w:rFonts w:ascii="Arial" w:hAnsi="Arial" w:cs="Arial"/>
          <w:b/>
          <w:sz w:val="20"/>
          <w:szCs w:val="20"/>
        </w:rPr>
      </w:pPr>
    </w:p>
    <w:p w:rsidR="00BF78FB" w:rsidRDefault="00BF78FB" w:rsidP="00094E86">
      <w:pPr>
        <w:shd w:val="clear" w:color="auto" w:fill="FFFFFF"/>
        <w:spacing w:line="254" w:lineRule="exact"/>
        <w:ind w:left="10"/>
        <w:rPr>
          <w:rFonts w:ascii="Arial" w:hAnsi="Arial" w:cs="Arial"/>
          <w:b/>
          <w:sz w:val="20"/>
          <w:szCs w:val="20"/>
        </w:rPr>
      </w:pPr>
    </w:p>
    <w:p w:rsidR="00BF78FB" w:rsidRDefault="00BF78FB" w:rsidP="00094E86">
      <w:pPr>
        <w:shd w:val="clear" w:color="auto" w:fill="FFFFFF"/>
        <w:spacing w:line="254" w:lineRule="exact"/>
        <w:ind w:left="10"/>
        <w:rPr>
          <w:rFonts w:ascii="Arial" w:hAnsi="Arial" w:cs="Arial"/>
          <w:b/>
          <w:sz w:val="20"/>
          <w:szCs w:val="20"/>
        </w:rPr>
      </w:pPr>
    </w:p>
    <w:p w:rsidR="00BF78FB" w:rsidRDefault="00BF78FB" w:rsidP="00094E86">
      <w:pPr>
        <w:shd w:val="clear" w:color="auto" w:fill="FFFFFF"/>
        <w:spacing w:line="254" w:lineRule="exact"/>
        <w:ind w:left="10"/>
        <w:rPr>
          <w:rFonts w:ascii="Arial" w:hAnsi="Arial" w:cs="Arial"/>
          <w:b/>
          <w:sz w:val="20"/>
          <w:szCs w:val="20"/>
        </w:rPr>
      </w:pPr>
    </w:p>
    <w:p w:rsidR="00094E86" w:rsidRDefault="00094E86" w:rsidP="00094E86">
      <w:pPr>
        <w:shd w:val="clear" w:color="auto" w:fill="FFFFFF"/>
        <w:spacing w:line="254" w:lineRule="exact"/>
        <w:ind w:left="10"/>
        <w:rPr>
          <w:rFonts w:ascii="Arial" w:hAnsi="Arial" w:cs="Arial"/>
          <w:b/>
          <w:sz w:val="20"/>
          <w:szCs w:val="20"/>
        </w:rPr>
      </w:pPr>
      <w:r w:rsidRPr="00E77080">
        <w:rPr>
          <w:rFonts w:ascii="Arial" w:hAnsi="Arial" w:cs="Arial"/>
          <w:b/>
          <w:sz w:val="20"/>
          <w:szCs w:val="20"/>
        </w:rPr>
        <w:lastRenderedPageBreak/>
        <w:t>Ośw</w:t>
      </w:r>
      <w:r>
        <w:rPr>
          <w:rFonts w:ascii="Arial" w:hAnsi="Arial" w:cs="Arial"/>
          <w:b/>
          <w:sz w:val="20"/>
          <w:szCs w:val="20"/>
        </w:rPr>
        <w:t xml:space="preserve">iadczenie dotyczy poniższych </w:t>
      </w:r>
      <w:r w:rsidRPr="00E77080">
        <w:rPr>
          <w:rFonts w:ascii="Arial" w:hAnsi="Arial" w:cs="Arial"/>
          <w:b/>
          <w:sz w:val="20"/>
          <w:szCs w:val="20"/>
        </w:rPr>
        <w:t>środków dezynfekcyjnych</w:t>
      </w:r>
      <w:r>
        <w:rPr>
          <w:rFonts w:ascii="Arial" w:hAnsi="Arial" w:cs="Arial"/>
          <w:b/>
          <w:sz w:val="20"/>
          <w:szCs w:val="20"/>
        </w:rPr>
        <w:t xml:space="preserve"> w zakresie rejestracji</w:t>
      </w:r>
      <w:r w:rsidRPr="00E77080">
        <w:rPr>
          <w:rFonts w:ascii="Arial" w:hAnsi="Arial" w:cs="Arial"/>
          <w:b/>
          <w:sz w:val="20"/>
          <w:szCs w:val="20"/>
        </w:rPr>
        <w:t>:</w:t>
      </w:r>
    </w:p>
    <w:p w:rsidR="00094E86" w:rsidRDefault="00094E86" w:rsidP="00094E86">
      <w:pPr>
        <w:shd w:val="clear" w:color="auto" w:fill="FFFFFF"/>
        <w:spacing w:line="254" w:lineRule="exact"/>
        <w:ind w:left="10"/>
        <w:rPr>
          <w:rFonts w:ascii="Arial" w:hAnsi="Arial" w:cs="Arial"/>
          <w:b/>
          <w:sz w:val="20"/>
          <w:szCs w:val="20"/>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2787"/>
        <w:gridCol w:w="1985"/>
        <w:gridCol w:w="1872"/>
        <w:gridCol w:w="1759"/>
      </w:tblGrid>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r w:rsidRPr="00EB7E70">
              <w:rPr>
                <w:rFonts w:ascii="Arial" w:hAnsi="Arial" w:cs="Arial"/>
                <w:b/>
                <w:sz w:val="20"/>
                <w:szCs w:val="20"/>
              </w:rPr>
              <w:t>L.p.</w:t>
            </w:r>
          </w:p>
        </w:tc>
        <w:tc>
          <w:tcPr>
            <w:tcW w:w="2787" w:type="dxa"/>
          </w:tcPr>
          <w:p w:rsidR="00094E86" w:rsidRPr="00EB7E70" w:rsidRDefault="00094E86" w:rsidP="007D714D">
            <w:pPr>
              <w:spacing w:line="254" w:lineRule="exact"/>
              <w:rPr>
                <w:rFonts w:ascii="Arial" w:hAnsi="Arial" w:cs="Arial"/>
                <w:b/>
                <w:sz w:val="20"/>
                <w:szCs w:val="20"/>
              </w:rPr>
            </w:pPr>
            <w:r w:rsidRPr="00EB7E70">
              <w:rPr>
                <w:rFonts w:ascii="Arial" w:hAnsi="Arial" w:cs="Arial"/>
                <w:b/>
                <w:sz w:val="20"/>
                <w:szCs w:val="20"/>
              </w:rPr>
              <w:t>Nr pakietu i pozycji</w:t>
            </w:r>
          </w:p>
        </w:tc>
        <w:tc>
          <w:tcPr>
            <w:tcW w:w="1985" w:type="dxa"/>
          </w:tcPr>
          <w:p w:rsidR="00094E86" w:rsidRPr="00EB7E70" w:rsidRDefault="00094E86" w:rsidP="007D714D">
            <w:pPr>
              <w:spacing w:line="254" w:lineRule="exact"/>
              <w:rPr>
                <w:rFonts w:ascii="Arial" w:hAnsi="Arial" w:cs="Arial"/>
                <w:b/>
                <w:sz w:val="20"/>
                <w:szCs w:val="20"/>
              </w:rPr>
            </w:pPr>
            <w:r w:rsidRPr="00EB7E70">
              <w:rPr>
                <w:rFonts w:ascii="Arial" w:hAnsi="Arial" w:cs="Arial"/>
                <w:b/>
                <w:sz w:val="20"/>
                <w:szCs w:val="20"/>
              </w:rPr>
              <w:t xml:space="preserve">Nazwa </w:t>
            </w:r>
            <w:r>
              <w:rPr>
                <w:rFonts w:ascii="Arial" w:hAnsi="Arial" w:cs="Arial"/>
                <w:b/>
                <w:sz w:val="20"/>
                <w:szCs w:val="20"/>
              </w:rPr>
              <w:t>produktu/środek dezynfekcyjny</w:t>
            </w:r>
          </w:p>
        </w:tc>
        <w:tc>
          <w:tcPr>
            <w:tcW w:w="1759" w:type="dxa"/>
          </w:tcPr>
          <w:p w:rsidR="00094E86" w:rsidRPr="00EB7E70" w:rsidRDefault="00094E86" w:rsidP="007D714D">
            <w:pPr>
              <w:spacing w:line="254" w:lineRule="exact"/>
              <w:rPr>
                <w:rFonts w:ascii="Arial" w:hAnsi="Arial" w:cs="Arial"/>
                <w:b/>
                <w:sz w:val="20"/>
                <w:szCs w:val="20"/>
              </w:rPr>
            </w:pPr>
            <w:r>
              <w:rPr>
                <w:rFonts w:ascii="Arial" w:hAnsi="Arial" w:cs="Arial"/>
                <w:b/>
                <w:sz w:val="20"/>
                <w:szCs w:val="20"/>
              </w:rPr>
              <w:t>Nazwa dokumentu dopuszczającego do obrotu</w:t>
            </w:r>
          </w:p>
        </w:tc>
        <w:tc>
          <w:tcPr>
            <w:tcW w:w="1759" w:type="dxa"/>
          </w:tcPr>
          <w:p w:rsidR="00094E86" w:rsidRPr="00EB7E70" w:rsidRDefault="00094E86" w:rsidP="007D714D">
            <w:pPr>
              <w:spacing w:line="254" w:lineRule="exact"/>
              <w:rPr>
                <w:rFonts w:ascii="Arial" w:hAnsi="Arial" w:cs="Arial"/>
                <w:b/>
                <w:sz w:val="20"/>
                <w:szCs w:val="20"/>
              </w:rPr>
            </w:pPr>
            <w:r>
              <w:rPr>
                <w:rFonts w:ascii="Arial" w:hAnsi="Arial" w:cs="Arial"/>
                <w:b/>
                <w:sz w:val="20"/>
                <w:szCs w:val="20"/>
              </w:rPr>
              <w:t>Nr / data ważności</w:t>
            </w: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r w:rsidR="00094E86" w:rsidRPr="00EB7E70" w:rsidTr="007D714D">
        <w:tc>
          <w:tcPr>
            <w:tcW w:w="572" w:type="dxa"/>
          </w:tcPr>
          <w:p w:rsidR="00094E86" w:rsidRPr="00EB7E70" w:rsidRDefault="00094E86" w:rsidP="007D714D">
            <w:pPr>
              <w:spacing w:line="254" w:lineRule="exact"/>
              <w:rPr>
                <w:rFonts w:ascii="Arial" w:hAnsi="Arial" w:cs="Arial"/>
                <w:b/>
                <w:sz w:val="20"/>
                <w:szCs w:val="20"/>
              </w:rPr>
            </w:pPr>
          </w:p>
        </w:tc>
        <w:tc>
          <w:tcPr>
            <w:tcW w:w="2787" w:type="dxa"/>
          </w:tcPr>
          <w:p w:rsidR="00094E86" w:rsidRPr="00EB7E70" w:rsidRDefault="00094E86" w:rsidP="007D714D">
            <w:pPr>
              <w:spacing w:line="254" w:lineRule="exact"/>
              <w:rPr>
                <w:rFonts w:ascii="Arial" w:hAnsi="Arial" w:cs="Arial"/>
                <w:b/>
                <w:sz w:val="20"/>
                <w:szCs w:val="20"/>
              </w:rPr>
            </w:pPr>
          </w:p>
        </w:tc>
        <w:tc>
          <w:tcPr>
            <w:tcW w:w="1985"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c>
          <w:tcPr>
            <w:tcW w:w="1759" w:type="dxa"/>
          </w:tcPr>
          <w:p w:rsidR="00094E86" w:rsidRPr="00EB7E70" w:rsidRDefault="00094E86" w:rsidP="007D714D">
            <w:pPr>
              <w:spacing w:line="254" w:lineRule="exact"/>
              <w:rPr>
                <w:rFonts w:ascii="Arial" w:hAnsi="Arial" w:cs="Arial"/>
                <w:b/>
                <w:sz w:val="20"/>
                <w:szCs w:val="20"/>
              </w:rPr>
            </w:pPr>
          </w:p>
        </w:tc>
      </w:tr>
    </w:tbl>
    <w:p w:rsidR="00094E86" w:rsidRDefault="00094E86" w:rsidP="00094E86">
      <w:pPr>
        <w:shd w:val="clear" w:color="auto" w:fill="FFFFFF"/>
        <w:rPr>
          <w:rFonts w:ascii="Arial" w:hAnsi="Arial" w:cs="Arial"/>
          <w:i/>
          <w:iCs/>
          <w:sz w:val="20"/>
          <w:szCs w:val="20"/>
        </w:rPr>
      </w:pPr>
    </w:p>
    <w:p w:rsidR="00094E86" w:rsidRPr="00485E02" w:rsidRDefault="00094E86" w:rsidP="00094E86">
      <w:pPr>
        <w:ind w:left="420"/>
        <w:jc w:val="both"/>
        <w:rPr>
          <w:rFonts w:ascii="Arial" w:hAnsi="Arial" w:cs="Arial"/>
        </w:rPr>
      </w:pPr>
    </w:p>
    <w:p w:rsidR="00094E86" w:rsidRPr="00485E02" w:rsidRDefault="00094E86" w:rsidP="00094E86">
      <w:pPr>
        <w:ind w:left="420"/>
        <w:jc w:val="both"/>
        <w:rPr>
          <w:rFonts w:ascii="Arial" w:hAnsi="Arial" w:cs="Arial"/>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rPr>
          <w:rFonts w:ascii="Arial" w:eastAsia="SimSun" w:hAnsi="Arial" w:cs="Arial"/>
          <w:sz w:val="20"/>
          <w:szCs w:val="20"/>
        </w:rPr>
      </w:pPr>
      <w:r w:rsidRPr="00485E02">
        <w:rPr>
          <w:rFonts w:ascii="Arial" w:eastAsia="SimSun" w:hAnsi="Arial" w:cs="Arial"/>
          <w:sz w:val="20"/>
          <w:szCs w:val="20"/>
        </w:rPr>
        <w:t xml:space="preserve">(imię i nazwisko) </w:t>
      </w:r>
    </w:p>
    <w:p w:rsidR="00094E86" w:rsidRPr="00485E02" w:rsidRDefault="00094E86" w:rsidP="00094E86">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094E86" w:rsidRDefault="00094E86" w:rsidP="00094E86">
      <w:pPr>
        <w:rPr>
          <w:rFonts w:ascii="Arial" w:hAnsi="Arial" w:cs="Arial"/>
          <w:sz w:val="20"/>
          <w:szCs w:val="20"/>
        </w:rPr>
      </w:pPr>
    </w:p>
    <w:p w:rsidR="00BF78FB" w:rsidRDefault="00BF78FB" w:rsidP="00094E86">
      <w:pPr>
        <w:rPr>
          <w:rFonts w:ascii="Arial" w:hAnsi="Arial" w:cs="Arial"/>
          <w:sz w:val="20"/>
          <w:szCs w:val="20"/>
        </w:rPr>
      </w:pPr>
    </w:p>
    <w:p w:rsidR="00BF78FB" w:rsidRPr="00485E02" w:rsidRDefault="00BF78FB"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094E86" w:rsidRPr="00C60932" w:rsidRDefault="00094E86" w:rsidP="00094E86">
      <w:pPr>
        <w:pStyle w:val="Nagwek3"/>
        <w:rPr>
          <w:rFonts w:cs="Arial"/>
        </w:rPr>
      </w:pPr>
    </w:p>
    <w:p w:rsidR="00094E86" w:rsidRPr="00485E02" w:rsidRDefault="00094E86" w:rsidP="00094E86">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094E86" w:rsidRPr="00A47BA2" w:rsidRDefault="00094E86" w:rsidP="00094E86">
      <w:pPr>
        <w:pStyle w:val="Nagwek3"/>
        <w:jc w:val="right"/>
        <w:rPr>
          <w:rFonts w:cs="Arial"/>
          <w:b/>
          <w:i/>
        </w:rPr>
      </w:pPr>
      <w:r w:rsidRPr="00A47BA2">
        <w:rPr>
          <w:rFonts w:cs="Arial"/>
          <w:b/>
          <w:i/>
        </w:rPr>
        <w:t>ZP</w:t>
      </w:r>
      <w:r>
        <w:rPr>
          <w:rFonts w:cs="Arial"/>
          <w:b/>
          <w:bCs w:val="0"/>
          <w:i/>
        </w:rPr>
        <w:t>14/A/5</w:t>
      </w:r>
      <w:r w:rsidRPr="00A47BA2">
        <w:rPr>
          <w:rFonts w:cs="Arial"/>
          <w:b/>
          <w:bCs w:val="0"/>
          <w:i/>
        </w:rPr>
        <w:t>/2018</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jc w:val="center"/>
        <w:rPr>
          <w:rFonts w:ascii="Arial" w:hAnsi="Arial" w:cs="Arial"/>
          <w:b/>
        </w:rPr>
      </w:pPr>
      <w:r w:rsidRPr="00485E02">
        <w:rPr>
          <w:rFonts w:ascii="Arial" w:hAnsi="Arial" w:cs="Arial"/>
          <w:b/>
        </w:rPr>
        <w:t>Oświadczenie</w:t>
      </w:r>
    </w:p>
    <w:p w:rsidR="00094E86" w:rsidRPr="00485E02" w:rsidRDefault="00094E86" w:rsidP="00094E86">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094E86" w:rsidRPr="00485E02" w:rsidRDefault="00094E86" w:rsidP="00094E86">
      <w:pPr>
        <w:rPr>
          <w:rFonts w:ascii="Arial" w:hAnsi="Arial" w:cs="Arial"/>
          <w:sz w:val="20"/>
          <w:szCs w:val="20"/>
        </w:rPr>
      </w:pPr>
    </w:p>
    <w:p w:rsidR="00094E86" w:rsidRPr="00485E02" w:rsidRDefault="00094E86" w:rsidP="00094E86">
      <w:pPr>
        <w:jc w:val="both"/>
        <w:rPr>
          <w:rFonts w:ascii="Arial" w:hAnsi="Arial" w:cs="Arial"/>
        </w:rPr>
      </w:pPr>
      <w:r w:rsidRPr="00485E02">
        <w:rPr>
          <w:rFonts w:ascii="Arial" w:hAnsi="Arial" w:cs="Arial"/>
        </w:rPr>
        <w:t>.......................................................................................................................................</w:t>
      </w:r>
    </w:p>
    <w:p w:rsidR="00094E86" w:rsidRPr="00485E02" w:rsidRDefault="00094E86" w:rsidP="00094E86">
      <w:pPr>
        <w:jc w:val="center"/>
        <w:rPr>
          <w:rFonts w:ascii="Arial" w:hAnsi="Arial" w:cs="Arial"/>
          <w:sz w:val="18"/>
        </w:rPr>
      </w:pPr>
      <w:r w:rsidRPr="00485E02">
        <w:rPr>
          <w:rFonts w:ascii="Arial" w:hAnsi="Arial" w:cs="Arial"/>
          <w:sz w:val="18"/>
        </w:rPr>
        <w:t>(należy wpisać nazwę Wykonawcy)</w:t>
      </w:r>
    </w:p>
    <w:p w:rsidR="00094E86" w:rsidRPr="00485E02" w:rsidRDefault="00094E86" w:rsidP="00094E86">
      <w:pPr>
        <w:rPr>
          <w:rFonts w:ascii="Arial" w:hAnsi="Arial" w:cs="Arial"/>
          <w:sz w:val="20"/>
          <w:szCs w:val="20"/>
        </w:rPr>
      </w:pPr>
    </w:p>
    <w:bookmarkEnd w:id="1"/>
    <w:bookmarkEnd w:id="2"/>
    <w:bookmarkEnd w:id="3"/>
    <w:p w:rsidR="00094E86" w:rsidRPr="00485E02" w:rsidRDefault="00094E86" w:rsidP="00094E86">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Pr>
          <w:rFonts w:ascii="Arial" w:hAnsi="Arial" w:cs="Arial"/>
          <w:b/>
          <w:bCs/>
          <w:sz w:val="20"/>
          <w:szCs w:val="20"/>
        </w:rPr>
        <w:t>środków dezynfekcyjnych</w:t>
      </w:r>
      <w:r w:rsidR="00BF78FB">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w:t>
      </w:r>
    </w:p>
    <w:p w:rsidR="00094E86" w:rsidRPr="00485E02" w:rsidRDefault="00094E86" w:rsidP="00094E86">
      <w:pPr>
        <w:rPr>
          <w:rFonts w:ascii="Arial" w:hAnsi="Arial" w:cs="Arial"/>
          <w:sz w:val="20"/>
          <w:szCs w:val="20"/>
        </w:rPr>
      </w:pPr>
      <w:r w:rsidRPr="00485E02">
        <w:rPr>
          <w:rFonts w:ascii="Arial" w:hAnsi="Arial" w:cs="Arial"/>
          <w:sz w:val="20"/>
          <w:szCs w:val="20"/>
        </w:rPr>
        <w:t xml:space="preserve">       (nazwa i adres Wykonawcy)</w:t>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który złożył odrębną ofertę w przedmiotowym postępowaniu.*</w:t>
      </w:r>
    </w:p>
    <w:p w:rsidR="00094E86" w:rsidRPr="00485E02" w:rsidRDefault="00094E86" w:rsidP="00094E86">
      <w:pPr>
        <w:rPr>
          <w:rFonts w:ascii="Arial" w:hAnsi="Arial" w:cs="Arial"/>
          <w:b/>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p>
    <w:p w:rsidR="00094E86" w:rsidRPr="00485E02" w:rsidRDefault="00094E86" w:rsidP="00094E86">
      <w:pPr>
        <w:rPr>
          <w:rFonts w:ascii="Arial" w:hAnsi="Arial" w:cs="Arial"/>
          <w:sz w:val="20"/>
          <w:szCs w:val="20"/>
        </w:rPr>
      </w:pPr>
      <w:r w:rsidRPr="00485E02">
        <w:rPr>
          <w:rFonts w:ascii="Arial" w:hAnsi="Arial" w:cs="Arial"/>
          <w:sz w:val="20"/>
          <w:szCs w:val="20"/>
        </w:rPr>
        <w:t>*Niepotrzebne skreślić</w:t>
      </w:r>
    </w:p>
    <w:p w:rsidR="00094E86" w:rsidRPr="00485E02" w:rsidRDefault="00094E86" w:rsidP="00094E86">
      <w:pPr>
        <w:rPr>
          <w:rFonts w:ascii="Arial" w:hAnsi="Arial" w:cs="Arial"/>
          <w:sz w:val="20"/>
          <w:szCs w:val="20"/>
        </w:rPr>
      </w:pPr>
    </w:p>
    <w:p w:rsidR="00094E86" w:rsidRPr="00485E02" w:rsidRDefault="00094E86" w:rsidP="00094E86">
      <w:pPr>
        <w:jc w:val="both"/>
        <w:rPr>
          <w:rFonts w:ascii="Arial" w:hAnsi="Arial" w:cs="Arial"/>
          <w:i/>
          <w:sz w:val="20"/>
          <w:szCs w:val="20"/>
        </w:rPr>
      </w:pPr>
    </w:p>
    <w:p w:rsidR="00094E86" w:rsidRPr="00485E02" w:rsidRDefault="00094E86" w:rsidP="00094E86">
      <w:pPr>
        <w:jc w:val="both"/>
        <w:rPr>
          <w:rFonts w:ascii="Arial" w:hAnsi="Arial" w:cs="Arial"/>
          <w:i/>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jc w:val="both"/>
        <w:rPr>
          <w:rFonts w:ascii="Arial" w:hAnsi="Arial" w:cs="Arial"/>
          <w:i/>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p>
    <w:p w:rsidR="00094E86" w:rsidRPr="00485E02" w:rsidRDefault="00094E86" w:rsidP="00094E86">
      <w:pPr>
        <w:rPr>
          <w:rFonts w:ascii="Arial" w:eastAsia="SimSun" w:hAnsi="Arial" w:cs="Arial"/>
          <w:sz w:val="20"/>
          <w:szCs w:val="20"/>
        </w:rPr>
      </w:pPr>
      <w:r w:rsidRPr="00485E02">
        <w:rPr>
          <w:rFonts w:ascii="Arial" w:eastAsia="SimSun" w:hAnsi="Arial" w:cs="Arial"/>
          <w:sz w:val="20"/>
          <w:szCs w:val="20"/>
        </w:rPr>
        <w:t>______________________________________</w:t>
      </w:r>
    </w:p>
    <w:p w:rsidR="00094E86" w:rsidRPr="00485E02" w:rsidRDefault="00094E86" w:rsidP="00094E86">
      <w:pPr>
        <w:rPr>
          <w:rFonts w:ascii="Arial" w:eastAsia="SimSun" w:hAnsi="Arial" w:cs="Arial"/>
          <w:sz w:val="20"/>
          <w:szCs w:val="20"/>
        </w:rPr>
      </w:pPr>
      <w:r w:rsidRPr="00485E02">
        <w:rPr>
          <w:rFonts w:ascii="Arial" w:eastAsia="SimSun" w:hAnsi="Arial" w:cs="Arial"/>
          <w:sz w:val="20"/>
          <w:szCs w:val="20"/>
        </w:rPr>
        <w:t xml:space="preserve">(imię i nazwisko) </w:t>
      </w:r>
    </w:p>
    <w:p w:rsidR="00094E86" w:rsidRPr="00485E02" w:rsidRDefault="00094E86" w:rsidP="00094E86">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094E86" w:rsidRPr="00485E02" w:rsidRDefault="00094E86" w:rsidP="00094E86">
      <w:pPr>
        <w:jc w:val="both"/>
        <w:rPr>
          <w:rFonts w:ascii="Arial" w:hAnsi="Arial" w:cs="Arial"/>
          <w:i/>
          <w:sz w:val="20"/>
          <w:szCs w:val="20"/>
        </w:rPr>
      </w:pPr>
    </w:p>
    <w:p w:rsidR="00094E86" w:rsidRPr="00485E02" w:rsidRDefault="00094E86" w:rsidP="00094E86">
      <w:pPr>
        <w:rPr>
          <w:rFonts w:ascii="Arial" w:hAnsi="Arial" w:cs="Arial"/>
        </w:rPr>
      </w:pPr>
    </w:p>
    <w:p w:rsidR="005B1883" w:rsidRDefault="005B1883"/>
    <w:sectPr w:rsidR="005B1883" w:rsidSect="005B18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48" w:rsidRDefault="00031348" w:rsidP="00031348">
      <w:r>
        <w:separator/>
      </w:r>
    </w:p>
  </w:endnote>
  <w:endnote w:type="continuationSeparator" w:id="0">
    <w:p w:rsidR="00031348" w:rsidRDefault="00031348" w:rsidP="0003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B" w:rsidRDefault="00031348">
    <w:pPr>
      <w:pStyle w:val="Stopka"/>
      <w:jc w:val="right"/>
    </w:pPr>
    <w:r>
      <w:fldChar w:fldCharType="begin"/>
    </w:r>
    <w:r w:rsidR="002055F1">
      <w:instrText>PAGE   \* MERGEFORMAT</w:instrText>
    </w:r>
    <w:r>
      <w:fldChar w:fldCharType="separate"/>
    </w:r>
    <w:r w:rsidR="004A2119">
      <w:rPr>
        <w:noProof/>
      </w:rPr>
      <w:t>6</w:t>
    </w:r>
    <w:r>
      <w:rPr>
        <w:noProof/>
      </w:rPr>
      <w:fldChar w:fldCharType="end"/>
    </w:r>
  </w:p>
  <w:p w:rsidR="00294FDB" w:rsidRDefault="004A21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48" w:rsidRDefault="00031348" w:rsidP="00031348">
      <w:r>
        <w:separator/>
      </w:r>
    </w:p>
  </w:footnote>
  <w:footnote w:type="continuationSeparator" w:id="0">
    <w:p w:rsidR="00031348" w:rsidRDefault="00031348" w:rsidP="00031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B" w:rsidRDefault="004A2119">
    <w:pPr>
      <w:pStyle w:val="Nagwek"/>
      <w:jc w:val="right"/>
    </w:pPr>
  </w:p>
  <w:p w:rsidR="00294FDB" w:rsidRDefault="004A21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644" w:hanging="360"/>
      </w:pPr>
      <w:rPr>
        <w:rFonts w:hint="default"/>
      </w:rPr>
    </w:lvl>
    <w:lvl w:ilvl="1" w:tplc="032ADAF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464F24"/>
    <w:multiLevelType w:val="hybridMultilevel"/>
    <w:tmpl w:val="9C1C6F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A7D1025"/>
    <w:multiLevelType w:val="hybridMultilevel"/>
    <w:tmpl w:val="12E2BEDA"/>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9">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nsid w:val="1ABD7049"/>
    <w:multiLevelType w:val="hybridMultilevel"/>
    <w:tmpl w:val="CF601724"/>
    <w:lvl w:ilvl="0" w:tplc="87AA1A3E">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2036F8"/>
    <w:multiLevelType w:val="hybridMultilevel"/>
    <w:tmpl w:val="BC1CF358"/>
    <w:lvl w:ilvl="0" w:tplc="98C67B76">
      <w:start w:val="1"/>
      <w:numFmt w:val="upp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9">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A85801"/>
    <w:multiLevelType w:val="hybridMultilevel"/>
    <w:tmpl w:val="A1E8BE9C"/>
    <w:lvl w:ilvl="0" w:tplc="9934EA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8">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224F98"/>
    <w:multiLevelType w:val="hybridMultilevel"/>
    <w:tmpl w:val="65CA4FA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22"/>
  </w:num>
  <w:num w:numId="4">
    <w:abstractNumId w:val="17"/>
  </w:num>
  <w:num w:numId="5">
    <w:abstractNumId w:val="8"/>
  </w:num>
  <w:num w:numId="6">
    <w:abstractNumId w:val="27"/>
  </w:num>
  <w:num w:numId="7">
    <w:abstractNumId w:val="26"/>
  </w:num>
  <w:num w:numId="8">
    <w:abstractNumId w:val="20"/>
  </w:num>
  <w:num w:numId="9">
    <w:abstractNumId w:val="12"/>
  </w:num>
  <w:num w:numId="10">
    <w:abstractNumId w:val="31"/>
  </w:num>
  <w:num w:numId="11">
    <w:abstractNumId w:val="0"/>
  </w:num>
  <w:num w:numId="12">
    <w:abstractNumId w:val="28"/>
  </w:num>
  <w:num w:numId="13">
    <w:abstractNumId w:val="19"/>
  </w:num>
  <w:num w:numId="14">
    <w:abstractNumId w:val="23"/>
  </w:num>
  <w:num w:numId="15">
    <w:abstractNumId w:val="7"/>
  </w:num>
  <w:num w:numId="16">
    <w:abstractNumId w:val="32"/>
  </w:num>
  <w:num w:numId="17">
    <w:abstractNumId w:val="14"/>
  </w:num>
  <w:num w:numId="18">
    <w:abstractNumId w:val="13"/>
  </w:num>
  <w:num w:numId="19">
    <w:abstractNumId w:val="25"/>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10"/>
  </w:num>
  <w:num w:numId="25">
    <w:abstractNumId w:val="29"/>
  </w:num>
  <w:num w:numId="26">
    <w:abstractNumId w:val="16"/>
  </w:num>
  <w:num w:numId="27">
    <w:abstractNumId w:val="4"/>
  </w:num>
  <w:num w:numId="28">
    <w:abstractNumId w:val="11"/>
  </w:num>
  <w:num w:numId="29">
    <w:abstractNumId w:val="9"/>
  </w:num>
  <w:num w:numId="30">
    <w:abstractNumId w:val="3"/>
  </w:num>
  <w:num w:numId="31">
    <w:abstractNumId w:val="6"/>
  </w:num>
  <w:num w:numId="32">
    <w:abstractNumId w:val="5"/>
  </w:num>
  <w:num w:numId="33">
    <w:abstractNumId w:val="3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4E86"/>
    <w:rsid w:val="0000019A"/>
    <w:rsid w:val="00000B33"/>
    <w:rsid w:val="00000F9E"/>
    <w:rsid w:val="0000207B"/>
    <w:rsid w:val="00002C90"/>
    <w:rsid w:val="000035CB"/>
    <w:rsid w:val="00003760"/>
    <w:rsid w:val="00003B91"/>
    <w:rsid w:val="00004247"/>
    <w:rsid w:val="00004835"/>
    <w:rsid w:val="00005E8C"/>
    <w:rsid w:val="0000644C"/>
    <w:rsid w:val="00006706"/>
    <w:rsid w:val="00006B1B"/>
    <w:rsid w:val="00006DF7"/>
    <w:rsid w:val="00006F7D"/>
    <w:rsid w:val="0000741B"/>
    <w:rsid w:val="0000743A"/>
    <w:rsid w:val="00007554"/>
    <w:rsid w:val="000077CF"/>
    <w:rsid w:val="0001047F"/>
    <w:rsid w:val="000104D7"/>
    <w:rsid w:val="000105C5"/>
    <w:rsid w:val="000108AB"/>
    <w:rsid w:val="00010B1D"/>
    <w:rsid w:val="00010BAB"/>
    <w:rsid w:val="00011E4E"/>
    <w:rsid w:val="0001223E"/>
    <w:rsid w:val="00012BF4"/>
    <w:rsid w:val="00012D41"/>
    <w:rsid w:val="00013962"/>
    <w:rsid w:val="00013BD3"/>
    <w:rsid w:val="00013F06"/>
    <w:rsid w:val="00014530"/>
    <w:rsid w:val="00015B75"/>
    <w:rsid w:val="000160ED"/>
    <w:rsid w:val="000165AD"/>
    <w:rsid w:val="00016633"/>
    <w:rsid w:val="00016647"/>
    <w:rsid w:val="00016910"/>
    <w:rsid w:val="00016D23"/>
    <w:rsid w:val="000178FF"/>
    <w:rsid w:val="0002046E"/>
    <w:rsid w:val="00020D87"/>
    <w:rsid w:val="0002114E"/>
    <w:rsid w:val="000214C1"/>
    <w:rsid w:val="00021548"/>
    <w:rsid w:val="00022F90"/>
    <w:rsid w:val="00022FD5"/>
    <w:rsid w:val="00023EC0"/>
    <w:rsid w:val="00024DB7"/>
    <w:rsid w:val="00025308"/>
    <w:rsid w:val="000259A1"/>
    <w:rsid w:val="00026031"/>
    <w:rsid w:val="000277CA"/>
    <w:rsid w:val="000278B1"/>
    <w:rsid w:val="00030447"/>
    <w:rsid w:val="000309EA"/>
    <w:rsid w:val="00030A77"/>
    <w:rsid w:val="0003129E"/>
    <w:rsid w:val="00031348"/>
    <w:rsid w:val="000315EF"/>
    <w:rsid w:val="00031BA0"/>
    <w:rsid w:val="00032089"/>
    <w:rsid w:val="00032B5B"/>
    <w:rsid w:val="0003364F"/>
    <w:rsid w:val="00033DB8"/>
    <w:rsid w:val="00034DF9"/>
    <w:rsid w:val="00035080"/>
    <w:rsid w:val="00035A81"/>
    <w:rsid w:val="00035CD4"/>
    <w:rsid w:val="00035F74"/>
    <w:rsid w:val="000360E4"/>
    <w:rsid w:val="00036373"/>
    <w:rsid w:val="00036562"/>
    <w:rsid w:val="00036AA3"/>
    <w:rsid w:val="00036AFC"/>
    <w:rsid w:val="00036F33"/>
    <w:rsid w:val="00037267"/>
    <w:rsid w:val="000377A2"/>
    <w:rsid w:val="0003793D"/>
    <w:rsid w:val="00037C2A"/>
    <w:rsid w:val="00040A29"/>
    <w:rsid w:val="00041796"/>
    <w:rsid w:val="00041842"/>
    <w:rsid w:val="000419D9"/>
    <w:rsid w:val="00041C58"/>
    <w:rsid w:val="00042063"/>
    <w:rsid w:val="000421A0"/>
    <w:rsid w:val="0004253C"/>
    <w:rsid w:val="00042A8A"/>
    <w:rsid w:val="00042BD7"/>
    <w:rsid w:val="0004305C"/>
    <w:rsid w:val="0004328B"/>
    <w:rsid w:val="000438F7"/>
    <w:rsid w:val="000446CD"/>
    <w:rsid w:val="000449DA"/>
    <w:rsid w:val="00044B8E"/>
    <w:rsid w:val="00044BD8"/>
    <w:rsid w:val="00044D2A"/>
    <w:rsid w:val="00044FDE"/>
    <w:rsid w:val="000467EC"/>
    <w:rsid w:val="00046A04"/>
    <w:rsid w:val="0004734B"/>
    <w:rsid w:val="00047964"/>
    <w:rsid w:val="00047A57"/>
    <w:rsid w:val="00047D3E"/>
    <w:rsid w:val="000500E2"/>
    <w:rsid w:val="000501C5"/>
    <w:rsid w:val="00051608"/>
    <w:rsid w:val="000516A6"/>
    <w:rsid w:val="00052337"/>
    <w:rsid w:val="0005249C"/>
    <w:rsid w:val="000527FD"/>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B2E"/>
    <w:rsid w:val="00060C1C"/>
    <w:rsid w:val="00061D0B"/>
    <w:rsid w:val="00061DCC"/>
    <w:rsid w:val="000622E7"/>
    <w:rsid w:val="0006271A"/>
    <w:rsid w:val="00062AB0"/>
    <w:rsid w:val="00063B04"/>
    <w:rsid w:val="00063D9B"/>
    <w:rsid w:val="000643E5"/>
    <w:rsid w:val="00064584"/>
    <w:rsid w:val="00064E06"/>
    <w:rsid w:val="00064E4D"/>
    <w:rsid w:val="00066890"/>
    <w:rsid w:val="00066E04"/>
    <w:rsid w:val="00067D42"/>
    <w:rsid w:val="000707AE"/>
    <w:rsid w:val="00070FAD"/>
    <w:rsid w:val="00071571"/>
    <w:rsid w:val="00071732"/>
    <w:rsid w:val="0007174B"/>
    <w:rsid w:val="0007238D"/>
    <w:rsid w:val="00072898"/>
    <w:rsid w:val="00072D8B"/>
    <w:rsid w:val="00073FA2"/>
    <w:rsid w:val="00074879"/>
    <w:rsid w:val="00074A1B"/>
    <w:rsid w:val="00074B71"/>
    <w:rsid w:val="0007525C"/>
    <w:rsid w:val="00075989"/>
    <w:rsid w:val="00076048"/>
    <w:rsid w:val="0007624A"/>
    <w:rsid w:val="000766F8"/>
    <w:rsid w:val="00077041"/>
    <w:rsid w:val="000774CC"/>
    <w:rsid w:val="00077717"/>
    <w:rsid w:val="0007785A"/>
    <w:rsid w:val="00077BC9"/>
    <w:rsid w:val="00077EFE"/>
    <w:rsid w:val="00080273"/>
    <w:rsid w:val="000803F4"/>
    <w:rsid w:val="00080732"/>
    <w:rsid w:val="000808F2"/>
    <w:rsid w:val="00080B12"/>
    <w:rsid w:val="00080B6B"/>
    <w:rsid w:val="00080BE1"/>
    <w:rsid w:val="00080C0A"/>
    <w:rsid w:val="00080DE4"/>
    <w:rsid w:val="00082051"/>
    <w:rsid w:val="00082276"/>
    <w:rsid w:val="000827E9"/>
    <w:rsid w:val="00082838"/>
    <w:rsid w:val="00082918"/>
    <w:rsid w:val="00082964"/>
    <w:rsid w:val="00082A09"/>
    <w:rsid w:val="00083338"/>
    <w:rsid w:val="000838FC"/>
    <w:rsid w:val="00084407"/>
    <w:rsid w:val="0008448C"/>
    <w:rsid w:val="0008544B"/>
    <w:rsid w:val="000859D9"/>
    <w:rsid w:val="00085DCF"/>
    <w:rsid w:val="00085FC2"/>
    <w:rsid w:val="000864EC"/>
    <w:rsid w:val="00086554"/>
    <w:rsid w:val="000868A4"/>
    <w:rsid w:val="00086E92"/>
    <w:rsid w:val="00086F20"/>
    <w:rsid w:val="00087C6B"/>
    <w:rsid w:val="000905F8"/>
    <w:rsid w:val="00090746"/>
    <w:rsid w:val="000909DE"/>
    <w:rsid w:val="00090D4D"/>
    <w:rsid w:val="00090ED4"/>
    <w:rsid w:val="00090F08"/>
    <w:rsid w:val="0009105B"/>
    <w:rsid w:val="000911B0"/>
    <w:rsid w:val="00091C85"/>
    <w:rsid w:val="00091EF7"/>
    <w:rsid w:val="00092C67"/>
    <w:rsid w:val="00093580"/>
    <w:rsid w:val="00093954"/>
    <w:rsid w:val="00093A3C"/>
    <w:rsid w:val="00093E29"/>
    <w:rsid w:val="0009412A"/>
    <w:rsid w:val="00094E86"/>
    <w:rsid w:val="000951B7"/>
    <w:rsid w:val="000954CB"/>
    <w:rsid w:val="00095536"/>
    <w:rsid w:val="000956F4"/>
    <w:rsid w:val="0009619E"/>
    <w:rsid w:val="000969B1"/>
    <w:rsid w:val="00096DEC"/>
    <w:rsid w:val="00097080"/>
    <w:rsid w:val="000971A3"/>
    <w:rsid w:val="00097AC6"/>
    <w:rsid w:val="000A003F"/>
    <w:rsid w:val="000A06F6"/>
    <w:rsid w:val="000A0858"/>
    <w:rsid w:val="000A261A"/>
    <w:rsid w:val="000A26B1"/>
    <w:rsid w:val="000A34D9"/>
    <w:rsid w:val="000A423C"/>
    <w:rsid w:val="000A599F"/>
    <w:rsid w:val="000A6597"/>
    <w:rsid w:val="000A6943"/>
    <w:rsid w:val="000A6ABB"/>
    <w:rsid w:val="000A6B4E"/>
    <w:rsid w:val="000A6F48"/>
    <w:rsid w:val="000A72F0"/>
    <w:rsid w:val="000A7F65"/>
    <w:rsid w:val="000B04E0"/>
    <w:rsid w:val="000B0650"/>
    <w:rsid w:val="000B08E7"/>
    <w:rsid w:val="000B0C0F"/>
    <w:rsid w:val="000B0DD5"/>
    <w:rsid w:val="000B0E75"/>
    <w:rsid w:val="000B169D"/>
    <w:rsid w:val="000B1FCF"/>
    <w:rsid w:val="000B2018"/>
    <w:rsid w:val="000B2F79"/>
    <w:rsid w:val="000B3087"/>
    <w:rsid w:val="000B3C5B"/>
    <w:rsid w:val="000B402B"/>
    <w:rsid w:val="000B42E9"/>
    <w:rsid w:val="000B4DDA"/>
    <w:rsid w:val="000B582A"/>
    <w:rsid w:val="000B5D40"/>
    <w:rsid w:val="000B60F9"/>
    <w:rsid w:val="000B7258"/>
    <w:rsid w:val="000B74E0"/>
    <w:rsid w:val="000B77C9"/>
    <w:rsid w:val="000C072B"/>
    <w:rsid w:val="000C0B95"/>
    <w:rsid w:val="000C0D81"/>
    <w:rsid w:val="000C0D9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17EB"/>
    <w:rsid w:val="000D25D6"/>
    <w:rsid w:val="000D3AC1"/>
    <w:rsid w:val="000D41B8"/>
    <w:rsid w:val="000D5066"/>
    <w:rsid w:val="000D56F5"/>
    <w:rsid w:val="000D5A58"/>
    <w:rsid w:val="000D5AAC"/>
    <w:rsid w:val="000D5D36"/>
    <w:rsid w:val="000D5DF5"/>
    <w:rsid w:val="000D6CF4"/>
    <w:rsid w:val="000D6E90"/>
    <w:rsid w:val="000E047A"/>
    <w:rsid w:val="000E1141"/>
    <w:rsid w:val="000E129B"/>
    <w:rsid w:val="000E1A27"/>
    <w:rsid w:val="000E20C4"/>
    <w:rsid w:val="000E20F0"/>
    <w:rsid w:val="000E21AA"/>
    <w:rsid w:val="000E267F"/>
    <w:rsid w:val="000E326A"/>
    <w:rsid w:val="000E341B"/>
    <w:rsid w:val="000E3513"/>
    <w:rsid w:val="000E3544"/>
    <w:rsid w:val="000E4905"/>
    <w:rsid w:val="000E4A4F"/>
    <w:rsid w:val="000E4EBD"/>
    <w:rsid w:val="000E4ECD"/>
    <w:rsid w:val="000E5992"/>
    <w:rsid w:val="000E7356"/>
    <w:rsid w:val="000E7FEB"/>
    <w:rsid w:val="000F0A31"/>
    <w:rsid w:val="000F10C6"/>
    <w:rsid w:val="000F12F6"/>
    <w:rsid w:val="000F13AD"/>
    <w:rsid w:val="000F1735"/>
    <w:rsid w:val="000F1EC1"/>
    <w:rsid w:val="000F214F"/>
    <w:rsid w:val="000F2712"/>
    <w:rsid w:val="000F2849"/>
    <w:rsid w:val="000F2CFF"/>
    <w:rsid w:val="000F2E45"/>
    <w:rsid w:val="000F3644"/>
    <w:rsid w:val="000F4256"/>
    <w:rsid w:val="000F50C8"/>
    <w:rsid w:val="000F55F9"/>
    <w:rsid w:val="000F5800"/>
    <w:rsid w:val="000F5931"/>
    <w:rsid w:val="000F66B2"/>
    <w:rsid w:val="000F7125"/>
    <w:rsid w:val="000F7434"/>
    <w:rsid w:val="000F78E8"/>
    <w:rsid w:val="000F7ABB"/>
    <w:rsid w:val="000F7FCC"/>
    <w:rsid w:val="000F7FE1"/>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6764"/>
    <w:rsid w:val="00106C13"/>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118"/>
    <w:rsid w:val="00114916"/>
    <w:rsid w:val="0011493D"/>
    <w:rsid w:val="0011499B"/>
    <w:rsid w:val="00114B7C"/>
    <w:rsid w:val="001153DA"/>
    <w:rsid w:val="00116A49"/>
    <w:rsid w:val="00117051"/>
    <w:rsid w:val="0011724C"/>
    <w:rsid w:val="001173C3"/>
    <w:rsid w:val="0011755B"/>
    <w:rsid w:val="001203A8"/>
    <w:rsid w:val="00121274"/>
    <w:rsid w:val="001215AF"/>
    <w:rsid w:val="001220D4"/>
    <w:rsid w:val="001222EE"/>
    <w:rsid w:val="001223FC"/>
    <w:rsid w:val="00122B67"/>
    <w:rsid w:val="001230DA"/>
    <w:rsid w:val="00123B65"/>
    <w:rsid w:val="001242B4"/>
    <w:rsid w:val="0012466A"/>
    <w:rsid w:val="0012555A"/>
    <w:rsid w:val="00125772"/>
    <w:rsid w:val="00126743"/>
    <w:rsid w:val="001268BC"/>
    <w:rsid w:val="00131B73"/>
    <w:rsid w:val="00132533"/>
    <w:rsid w:val="00132AB8"/>
    <w:rsid w:val="00132D06"/>
    <w:rsid w:val="001341D8"/>
    <w:rsid w:val="001346B8"/>
    <w:rsid w:val="00134F96"/>
    <w:rsid w:val="001353A5"/>
    <w:rsid w:val="001354A4"/>
    <w:rsid w:val="00136976"/>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B9D"/>
    <w:rsid w:val="00143FC8"/>
    <w:rsid w:val="00144652"/>
    <w:rsid w:val="001447E7"/>
    <w:rsid w:val="00144C26"/>
    <w:rsid w:val="00144F55"/>
    <w:rsid w:val="00144F96"/>
    <w:rsid w:val="0014512B"/>
    <w:rsid w:val="0014531F"/>
    <w:rsid w:val="0014559D"/>
    <w:rsid w:val="001461DD"/>
    <w:rsid w:val="001466FD"/>
    <w:rsid w:val="0014686E"/>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593"/>
    <w:rsid w:val="0015492F"/>
    <w:rsid w:val="00154AE9"/>
    <w:rsid w:val="0015543C"/>
    <w:rsid w:val="001560F9"/>
    <w:rsid w:val="00156116"/>
    <w:rsid w:val="001561EF"/>
    <w:rsid w:val="00156561"/>
    <w:rsid w:val="001579EA"/>
    <w:rsid w:val="001600BB"/>
    <w:rsid w:val="001605E3"/>
    <w:rsid w:val="00161318"/>
    <w:rsid w:val="001613B3"/>
    <w:rsid w:val="00161918"/>
    <w:rsid w:val="0016192B"/>
    <w:rsid w:val="00161BE3"/>
    <w:rsid w:val="001639B5"/>
    <w:rsid w:val="00163F77"/>
    <w:rsid w:val="001648D5"/>
    <w:rsid w:val="0016529B"/>
    <w:rsid w:val="001654FB"/>
    <w:rsid w:val="00166444"/>
    <w:rsid w:val="001667AC"/>
    <w:rsid w:val="00166C14"/>
    <w:rsid w:val="00166CCE"/>
    <w:rsid w:val="00166D5B"/>
    <w:rsid w:val="00166FB6"/>
    <w:rsid w:val="00167A99"/>
    <w:rsid w:val="00167D6D"/>
    <w:rsid w:val="00167E2B"/>
    <w:rsid w:val="00170BEA"/>
    <w:rsid w:val="00171611"/>
    <w:rsid w:val="00171D27"/>
    <w:rsid w:val="001720A6"/>
    <w:rsid w:val="00172E2C"/>
    <w:rsid w:val="0017387C"/>
    <w:rsid w:val="00173DEE"/>
    <w:rsid w:val="001740F9"/>
    <w:rsid w:val="00174B2A"/>
    <w:rsid w:val="00174C48"/>
    <w:rsid w:val="00175205"/>
    <w:rsid w:val="0017670D"/>
    <w:rsid w:val="00176C8A"/>
    <w:rsid w:val="00176EB3"/>
    <w:rsid w:val="00176F00"/>
    <w:rsid w:val="00177AC4"/>
    <w:rsid w:val="00177E6B"/>
    <w:rsid w:val="00180528"/>
    <w:rsid w:val="00180959"/>
    <w:rsid w:val="00180EA4"/>
    <w:rsid w:val="001815C7"/>
    <w:rsid w:val="001819C8"/>
    <w:rsid w:val="00181B54"/>
    <w:rsid w:val="0018329B"/>
    <w:rsid w:val="0018403B"/>
    <w:rsid w:val="00184E62"/>
    <w:rsid w:val="0018515C"/>
    <w:rsid w:val="00186BB3"/>
    <w:rsid w:val="00186D14"/>
    <w:rsid w:val="0019013D"/>
    <w:rsid w:val="001913B6"/>
    <w:rsid w:val="00191523"/>
    <w:rsid w:val="00191BAA"/>
    <w:rsid w:val="00191CF9"/>
    <w:rsid w:val="001923E5"/>
    <w:rsid w:val="0019264C"/>
    <w:rsid w:val="001929CC"/>
    <w:rsid w:val="00193B42"/>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05C2"/>
    <w:rsid w:val="001A1CF5"/>
    <w:rsid w:val="001A2790"/>
    <w:rsid w:val="001A2E94"/>
    <w:rsid w:val="001A30A9"/>
    <w:rsid w:val="001A3492"/>
    <w:rsid w:val="001A3DD9"/>
    <w:rsid w:val="001A3E05"/>
    <w:rsid w:val="001A3F11"/>
    <w:rsid w:val="001A64C8"/>
    <w:rsid w:val="001A66E0"/>
    <w:rsid w:val="001A7402"/>
    <w:rsid w:val="001B0DE8"/>
    <w:rsid w:val="001B217E"/>
    <w:rsid w:val="001B2303"/>
    <w:rsid w:val="001B285E"/>
    <w:rsid w:val="001B2E0B"/>
    <w:rsid w:val="001B3592"/>
    <w:rsid w:val="001B3931"/>
    <w:rsid w:val="001B3CAB"/>
    <w:rsid w:val="001B5035"/>
    <w:rsid w:val="001B507B"/>
    <w:rsid w:val="001B5C17"/>
    <w:rsid w:val="001B67A5"/>
    <w:rsid w:val="001B7553"/>
    <w:rsid w:val="001B7882"/>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4C2B"/>
    <w:rsid w:val="001C5375"/>
    <w:rsid w:val="001C56E1"/>
    <w:rsid w:val="001C5818"/>
    <w:rsid w:val="001C59DD"/>
    <w:rsid w:val="001C5A31"/>
    <w:rsid w:val="001C5B8A"/>
    <w:rsid w:val="001C716E"/>
    <w:rsid w:val="001C71B3"/>
    <w:rsid w:val="001C7205"/>
    <w:rsid w:val="001C79DD"/>
    <w:rsid w:val="001D082E"/>
    <w:rsid w:val="001D08A5"/>
    <w:rsid w:val="001D0A86"/>
    <w:rsid w:val="001D1057"/>
    <w:rsid w:val="001D14D5"/>
    <w:rsid w:val="001D15D6"/>
    <w:rsid w:val="001D21FF"/>
    <w:rsid w:val="001D2321"/>
    <w:rsid w:val="001D2AAC"/>
    <w:rsid w:val="001D2BC9"/>
    <w:rsid w:val="001D3322"/>
    <w:rsid w:val="001D3460"/>
    <w:rsid w:val="001D3771"/>
    <w:rsid w:val="001D39FD"/>
    <w:rsid w:val="001D3BEF"/>
    <w:rsid w:val="001D3F95"/>
    <w:rsid w:val="001D40A5"/>
    <w:rsid w:val="001D46C9"/>
    <w:rsid w:val="001D495A"/>
    <w:rsid w:val="001D61E5"/>
    <w:rsid w:val="001D6322"/>
    <w:rsid w:val="001D6AFD"/>
    <w:rsid w:val="001E000A"/>
    <w:rsid w:val="001E17ED"/>
    <w:rsid w:val="001E1D1B"/>
    <w:rsid w:val="001E276F"/>
    <w:rsid w:val="001E2D2F"/>
    <w:rsid w:val="001E310E"/>
    <w:rsid w:val="001E3F2E"/>
    <w:rsid w:val="001E43ED"/>
    <w:rsid w:val="001E4487"/>
    <w:rsid w:val="001E4C0D"/>
    <w:rsid w:val="001E4DF2"/>
    <w:rsid w:val="001E52B5"/>
    <w:rsid w:val="001E56C1"/>
    <w:rsid w:val="001E6072"/>
    <w:rsid w:val="001E6637"/>
    <w:rsid w:val="001F02B5"/>
    <w:rsid w:val="001F0968"/>
    <w:rsid w:val="001F0D66"/>
    <w:rsid w:val="001F112E"/>
    <w:rsid w:val="001F14C8"/>
    <w:rsid w:val="001F15FA"/>
    <w:rsid w:val="001F1DDF"/>
    <w:rsid w:val="001F2CAB"/>
    <w:rsid w:val="001F310E"/>
    <w:rsid w:val="001F3375"/>
    <w:rsid w:val="001F37AE"/>
    <w:rsid w:val="001F3B98"/>
    <w:rsid w:val="001F3C64"/>
    <w:rsid w:val="001F4186"/>
    <w:rsid w:val="001F4468"/>
    <w:rsid w:val="001F44FA"/>
    <w:rsid w:val="001F540C"/>
    <w:rsid w:val="001F576F"/>
    <w:rsid w:val="001F592D"/>
    <w:rsid w:val="001F5CF8"/>
    <w:rsid w:val="001F5DC1"/>
    <w:rsid w:val="001F65F0"/>
    <w:rsid w:val="001F6F71"/>
    <w:rsid w:val="001F72B8"/>
    <w:rsid w:val="001F7B1F"/>
    <w:rsid w:val="00201141"/>
    <w:rsid w:val="002012F0"/>
    <w:rsid w:val="00201728"/>
    <w:rsid w:val="00201A5B"/>
    <w:rsid w:val="00201BAF"/>
    <w:rsid w:val="00201FD8"/>
    <w:rsid w:val="002020F2"/>
    <w:rsid w:val="002022FB"/>
    <w:rsid w:val="0020256A"/>
    <w:rsid w:val="00202784"/>
    <w:rsid w:val="00202892"/>
    <w:rsid w:val="00202987"/>
    <w:rsid w:val="00202E40"/>
    <w:rsid w:val="00203294"/>
    <w:rsid w:val="002033F7"/>
    <w:rsid w:val="00203D21"/>
    <w:rsid w:val="00204065"/>
    <w:rsid w:val="002043A3"/>
    <w:rsid w:val="002049C1"/>
    <w:rsid w:val="00205393"/>
    <w:rsid w:val="002055F1"/>
    <w:rsid w:val="0020613B"/>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27BD"/>
    <w:rsid w:val="002234C4"/>
    <w:rsid w:val="00223598"/>
    <w:rsid w:val="00223684"/>
    <w:rsid w:val="002236B8"/>
    <w:rsid w:val="00223A3A"/>
    <w:rsid w:val="00223B58"/>
    <w:rsid w:val="00224858"/>
    <w:rsid w:val="00226297"/>
    <w:rsid w:val="002267A2"/>
    <w:rsid w:val="00226908"/>
    <w:rsid w:val="00227434"/>
    <w:rsid w:val="00227881"/>
    <w:rsid w:val="002307D5"/>
    <w:rsid w:val="00230A8F"/>
    <w:rsid w:val="00230D1B"/>
    <w:rsid w:val="00231C71"/>
    <w:rsid w:val="002323CE"/>
    <w:rsid w:val="0023301C"/>
    <w:rsid w:val="00233405"/>
    <w:rsid w:val="002335D4"/>
    <w:rsid w:val="0023381C"/>
    <w:rsid w:val="00234599"/>
    <w:rsid w:val="00234FA3"/>
    <w:rsid w:val="002350AE"/>
    <w:rsid w:val="00235207"/>
    <w:rsid w:val="002360CC"/>
    <w:rsid w:val="00237C64"/>
    <w:rsid w:val="00237EC1"/>
    <w:rsid w:val="00240069"/>
    <w:rsid w:val="00240EAA"/>
    <w:rsid w:val="002417DB"/>
    <w:rsid w:val="002418B8"/>
    <w:rsid w:val="00241AF1"/>
    <w:rsid w:val="002425D1"/>
    <w:rsid w:val="00242DB4"/>
    <w:rsid w:val="0024334F"/>
    <w:rsid w:val="00243408"/>
    <w:rsid w:val="002437B9"/>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6F0"/>
    <w:rsid w:val="00253720"/>
    <w:rsid w:val="002539C5"/>
    <w:rsid w:val="00253B43"/>
    <w:rsid w:val="00253B4C"/>
    <w:rsid w:val="00253DB4"/>
    <w:rsid w:val="002544D8"/>
    <w:rsid w:val="00254C02"/>
    <w:rsid w:val="00254D48"/>
    <w:rsid w:val="00254D99"/>
    <w:rsid w:val="00254DA2"/>
    <w:rsid w:val="00255D3F"/>
    <w:rsid w:val="00255EBA"/>
    <w:rsid w:val="00256A54"/>
    <w:rsid w:val="00256EF8"/>
    <w:rsid w:val="0025730E"/>
    <w:rsid w:val="0026020B"/>
    <w:rsid w:val="002608E0"/>
    <w:rsid w:val="00260BBA"/>
    <w:rsid w:val="00261FF6"/>
    <w:rsid w:val="00262D0A"/>
    <w:rsid w:val="0026354A"/>
    <w:rsid w:val="00263F16"/>
    <w:rsid w:val="00264661"/>
    <w:rsid w:val="0026467D"/>
    <w:rsid w:val="002651B7"/>
    <w:rsid w:val="002656A0"/>
    <w:rsid w:val="00266F6A"/>
    <w:rsid w:val="0026706C"/>
    <w:rsid w:val="0026732D"/>
    <w:rsid w:val="002674EC"/>
    <w:rsid w:val="002711E9"/>
    <w:rsid w:val="002718D6"/>
    <w:rsid w:val="00271F2C"/>
    <w:rsid w:val="00272585"/>
    <w:rsid w:val="00273B98"/>
    <w:rsid w:val="002741E6"/>
    <w:rsid w:val="00274D48"/>
    <w:rsid w:val="00275109"/>
    <w:rsid w:val="00275805"/>
    <w:rsid w:val="00275CF7"/>
    <w:rsid w:val="00275D5E"/>
    <w:rsid w:val="00275F40"/>
    <w:rsid w:val="00276396"/>
    <w:rsid w:val="00276526"/>
    <w:rsid w:val="00276AB1"/>
    <w:rsid w:val="002774D5"/>
    <w:rsid w:val="00277A4A"/>
    <w:rsid w:val="00277FF4"/>
    <w:rsid w:val="00280035"/>
    <w:rsid w:val="00280DBD"/>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6121"/>
    <w:rsid w:val="0028704A"/>
    <w:rsid w:val="002874B4"/>
    <w:rsid w:val="00287B3E"/>
    <w:rsid w:val="00287D8B"/>
    <w:rsid w:val="00287D9E"/>
    <w:rsid w:val="0029024B"/>
    <w:rsid w:val="00290273"/>
    <w:rsid w:val="00290B87"/>
    <w:rsid w:val="00290BBA"/>
    <w:rsid w:val="00291FDA"/>
    <w:rsid w:val="00292577"/>
    <w:rsid w:val="00292F3E"/>
    <w:rsid w:val="002938F2"/>
    <w:rsid w:val="00293A34"/>
    <w:rsid w:val="00294D36"/>
    <w:rsid w:val="002957D2"/>
    <w:rsid w:val="0029594B"/>
    <w:rsid w:val="00295AEB"/>
    <w:rsid w:val="00296D88"/>
    <w:rsid w:val="0029795F"/>
    <w:rsid w:val="00297E30"/>
    <w:rsid w:val="002A0782"/>
    <w:rsid w:val="002A1488"/>
    <w:rsid w:val="002A1580"/>
    <w:rsid w:val="002A15AD"/>
    <w:rsid w:val="002A1AEC"/>
    <w:rsid w:val="002A2901"/>
    <w:rsid w:val="002A2A0A"/>
    <w:rsid w:val="002A2D94"/>
    <w:rsid w:val="002A305C"/>
    <w:rsid w:val="002A30B3"/>
    <w:rsid w:val="002A4325"/>
    <w:rsid w:val="002A4A87"/>
    <w:rsid w:val="002A4AA6"/>
    <w:rsid w:val="002A52A7"/>
    <w:rsid w:val="002A606F"/>
    <w:rsid w:val="002A65D7"/>
    <w:rsid w:val="002A6768"/>
    <w:rsid w:val="002A690F"/>
    <w:rsid w:val="002A7292"/>
    <w:rsid w:val="002A7745"/>
    <w:rsid w:val="002B10E0"/>
    <w:rsid w:val="002B139C"/>
    <w:rsid w:val="002B1BE2"/>
    <w:rsid w:val="002B1FFD"/>
    <w:rsid w:val="002B2492"/>
    <w:rsid w:val="002B25DE"/>
    <w:rsid w:val="002B31A5"/>
    <w:rsid w:val="002B3BE2"/>
    <w:rsid w:val="002B426B"/>
    <w:rsid w:val="002B48E9"/>
    <w:rsid w:val="002B4AAF"/>
    <w:rsid w:val="002B4D79"/>
    <w:rsid w:val="002B55ED"/>
    <w:rsid w:val="002B6EBB"/>
    <w:rsid w:val="002B7398"/>
    <w:rsid w:val="002B7A1E"/>
    <w:rsid w:val="002C02C8"/>
    <w:rsid w:val="002C05E4"/>
    <w:rsid w:val="002C1163"/>
    <w:rsid w:val="002C14CA"/>
    <w:rsid w:val="002C2493"/>
    <w:rsid w:val="002C2B58"/>
    <w:rsid w:val="002C2C92"/>
    <w:rsid w:val="002C3AEB"/>
    <w:rsid w:val="002C3F77"/>
    <w:rsid w:val="002C45DE"/>
    <w:rsid w:val="002C4844"/>
    <w:rsid w:val="002C49DD"/>
    <w:rsid w:val="002C514A"/>
    <w:rsid w:val="002C53ED"/>
    <w:rsid w:val="002C59D4"/>
    <w:rsid w:val="002C5D6C"/>
    <w:rsid w:val="002C5D7D"/>
    <w:rsid w:val="002C64E0"/>
    <w:rsid w:val="002C6D23"/>
    <w:rsid w:val="002C72AB"/>
    <w:rsid w:val="002C76BE"/>
    <w:rsid w:val="002C7FBC"/>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D6AB2"/>
    <w:rsid w:val="002E0014"/>
    <w:rsid w:val="002E023B"/>
    <w:rsid w:val="002E0429"/>
    <w:rsid w:val="002E148F"/>
    <w:rsid w:val="002E1779"/>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5A3"/>
    <w:rsid w:val="002E7CAB"/>
    <w:rsid w:val="002F00CA"/>
    <w:rsid w:val="002F04C9"/>
    <w:rsid w:val="002F050E"/>
    <w:rsid w:val="002F0B3D"/>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0A5"/>
    <w:rsid w:val="003051CF"/>
    <w:rsid w:val="00305FB4"/>
    <w:rsid w:val="003073AD"/>
    <w:rsid w:val="003076E9"/>
    <w:rsid w:val="00307938"/>
    <w:rsid w:val="00310024"/>
    <w:rsid w:val="0031003F"/>
    <w:rsid w:val="00310053"/>
    <w:rsid w:val="00310B7D"/>
    <w:rsid w:val="00310E05"/>
    <w:rsid w:val="0031175A"/>
    <w:rsid w:val="0031191A"/>
    <w:rsid w:val="00311E09"/>
    <w:rsid w:val="00312002"/>
    <w:rsid w:val="00312646"/>
    <w:rsid w:val="00313C15"/>
    <w:rsid w:val="00313E7A"/>
    <w:rsid w:val="00314F38"/>
    <w:rsid w:val="0031541A"/>
    <w:rsid w:val="003154A0"/>
    <w:rsid w:val="0031591E"/>
    <w:rsid w:val="00316392"/>
    <w:rsid w:val="00316476"/>
    <w:rsid w:val="0031749E"/>
    <w:rsid w:val="0032040E"/>
    <w:rsid w:val="00320956"/>
    <w:rsid w:val="003213ED"/>
    <w:rsid w:val="00322879"/>
    <w:rsid w:val="00322EF3"/>
    <w:rsid w:val="003231C0"/>
    <w:rsid w:val="003234E3"/>
    <w:rsid w:val="003248B1"/>
    <w:rsid w:val="00324A95"/>
    <w:rsid w:val="00324A9C"/>
    <w:rsid w:val="00325A68"/>
    <w:rsid w:val="00326140"/>
    <w:rsid w:val="00326C28"/>
    <w:rsid w:val="00327199"/>
    <w:rsid w:val="0032723B"/>
    <w:rsid w:val="00327503"/>
    <w:rsid w:val="0032773D"/>
    <w:rsid w:val="0032774E"/>
    <w:rsid w:val="00327952"/>
    <w:rsid w:val="003302A7"/>
    <w:rsid w:val="00330411"/>
    <w:rsid w:val="00330610"/>
    <w:rsid w:val="003306A7"/>
    <w:rsid w:val="0033097C"/>
    <w:rsid w:val="00330AC3"/>
    <w:rsid w:val="00330ED6"/>
    <w:rsid w:val="0033125B"/>
    <w:rsid w:val="00331A55"/>
    <w:rsid w:val="00331EFC"/>
    <w:rsid w:val="00332248"/>
    <w:rsid w:val="00332CBC"/>
    <w:rsid w:val="003339A2"/>
    <w:rsid w:val="00334300"/>
    <w:rsid w:val="00334925"/>
    <w:rsid w:val="00334A61"/>
    <w:rsid w:val="0033518E"/>
    <w:rsid w:val="00335F50"/>
    <w:rsid w:val="00336047"/>
    <w:rsid w:val="00337250"/>
    <w:rsid w:val="00337489"/>
    <w:rsid w:val="00337EBB"/>
    <w:rsid w:val="003402D0"/>
    <w:rsid w:val="0034064E"/>
    <w:rsid w:val="00340736"/>
    <w:rsid w:val="00340DDB"/>
    <w:rsid w:val="00341F2C"/>
    <w:rsid w:val="00342799"/>
    <w:rsid w:val="00343B07"/>
    <w:rsid w:val="00344190"/>
    <w:rsid w:val="00344AEB"/>
    <w:rsid w:val="00344C35"/>
    <w:rsid w:val="00344C85"/>
    <w:rsid w:val="00345045"/>
    <w:rsid w:val="003459ED"/>
    <w:rsid w:val="003460E6"/>
    <w:rsid w:val="003460EF"/>
    <w:rsid w:val="00346102"/>
    <w:rsid w:val="0034658D"/>
    <w:rsid w:val="00346B62"/>
    <w:rsid w:val="00346C53"/>
    <w:rsid w:val="00346EA4"/>
    <w:rsid w:val="00347320"/>
    <w:rsid w:val="0034742A"/>
    <w:rsid w:val="003477A6"/>
    <w:rsid w:val="003478AC"/>
    <w:rsid w:val="00347D60"/>
    <w:rsid w:val="00347E4F"/>
    <w:rsid w:val="00347F34"/>
    <w:rsid w:val="00350193"/>
    <w:rsid w:val="00350264"/>
    <w:rsid w:val="0035069C"/>
    <w:rsid w:val="00350B9C"/>
    <w:rsid w:val="00350DE8"/>
    <w:rsid w:val="00351C20"/>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267F"/>
    <w:rsid w:val="003632D6"/>
    <w:rsid w:val="00364B56"/>
    <w:rsid w:val="003667FC"/>
    <w:rsid w:val="00366D69"/>
    <w:rsid w:val="00367116"/>
    <w:rsid w:val="0036785A"/>
    <w:rsid w:val="003679D7"/>
    <w:rsid w:val="003702FD"/>
    <w:rsid w:val="0037042E"/>
    <w:rsid w:val="00370876"/>
    <w:rsid w:val="00370D85"/>
    <w:rsid w:val="003713CA"/>
    <w:rsid w:val="00371596"/>
    <w:rsid w:val="00372948"/>
    <w:rsid w:val="00372CBC"/>
    <w:rsid w:val="00373520"/>
    <w:rsid w:val="003736A2"/>
    <w:rsid w:val="003739AF"/>
    <w:rsid w:val="003741F1"/>
    <w:rsid w:val="0037465C"/>
    <w:rsid w:val="00374714"/>
    <w:rsid w:val="00375034"/>
    <w:rsid w:val="00375100"/>
    <w:rsid w:val="00375170"/>
    <w:rsid w:val="00375792"/>
    <w:rsid w:val="0037580D"/>
    <w:rsid w:val="00375A61"/>
    <w:rsid w:val="00375AE9"/>
    <w:rsid w:val="00376227"/>
    <w:rsid w:val="003769CF"/>
    <w:rsid w:val="00376E70"/>
    <w:rsid w:val="00376E8E"/>
    <w:rsid w:val="003772B3"/>
    <w:rsid w:val="003777E8"/>
    <w:rsid w:val="00377B97"/>
    <w:rsid w:val="00377C74"/>
    <w:rsid w:val="00380299"/>
    <w:rsid w:val="00380585"/>
    <w:rsid w:val="003809A5"/>
    <w:rsid w:val="00380CDF"/>
    <w:rsid w:val="00380D87"/>
    <w:rsid w:val="00381AC7"/>
    <w:rsid w:val="00381C14"/>
    <w:rsid w:val="0038280F"/>
    <w:rsid w:val="00382C9A"/>
    <w:rsid w:val="00383C31"/>
    <w:rsid w:val="003849B0"/>
    <w:rsid w:val="0038550B"/>
    <w:rsid w:val="003856B7"/>
    <w:rsid w:val="003860B6"/>
    <w:rsid w:val="00386104"/>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3937"/>
    <w:rsid w:val="0039483E"/>
    <w:rsid w:val="00395B11"/>
    <w:rsid w:val="00395CD9"/>
    <w:rsid w:val="00396010"/>
    <w:rsid w:val="003960F8"/>
    <w:rsid w:val="00396152"/>
    <w:rsid w:val="00396335"/>
    <w:rsid w:val="00396AB7"/>
    <w:rsid w:val="0039711F"/>
    <w:rsid w:val="00397DD2"/>
    <w:rsid w:val="003A0A55"/>
    <w:rsid w:val="003A0A80"/>
    <w:rsid w:val="003A1126"/>
    <w:rsid w:val="003A22F5"/>
    <w:rsid w:val="003A29D3"/>
    <w:rsid w:val="003A2E6A"/>
    <w:rsid w:val="003A2FF4"/>
    <w:rsid w:val="003A4BAD"/>
    <w:rsid w:val="003A4C9A"/>
    <w:rsid w:val="003A5E1E"/>
    <w:rsid w:val="003A5F48"/>
    <w:rsid w:val="003A6167"/>
    <w:rsid w:val="003A6321"/>
    <w:rsid w:val="003A6DD8"/>
    <w:rsid w:val="003A75FA"/>
    <w:rsid w:val="003A7923"/>
    <w:rsid w:val="003B01A2"/>
    <w:rsid w:val="003B05A8"/>
    <w:rsid w:val="003B092D"/>
    <w:rsid w:val="003B1B22"/>
    <w:rsid w:val="003B1DC6"/>
    <w:rsid w:val="003B2161"/>
    <w:rsid w:val="003B21FD"/>
    <w:rsid w:val="003B2ED4"/>
    <w:rsid w:val="003B3DB3"/>
    <w:rsid w:val="003B410F"/>
    <w:rsid w:val="003B4217"/>
    <w:rsid w:val="003B5126"/>
    <w:rsid w:val="003B5270"/>
    <w:rsid w:val="003B55BD"/>
    <w:rsid w:val="003B59FC"/>
    <w:rsid w:val="003B5B3E"/>
    <w:rsid w:val="003B5CC0"/>
    <w:rsid w:val="003B5D96"/>
    <w:rsid w:val="003B6281"/>
    <w:rsid w:val="003B648B"/>
    <w:rsid w:val="003B6C21"/>
    <w:rsid w:val="003B755A"/>
    <w:rsid w:val="003B77D5"/>
    <w:rsid w:val="003C003F"/>
    <w:rsid w:val="003C011B"/>
    <w:rsid w:val="003C0B51"/>
    <w:rsid w:val="003C1376"/>
    <w:rsid w:val="003C200C"/>
    <w:rsid w:val="003C2AB2"/>
    <w:rsid w:val="003C330E"/>
    <w:rsid w:val="003C3A69"/>
    <w:rsid w:val="003C3AFB"/>
    <w:rsid w:val="003C3EAB"/>
    <w:rsid w:val="003C3F0A"/>
    <w:rsid w:val="003C55A0"/>
    <w:rsid w:val="003C5A72"/>
    <w:rsid w:val="003D0090"/>
    <w:rsid w:val="003D0567"/>
    <w:rsid w:val="003D089C"/>
    <w:rsid w:val="003D0D13"/>
    <w:rsid w:val="003D0F09"/>
    <w:rsid w:val="003D145C"/>
    <w:rsid w:val="003D1EE1"/>
    <w:rsid w:val="003D1FFE"/>
    <w:rsid w:val="003D24FA"/>
    <w:rsid w:val="003D31A2"/>
    <w:rsid w:val="003D40AD"/>
    <w:rsid w:val="003D40E8"/>
    <w:rsid w:val="003D4360"/>
    <w:rsid w:val="003D4457"/>
    <w:rsid w:val="003D4918"/>
    <w:rsid w:val="003D4E3F"/>
    <w:rsid w:val="003D5732"/>
    <w:rsid w:val="003D6133"/>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5ADD"/>
    <w:rsid w:val="003E686C"/>
    <w:rsid w:val="003E6CA1"/>
    <w:rsid w:val="003E6F6C"/>
    <w:rsid w:val="003E6FC6"/>
    <w:rsid w:val="003E7356"/>
    <w:rsid w:val="003E79B9"/>
    <w:rsid w:val="003F037A"/>
    <w:rsid w:val="003F078E"/>
    <w:rsid w:val="003F0B7F"/>
    <w:rsid w:val="003F1BF4"/>
    <w:rsid w:val="003F3FEC"/>
    <w:rsid w:val="003F4413"/>
    <w:rsid w:val="003F4524"/>
    <w:rsid w:val="003F4549"/>
    <w:rsid w:val="003F4E1F"/>
    <w:rsid w:val="003F4E3D"/>
    <w:rsid w:val="003F5047"/>
    <w:rsid w:val="003F5C47"/>
    <w:rsid w:val="003F5DBE"/>
    <w:rsid w:val="003F5DD7"/>
    <w:rsid w:val="003F60A0"/>
    <w:rsid w:val="003F64E0"/>
    <w:rsid w:val="003F6698"/>
    <w:rsid w:val="003F6E2E"/>
    <w:rsid w:val="003F7460"/>
    <w:rsid w:val="003F76F9"/>
    <w:rsid w:val="003F7803"/>
    <w:rsid w:val="003F791A"/>
    <w:rsid w:val="003F7B10"/>
    <w:rsid w:val="004002E9"/>
    <w:rsid w:val="004006F5"/>
    <w:rsid w:val="00400A97"/>
    <w:rsid w:val="004017EC"/>
    <w:rsid w:val="00401F6D"/>
    <w:rsid w:val="00402657"/>
    <w:rsid w:val="00402B2B"/>
    <w:rsid w:val="00402DF2"/>
    <w:rsid w:val="00403562"/>
    <w:rsid w:val="004036AE"/>
    <w:rsid w:val="004038C5"/>
    <w:rsid w:val="00403DC2"/>
    <w:rsid w:val="004060CE"/>
    <w:rsid w:val="004061B2"/>
    <w:rsid w:val="00406400"/>
    <w:rsid w:val="00406527"/>
    <w:rsid w:val="00407402"/>
    <w:rsid w:val="00407678"/>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14F"/>
    <w:rsid w:val="00421659"/>
    <w:rsid w:val="004219DE"/>
    <w:rsid w:val="004229F6"/>
    <w:rsid w:val="00422EC5"/>
    <w:rsid w:val="004233EC"/>
    <w:rsid w:val="004237BF"/>
    <w:rsid w:val="00423995"/>
    <w:rsid w:val="004247DF"/>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37553"/>
    <w:rsid w:val="004407B1"/>
    <w:rsid w:val="00440E3B"/>
    <w:rsid w:val="00440FB1"/>
    <w:rsid w:val="004410BB"/>
    <w:rsid w:val="00441F75"/>
    <w:rsid w:val="00442861"/>
    <w:rsid w:val="00443001"/>
    <w:rsid w:val="0044356A"/>
    <w:rsid w:val="004439D7"/>
    <w:rsid w:val="0044406D"/>
    <w:rsid w:val="004442E3"/>
    <w:rsid w:val="004443EB"/>
    <w:rsid w:val="00444781"/>
    <w:rsid w:val="004447AA"/>
    <w:rsid w:val="0044544B"/>
    <w:rsid w:val="00445878"/>
    <w:rsid w:val="0044636C"/>
    <w:rsid w:val="00447324"/>
    <w:rsid w:val="00447E61"/>
    <w:rsid w:val="004500D9"/>
    <w:rsid w:val="00450695"/>
    <w:rsid w:val="00450D8D"/>
    <w:rsid w:val="00451E62"/>
    <w:rsid w:val="00452047"/>
    <w:rsid w:val="0045235B"/>
    <w:rsid w:val="004527C7"/>
    <w:rsid w:val="004528A0"/>
    <w:rsid w:val="00452A05"/>
    <w:rsid w:val="00453EB9"/>
    <w:rsid w:val="00454973"/>
    <w:rsid w:val="00454A1E"/>
    <w:rsid w:val="00454E2C"/>
    <w:rsid w:val="004551B7"/>
    <w:rsid w:val="004553A6"/>
    <w:rsid w:val="004553DD"/>
    <w:rsid w:val="00455F43"/>
    <w:rsid w:val="0045619D"/>
    <w:rsid w:val="0045622B"/>
    <w:rsid w:val="004563E1"/>
    <w:rsid w:val="00456627"/>
    <w:rsid w:val="0045677B"/>
    <w:rsid w:val="00456CF9"/>
    <w:rsid w:val="00456DFF"/>
    <w:rsid w:val="004607D0"/>
    <w:rsid w:val="00461286"/>
    <w:rsid w:val="00461323"/>
    <w:rsid w:val="00461635"/>
    <w:rsid w:val="00461914"/>
    <w:rsid w:val="00461CB6"/>
    <w:rsid w:val="00461E13"/>
    <w:rsid w:val="00462C80"/>
    <w:rsid w:val="00463106"/>
    <w:rsid w:val="00463876"/>
    <w:rsid w:val="00463B19"/>
    <w:rsid w:val="00463DD7"/>
    <w:rsid w:val="00463E67"/>
    <w:rsid w:val="00463F50"/>
    <w:rsid w:val="004641A2"/>
    <w:rsid w:val="00464DEB"/>
    <w:rsid w:val="00464DF0"/>
    <w:rsid w:val="004659C3"/>
    <w:rsid w:val="004660AF"/>
    <w:rsid w:val="004667BB"/>
    <w:rsid w:val="00466C7D"/>
    <w:rsid w:val="004673C0"/>
    <w:rsid w:val="00467CE7"/>
    <w:rsid w:val="004708C8"/>
    <w:rsid w:val="00471277"/>
    <w:rsid w:val="00472299"/>
    <w:rsid w:val="00472545"/>
    <w:rsid w:val="0047267C"/>
    <w:rsid w:val="004739AB"/>
    <w:rsid w:val="00473A48"/>
    <w:rsid w:val="00473D8F"/>
    <w:rsid w:val="004743A3"/>
    <w:rsid w:val="0047459B"/>
    <w:rsid w:val="00474CAB"/>
    <w:rsid w:val="004751DA"/>
    <w:rsid w:val="00475C7E"/>
    <w:rsid w:val="0047609E"/>
    <w:rsid w:val="00476BA8"/>
    <w:rsid w:val="00477053"/>
    <w:rsid w:val="004770AD"/>
    <w:rsid w:val="0047720D"/>
    <w:rsid w:val="00477827"/>
    <w:rsid w:val="00477C7A"/>
    <w:rsid w:val="00477FB6"/>
    <w:rsid w:val="004803D7"/>
    <w:rsid w:val="00480573"/>
    <w:rsid w:val="004807AD"/>
    <w:rsid w:val="00480809"/>
    <w:rsid w:val="0048086B"/>
    <w:rsid w:val="00480D66"/>
    <w:rsid w:val="00480D95"/>
    <w:rsid w:val="004810CB"/>
    <w:rsid w:val="0048148C"/>
    <w:rsid w:val="00481E20"/>
    <w:rsid w:val="00482160"/>
    <w:rsid w:val="00482F4A"/>
    <w:rsid w:val="004834C7"/>
    <w:rsid w:val="00483682"/>
    <w:rsid w:val="00483C10"/>
    <w:rsid w:val="0048470B"/>
    <w:rsid w:val="00484713"/>
    <w:rsid w:val="00484FEC"/>
    <w:rsid w:val="004851DC"/>
    <w:rsid w:val="004858D1"/>
    <w:rsid w:val="00485FF3"/>
    <w:rsid w:val="0048635F"/>
    <w:rsid w:val="0048667B"/>
    <w:rsid w:val="0048717A"/>
    <w:rsid w:val="004877B0"/>
    <w:rsid w:val="0049054E"/>
    <w:rsid w:val="00490EA1"/>
    <w:rsid w:val="00491163"/>
    <w:rsid w:val="0049129A"/>
    <w:rsid w:val="00491A75"/>
    <w:rsid w:val="0049214E"/>
    <w:rsid w:val="00492794"/>
    <w:rsid w:val="00492BCB"/>
    <w:rsid w:val="00492D99"/>
    <w:rsid w:val="004938EC"/>
    <w:rsid w:val="00493AA7"/>
    <w:rsid w:val="00493DF2"/>
    <w:rsid w:val="004941CA"/>
    <w:rsid w:val="00494748"/>
    <w:rsid w:val="004954BF"/>
    <w:rsid w:val="004956E3"/>
    <w:rsid w:val="00495C37"/>
    <w:rsid w:val="00496255"/>
    <w:rsid w:val="00496423"/>
    <w:rsid w:val="004968F9"/>
    <w:rsid w:val="004969F6"/>
    <w:rsid w:val="00496C63"/>
    <w:rsid w:val="004971E1"/>
    <w:rsid w:val="0049749F"/>
    <w:rsid w:val="00497F2F"/>
    <w:rsid w:val="004A018C"/>
    <w:rsid w:val="004A02B2"/>
    <w:rsid w:val="004A06A2"/>
    <w:rsid w:val="004A10F1"/>
    <w:rsid w:val="004A1278"/>
    <w:rsid w:val="004A16D0"/>
    <w:rsid w:val="004A1B02"/>
    <w:rsid w:val="004A1B65"/>
    <w:rsid w:val="004A20CC"/>
    <w:rsid w:val="004A2119"/>
    <w:rsid w:val="004A2287"/>
    <w:rsid w:val="004A27D8"/>
    <w:rsid w:val="004A2F72"/>
    <w:rsid w:val="004A4088"/>
    <w:rsid w:val="004A437B"/>
    <w:rsid w:val="004A4426"/>
    <w:rsid w:val="004A479F"/>
    <w:rsid w:val="004A4F7F"/>
    <w:rsid w:val="004A599C"/>
    <w:rsid w:val="004A5F26"/>
    <w:rsid w:val="004A61DA"/>
    <w:rsid w:val="004A6B4A"/>
    <w:rsid w:val="004A6FB2"/>
    <w:rsid w:val="004A727F"/>
    <w:rsid w:val="004A734B"/>
    <w:rsid w:val="004A73FD"/>
    <w:rsid w:val="004B013D"/>
    <w:rsid w:val="004B051D"/>
    <w:rsid w:val="004B1861"/>
    <w:rsid w:val="004B2679"/>
    <w:rsid w:val="004B284B"/>
    <w:rsid w:val="004B29F8"/>
    <w:rsid w:val="004B2BE7"/>
    <w:rsid w:val="004B2F5C"/>
    <w:rsid w:val="004B2FB3"/>
    <w:rsid w:val="004B305C"/>
    <w:rsid w:val="004B32DA"/>
    <w:rsid w:val="004B3D15"/>
    <w:rsid w:val="004B4392"/>
    <w:rsid w:val="004B4439"/>
    <w:rsid w:val="004B4532"/>
    <w:rsid w:val="004B49FB"/>
    <w:rsid w:val="004B5DFF"/>
    <w:rsid w:val="004B62D6"/>
    <w:rsid w:val="004B739B"/>
    <w:rsid w:val="004B74E2"/>
    <w:rsid w:val="004B7524"/>
    <w:rsid w:val="004C02A4"/>
    <w:rsid w:val="004C0A5D"/>
    <w:rsid w:val="004C1502"/>
    <w:rsid w:val="004C1CFC"/>
    <w:rsid w:val="004C1DEE"/>
    <w:rsid w:val="004C237B"/>
    <w:rsid w:val="004C282F"/>
    <w:rsid w:val="004C2B3E"/>
    <w:rsid w:val="004C2E33"/>
    <w:rsid w:val="004C2F6B"/>
    <w:rsid w:val="004C3188"/>
    <w:rsid w:val="004C321D"/>
    <w:rsid w:val="004C3A5D"/>
    <w:rsid w:val="004C3BE6"/>
    <w:rsid w:val="004C4475"/>
    <w:rsid w:val="004C4B35"/>
    <w:rsid w:val="004C5229"/>
    <w:rsid w:val="004C581D"/>
    <w:rsid w:val="004C6059"/>
    <w:rsid w:val="004C6243"/>
    <w:rsid w:val="004C6764"/>
    <w:rsid w:val="004C67C0"/>
    <w:rsid w:val="004D06AA"/>
    <w:rsid w:val="004D09DF"/>
    <w:rsid w:val="004D0C19"/>
    <w:rsid w:val="004D1FCF"/>
    <w:rsid w:val="004D23DA"/>
    <w:rsid w:val="004D2621"/>
    <w:rsid w:val="004D2AAC"/>
    <w:rsid w:val="004D3B5F"/>
    <w:rsid w:val="004D3FF0"/>
    <w:rsid w:val="004D4BD9"/>
    <w:rsid w:val="004D4D93"/>
    <w:rsid w:val="004D523B"/>
    <w:rsid w:val="004D56DB"/>
    <w:rsid w:val="004D62B5"/>
    <w:rsid w:val="004D63BD"/>
    <w:rsid w:val="004D6DF8"/>
    <w:rsid w:val="004D6E27"/>
    <w:rsid w:val="004D7A56"/>
    <w:rsid w:val="004D7EB5"/>
    <w:rsid w:val="004E0076"/>
    <w:rsid w:val="004E0304"/>
    <w:rsid w:val="004E0816"/>
    <w:rsid w:val="004E093D"/>
    <w:rsid w:val="004E166E"/>
    <w:rsid w:val="004E1EF3"/>
    <w:rsid w:val="004E35CF"/>
    <w:rsid w:val="004E36CF"/>
    <w:rsid w:val="004E4049"/>
    <w:rsid w:val="004E4EBC"/>
    <w:rsid w:val="004E58DB"/>
    <w:rsid w:val="004E5F72"/>
    <w:rsid w:val="004E6508"/>
    <w:rsid w:val="004E7752"/>
    <w:rsid w:val="004E78BE"/>
    <w:rsid w:val="004E7E06"/>
    <w:rsid w:val="004F02EF"/>
    <w:rsid w:val="004F04F9"/>
    <w:rsid w:val="004F06E0"/>
    <w:rsid w:val="004F06E6"/>
    <w:rsid w:val="004F07B6"/>
    <w:rsid w:val="004F0B99"/>
    <w:rsid w:val="004F12E5"/>
    <w:rsid w:val="004F16C7"/>
    <w:rsid w:val="004F1D23"/>
    <w:rsid w:val="004F1D53"/>
    <w:rsid w:val="004F2463"/>
    <w:rsid w:val="004F2977"/>
    <w:rsid w:val="004F2B6A"/>
    <w:rsid w:val="004F3479"/>
    <w:rsid w:val="004F4359"/>
    <w:rsid w:val="004F4416"/>
    <w:rsid w:val="004F45F0"/>
    <w:rsid w:val="004F505E"/>
    <w:rsid w:val="004F6801"/>
    <w:rsid w:val="004F680E"/>
    <w:rsid w:val="004F68A7"/>
    <w:rsid w:val="004F69C4"/>
    <w:rsid w:val="004F7AD4"/>
    <w:rsid w:val="004F7FAE"/>
    <w:rsid w:val="00500227"/>
    <w:rsid w:val="00500D6A"/>
    <w:rsid w:val="00501214"/>
    <w:rsid w:val="005014DE"/>
    <w:rsid w:val="005019AD"/>
    <w:rsid w:val="00501E3D"/>
    <w:rsid w:val="00503220"/>
    <w:rsid w:val="00503979"/>
    <w:rsid w:val="0050461E"/>
    <w:rsid w:val="005047C7"/>
    <w:rsid w:val="00505296"/>
    <w:rsid w:val="00505578"/>
    <w:rsid w:val="005055AA"/>
    <w:rsid w:val="0050580D"/>
    <w:rsid w:val="00505A88"/>
    <w:rsid w:val="00505E7C"/>
    <w:rsid w:val="005068CE"/>
    <w:rsid w:val="00506A7A"/>
    <w:rsid w:val="00507364"/>
    <w:rsid w:val="0050766F"/>
    <w:rsid w:val="0050791F"/>
    <w:rsid w:val="00507B99"/>
    <w:rsid w:val="00510D55"/>
    <w:rsid w:val="0051144A"/>
    <w:rsid w:val="0051162C"/>
    <w:rsid w:val="00511637"/>
    <w:rsid w:val="005118DC"/>
    <w:rsid w:val="00511F4D"/>
    <w:rsid w:val="00512003"/>
    <w:rsid w:val="005121CA"/>
    <w:rsid w:val="005123D4"/>
    <w:rsid w:val="00513210"/>
    <w:rsid w:val="005135A1"/>
    <w:rsid w:val="00513865"/>
    <w:rsid w:val="00513965"/>
    <w:rsid w:val="005144F9"/>
    <w:rsid w:val="005156C1"/>
    <w:rsid w:val="00515828"/>
    <w:rsid w:val="00515BD7"/>
    <w:rsid w:val="00515C9D"/>
    <w:rsid w:val="005160C2"/>
    <w:rsid w:val="0051622F"/>
    <w:rsid w:val="00516257"/>
    <w:rsid w:val="00516603"/>
    <w:rsid w:val="0051700D"/>
    <w:rsid w:val="005172D9"/>
    <w:rsid w:val="00517E20"/>
    <w:rsid w:val="00520300"/>
    <w:rsid w:val="00520C45"/>
    <w:rsid w:val="0052144A"/>
    <w:rsid w:val="005214B9"/>
    <w:rsid w:val="00521B6F"/>
    <w:rsid w:val="00522250"/>
    <w:rsid w:val="005234E7"/>
    <w:rsid w:val="00523B1C"/>
    <w:rsid w:val="00523C44"/>
    <w:rsid w:val="005243F6"/>
    <w:rsid w:val="00525952"/>
    <w:rsid w:val="00525AA3"/>
    <w:rsid w:val="00525BD2"/>
    <w:rsid w:val="00525F78"/>
    <w:rsid w:val="00526300"/>
    <w:rsid w:val="00526AFF"/>
    <w:rsid w:val="00526CD4"/>
    <w:rsid w:val="005277A9"/>
    <w:rsid w:val="00527B37"/>
    <w:rsid w:val="00527E82"/>
    <w:rsid w:val="005301E5"/>
    <w:rsid w:val="005303B2"/>
    <w:rsid w:val="0053054C"/>
    <w:rsid w:val="005318E5"/>
    <w:rsid w:val="005318E9"/>
    <w:rsid w:val="00532066"/>
    <w:rsid w:val="00532272"/>
    <w:rsid w:val="005328ED"/>
    <w:rsid w:val="00532A81"/>
    <w:rsid w:val="005330AA"/>
    <w:rsid w:val="00533C8E"/>
    <w:rsid w:val="0053411A"/>
    <w:rsid w:val="005350BF"/>
    <w:rsid w:val="005356B2"/>
    <w:rsid w:val="005359EA"/>
    <w:rsid w:val="00535C9A"/>
    <w:rsid w:val="00536180"/>
    <w:rsid w:val="0053638E"/>
    <w:rsid w:val="00536708"/>
    <w:rsid w:val="00536AEB"/>
    <w:rsid w:val="00536BCA"/>
    <w:rsid w:val="00536C94"/>
    <w:rsid w:val="00536E95"/>
    <w:rsid w:val="005371D9"/>
    <w:rsid w:val="005376D1"/>
    <w:rsid w:val="005406E5"/>
    <w:rsid w:val="00540826"/>
    <w:rsid w:val="00540839"/>
    <w:rsid w:val="00540A86"/>
    <w:rsid w:val="0054108C"/>
    <w:rsid w:val="00541096"/>
    <w:rsid w:val="00541721"/>
    <w:rsid w:val="005424A7"/>
    <w:rsid w:val="005424C8"/>
    <w:rsid w:val="00542814"/>
    <w:rsid w:val="0054296D"/>
    <w:rsid w:val="00542B22"/>
    <w:rsid w:val="00542BEE"/>
    <w:rsid w:val="00542DBD"/>
    <w:rsid w:val="00542F52"/>
    <w:rsid w:val="00543639"/>
    <w:rsid w:val="00543C86"/>
    <w:rsid w:val="00543CE1"/>
    <w:rsid w:val="00543F86"/>
    <w:rsid w:val="0054439D"/>
    <w:rsid w:val="005446E2"/>
    <w:rsid w:val="00544FB4"/>
    <w:rsid w:val="005451B7"/>
    <w:rsid w:val="005456BC"/>
    <w:rsid w:val="00545FDE"/>
    <w:rsid w:val="005464BA"/>
    <w:rsid w:val="005464D1"/>
    <w:rsid w:val="00546F1B"/>
    <w:rsid w:val="00547223"/>
    <w:rsid w:val="005472D0"/>
    <w:rsid w:val="005475FB"/>
    <w:rsid w:val="00547F67"/>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130"/>
    <w:rsid w:val="005533F3"/>
    <w:rsid w:val="00553D39"/>
    <w:rsid w:val="005543CD"/>
    <w:rsid w:val="005544EF"/>
    <w:rsid w:val="00554687"/>
    <w:rsid w:val="00554B1C"/>
    <w:rsid w:val="00554E06"/>
    <w:rsid w:val="00554ECB"/>
    <w:rsid w:val="005554EF"/>
    <w:rsid w:val="005555A6"/>
    <w:rsid w:val="00555C75"/>
    <w:rsid w:val="00555DBE"/>
    <w:rsid w:val="00556CC6"/>
    <w:rsid w:val="00556DAB"/>
    <w:rsid w:val="0055732B"/>
    <w:rsid w:val="0055783D"/>
    <w:rsid w:val="00560266"/>
    <w:rsid w:val="00560373"/>
    <w:rsid w:val="00560462"/>
    <w:rsid w:val="005609B5"/>
    <w:rsid w:val="00561720"/>
    <w:rsid w:val="00561AB1"/>
    <w:rsid w:val="00562C88"/>
    <w:rsid w:val="0056349D"/>
    <w:rsid w:val="00563925"/>
    <w:rsid w:val="00563D4D"/>
    <w:rsid w:val="00564066"/>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08DD"/>
    <w:rsid w:val="00571202"/>
    <w:rsid w:val="00571BFF"/>
    <w:rsid w:val="00571C82"/>
    <w:rsid w:val="00572212"/>
    <w:rsid w:val="005722F1"/>
    <w:rsid w:val="00572E36"/>
    <w:rsid w:val="005733D8"/>
    <w:rsid w:val="00573AFD"/>
    <w:rsid w:val="00573E90"/>
    <w:rsid w:val="00575134"/>
    <w:rsid w:val="0057523A"/>
    <w:rsid w:val="00575CCB"/>
    <w:rsid w:val="005760C4"/>
    <w:rsid w:val="0057620D"/>
    <w:rsid w:val="00576306"/>
    <w:rsid w:val="00576B5D"/>
    <w:rsid w:val="00576DE7"/>
    <w:rsid w:val="00577426"/>
    <w:rsid w:val="005775C1"/>
    <w:rsid w:val="00577B98"/>
    <w:rsid w:val="00577C23"/>
    <w:rsid w:val="00580399"/>
    <w:rsid w:val="005810DE"/>
    <w:rsid w:val="00581319"/>
    <w:rsid w:val="005820B2"/>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49B"/>
    <w:rsid w:val="005A2E2D"/>
    <w:rsid w:val="005A3807"/>
    <w:rsid w:val="005A3E7F"/>
    <w:rsid w:val="005A4732"/>
    <w:rsid w:val="005A54E9"/>
    <w:rsid w:val="005A54FF"/>
    <w:rsid w:val="005A6024"/>
    <w:rsid w:val="005A6811"/>
    <w:rsid w:val="005A6E42"/>
    <w:rsid w:val="005A7577"/>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46ED"/>
    <w:rsid w:val="005B517F"/>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BAF"/>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D6B56"/>
    <w:rsid w:val="005E0219"/>
    <w:rsid w:val="005E079F"/>
    <w:rsid w:val="005E084D"/>
    <w:rsid w:val="005E096A"/>
    <w:rsid w:val="005E0987"/>
    <w:rsid w:val="005E0DBE"/>
    <w:rsid w:val="005E10BC"/>
    <w:rsid w:val="005E11B8"/>
    <w:rsid w:val="005E1239"/>
    <w:rsid w:val="005E1255"/>
    <w:rsid w:val="005E1FA3"/>
    <w:rsid w:val="005E2001"/>
    <w:rsid w:val="005E295C"/>
    <w:rsid w:val="005E295E"/>
    <w:rsid w:val="005E2A42"/>
    <w:rsid w:val="005E3B22"/>
    <w:rsid w:val="005E403E"/>
    <w:rsid w:val="005E4099"/>
    <w:rsid w:val="005E433F"/>
    <w:rsid w:val="005E4847"/>
    <w:rsid w:val="005E48B2"/>
    <w:rsid w:val="005E498A"/>
    <w:rsid w:val="005E5390"/>
    <w:rsid w:val="005E575A"/>
    <w:rsid w:val="005E61A3"/>
    <w:rsid w:val="005E6666"/>
    <w:rsid w:val="005E6800"/>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C21"/>
    <w:rsid w:val="006011AE"/>
    <w:rsid w:val="00601250"/>
    <w:rsid w:val="006017BD"/>
    <w:rsid w:val="006018D9"/>
    <w:rsid w:val="00601DC6"/>
    <w:rsid w:val="00602E25"/>
    <w:rsid w:val="00603ED7"/>
    <w:rsid w:val="00603FD3"/>
    <w:rsid w:val="0060441C"/>
    <w:rsid w:val="00604C2F"/>
    <w:rsid w:val="006057F3"/>
    <w:rsid w:val="00607C5B"/>
    <w:rsid w:val="00610B14"/>
    <w:rsid w:val="00610D7B"/>
    <w:rsid w:val="0061177E"/>
    <w:rsid w:val="00611D75"/>
    <w:rsid w:val="006129F5"/>
    <w:rsid w:val="00612A79"/>
    <w:rsid w:val="00612BAA"/>
    <w:rsid w:val="00612E26"/>
    <w:rsid w:val="00613789"/>
    <w:rsid w:val="00613ED0"/>
    <w:rsid w:val="00613ED8"/>
    <w:rsid w:val="0061495F"/>
    <w:rsid w:val="00615069"/>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0FB1"/>
    <w:rsid w:val="0062149A"/>
    <w:rsid w:val="006216C9"/>
    <w:rsid w:val="00621749"/>
    <w:rsid w:val="0062177F"/>
    <w:rsid w:val="00621C14"/>
    <w:rsid w:val="00621F0F"/>
    <w:rsid w:val="00621FF5"/>
    <w:rsid w:val="006220D8"/>
    <w:rsid w:val="00622717"/>
    <w:rsid w:val="00622A45"/>
    <w:rsid w:val="0062364A"/>
    <w:rsid w:val="0062366F"/>
    <w:rsid w:val="00623A1E"/>
    <w:rsid w:val="00623DA5"/>
    <w:rsid w:val="00623EC5"/>
    <w:rsid w:val="00624D84"/>
    <w:rsid w:val="006250C0"/>
    <w:rsid w:val="0062550B"/>
    <w:rsid w:val="00625DB8"/>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374FB"/>
    <w:rsid w:val="006400EB"/>
    <w:rsid w:val="0064028F"/>
    <w:rsid w:val="00640FE1"/>
    <w:rsid w:val="0064113E"/>
    <w:rsid w:val="006422F3"/>
    <w:rsid w:val="0064256C"/>
    <w:rsid w:val="00642734"/>
    <w:rsid w:val="006429C0"/>
    <w:rsid w:val="006429D4"/>
    <w:rsid w:val="00642BB4"/>
    <w:rsid w:val="006431CD"/>
    <w:rsid w:val="0064432C"/>
    <w:rsid w:val="00646238"/>
    <w:rsid w:val="006467C8"/>
    <w:rsid w:val="00646FE5"/>
    <w:rsid w:val="006471F6"/>
    <w:rsid w:val="0065022D"/>
    <w:rsid w:val="00650EB3"/>
    <w:rsid w:val="00650F87"/>
    <w:rsid w:val="0065108F"/>
    <w:rsid w:val="00651973"/>
    <w:rsid w:val="00651CEC"/>
    <w:rsid w:val="00651D90"/>
    <w:rsid w:val="00651FBC"/>
    <w:rsid w:val="0065213C"/>
    <w:rsid w:val="006521B3"/>
    <w:rsid w:val="006528F1"/>
    <w:rsid w:val="00652E77"/>
    <w:rsid w:val="00653079"/>
    <w:rsid w:val="0065398B"/>
    <w:rsid w:val="0065399C"/>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DCE"/>
    <w:rsid w:val="00666E28"/>
    <w:rsid w:val="0066712E"/>
    <w:rsid w:val="00667425"/>
    <w:rsid w:val="00667C8D"/>
    <w:rsid w:val="00667DB9"/>
    <w:rsid w:val="0067082A"/>
    <w:rsid w:val="00670FCF"/>
    <w:rsid w:val="00671363"/>
    <w:rsid w:val="006718B5"/>
    <w:rsid w:val="00671B99"/>
    <w:rsid w:val="00672075"/>
    <w:rsid w:val="00672383"/>
    <w:rsid w:val="006724A6"/>
    <w:rsid w:val="00672512"/>
    <w:rsid w:val="00672919"/>
    <w:rsid w:val="006731B6"/>
    <w:rsid w:val="006735F7"/>
    <w:rsid w:val="006737B8"/>
    <w:rsid w:val="00673FB6"/>
    <w:rsid w:val="006740EE"/>
    <w:rsid w:val="00675740"/>
    <w:rsid w:val="00676936"/>
    <w:rsid w:val="00676CCA"/>
    <w:rsid w:val="00676F99"/>
    <w:rsid w:val="0067774C"/>
    <w:rsid w:val="00677E10"/>
    <w:rsid w:val="00680511"/>
    <w:rsid w:val="00680833"/>
    <w:rsid w:val="00680F28"/>
    <w:rsid w:val="006811FE"/>
    <w:rsid w:val="00681353"/>
    <w:rsid w:val="00681B7C"/>
    <w:rsid w:val="006824D5"/>
    <w:rsid w:val="00682631"/>
    <w:rsid w:val="00682B42"/>
    <w:rsid w:val="00682DC3"/>
    <w:rsid w:val="006830FA"/>
    <w:rsid w:val="006841C0"/>
    <w:rsid w:val="006847D6"/>
    <w:rsid w:val="00684CEF"/>
    <w:rsid w:val="00684F8B"/>
    <w:rsid w:val="0068514A"/>
    <w:rsid w:val="0068521A"/>
    <w:rsid w:val="00685471"/>
    <w:rsid w:val="00685506"/>
    <w:rsid w:val="00685D18"/>
    <w:rsid w:val="00685D1E"/>
    <w:rsid w:val="00685E81"/>
    <w:rsid w:val="00686039"/>
    <w:rsid w:val="00686DE6"/>
    <w:rsid w:val="00686E3A"/>
    <w:rsid w:val="00687577"/>
    <w:rsid w:val="00690E5E"/>
    <w:rsid w:val="00691217"/>
    <w:rsid w:val="00691A4B"/>
    <w:rsid w:val="00691D8E"/>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97283"/>
    <w:rsid w:val="006A015B"/>
    <w:rsid w:val="006A02B2"/>
    <w:rsid w:val="006A0C03"/>
    <w:rsid w:val="006A0C28"/>
    <w:rsid w:val="006A1CA2"/>
    <w:rsid w:val="006A1F6C"/>
    <w:rsid w:val="006A2793"/>
    <w:rsid w:val="006A295A"/>
    <w:rsid w:val="006A3476"/>
    <w:rsid w:val="006A35AB"/>
    <w:rsid w:val="006A38EF"/>
    <w:rsid w:val="006A3A44"/>
    <w:rsid w:val="006A3D0A"/>
    <w:rsid w:val="006A48A5"/>
    <w:rsid w:val="006A4A98"/>
    <w:rsid w:val="006A503C"/>
    <w:rsid w:val="006A5933"/>
    <w:rsid w:val="006A60F4"/>
    <w:rsid w:val="006A701C"/>
    <w:rsid w:val="006B087A"/>
    <w:rsid w:val="006B0B88"/>
    <w:rsid w:val="006B0BC5"/>
    <w:rsid w:val="006B1133"/>
    <w:rsid w:val="006B1C08"/>
    <w:rsid w:val="006B2AAB"/>
    <w:rsid w:val="006B2F4D"/>
    <w:rsid w:val="006B3437"/>
    <w:rsid w:val="006B3902"/>
    <w:rsid w:val="006B3CF1"/>
    <w:rsid w:val="006B3E84"/>
    <w:rsid w:val="006B4489"/>
    <w:rsid w:val="006B45EA"/>
    <w:rsid w:val="006B4A84"/>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2C73"/>
    <w:rsid w:val="006C3114"/>
    <w:rsid w:val="006C3476"/>
    <w:rsid w:val="006C3B58"/>
    <w:rsid w:val="006C4170"/>
    <w:rsid w:val="006C4AE7"/>
    <w:rsid w:val="006C4BD3"/>
    <w:rsid w:val="006C4CB5"/>
    <w:rsid w:val="006C5D06"/>
    <w:rsid w:val="006C60D1"/>
    <w:rsid w:val="006C6A04"/>
    <w:rsid w:val="006C6D11"/>
    <w:rsid w:val="006C6DFD"/>
    <w:rsid w:val="006C7332"/>
    <w:rsid w:val="006D061E"/>
    <w:rsid w:val="006D0E65"/>
    <w:rsid w:val="006D10FE"/>
    <w:rsid w:val="006D1FCD"/>
    <w:rsid w:val="006D2C0F"/>
    <w:rsid w:val="006D30E9"/>
    <w:rsid w:val="006D324A"/>
    <w:rsid w:val="006D3654"/>
    <w:rsid w:val="006D3A9A"/>
    <w:rsid w:val="006D4E27"/>
    <w:rsid w:val="006D4F9B"/>
    <w:rsid w:val="006D56E0"/>
    <w:rsid w:val="006D5D2B"/>
    <w:rsid w:val="006D5E32"/>
    <w:rsid w:val="006D6557"/>
    <w:rsid w:val="006D73E7"/>
    <w:rsid w:val="006D7D07"/>
    <w:rsid w:val="006E0643"/>
    <w:rsid w:val="006E0CE2"/>
    <w:rsid w:val="006E0DBE"/>
    <w:rsid w:val="006E0F86"/>
    <w:rsid w:val="006E12AC"/>
    <w:rsid w:val="006E1906"/>
    <w:rsid w:val="006E1BCE"/>
    <w:rsid w:val="006E1C24"/>
    <w:rsid w:val="006E1D81"/>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23E"/>
    <w:rsid w:val="006F3754"/>
    <w:rsid w:val="006F4D5E"/>
    <w:rsid w:val="006F4DDC"/>
    <w:rsid w:val="006F54BE"/>
    <w:rsid w:val="006F56E1"/>
    <w:rsid w:val="006F5DBD"/>
    <w:rsid w:val="006F5DDB"/>
    <w:rsid w:val="006F638F"/>
    <w:rsid w:val="006F69EC"/>
    <w:rsid w:val="006F707A"/>
    <w:rsid w:val="006F7E4A"/>
    <w:rsid w:val="006F7ECE"/>
    <w:rsid w:val="0070075A"/>
    <w:rsid w:val="007007CC"/>
    <w:rsid w:val="00700B49"/>
    <w:rsid w:val="00701217"/>
    <w:rsid w:val="00701797"/>
    <w:rsid w:val="007017F5"/>
    <w:rsid w:val="00701B77"/>
    <w:rsid w:val="00701EFD"/>
    <w:rsid w:val="007020A2"/>
    <w:rsid w:val="00702CA6"/>
    <w:rsid w:val="00702DE4"/>
    <w:rsid w:val="00703237"/>
    <w:rsid w:val="00703F2E"/>
    <w:rsid w:val="00704513"/>
    <w:rsid w:val="00704A79"/>
    <w:rsid w:val="00704C06"/>
    <w:rsid w:val="0070530A"/>
    <w:rsid w:val="00705397"/>
    <w:rsid w:val="00705D23"/>
    <w:rsid w:val="0070626D"/>
    <w:rsid w:val="00707390"/>
    <w:rsid w:val="007109F5"/>
    <w:rsid w:val="00710FEB"/>
    <w:rsid w:val="00711082"/>
    <w:rsid w:val="00711169"/>
    <w:rsid w:val="00711516"/>
    <w:rsid w:val="007117FA"/>
    <w:rsid w:val="00712688"/>
    <w:rsid w:val="007129D2"/>
    <w:rsid w:val="00712EAA"/>
    <w:rsid w:val="007131F9"/>
    <w:rsid w:val="007149DE"/>
    <w:rsid w:val="007149FF"/>
    <w:rsid w:val="00714C60"/>
    <w:rsid w:val="007155CA"/>
    <w:rsid w:val="00715734"/>
    <w:rsid w:val="00715A84"/>
    <w:rsid w:val="00715EFF"/>
    <w:rsid w:val="00716FFD"/>
    <w:rsid w:val="007175B6"/>
    <w:rsid w:val="00717747"/>
    <w:rsid w:val="007178D8"/>
    <w:rsid w:val="00717BE1"/>
    <w:rsid w:val="0072099F"/>
    <w:rsid w:val="007209DB"/>
    <w:rsid w:val="0072100C"/>
    <w:rsid w:val="00721228"/>
    <w:rsid w:val="0072143B"/>
    <w:rsid w:val="0072160F"/>
    <w:rsid w:val="00721D1E"/>
    <w:rsid w:val="007223CB"/>
    <w:rsid w:val="00722727"/>
    <w:rsid w:val="007227D0"/>
    <w:rsid w:val="00723000"/>
    <w:rsid w:val="00723286"/>
    <w:rsid w:val="0072328A"/>
    <w:rsid w:val="00723667"/>
    <w:rsid w:val="00723E08"/>
    <w:rsid w:val="00723FED"/>
    <w:rsid w:val="00724363"/>
    <w:rsid w:val="00724946"/>
    <w:rsid w:val="00725264"/>
    <w:rsid w:val="007255E0"/>
    <w:rsid w:val="00726792"/>
    <w:rsid w:val="00726F00"/>
    <w:rsid w:val="007271F2"/>
    <w:rsid w:val="0072787C"/>
    <w:rsid w:val="007279B8"/>
    <w:rsid w:val="007301AE"/>
    <w:rsid w:val="00732717"/>
    <w:rsid w:val="0073295B"/>
    <w:rsid w:val="00732CE1"/>
    <w:rsid w:val="007336F8"/>
    <w:rsid w:val="00733B9C"/>
    <w:rsid w:val="00733C2B"/>
    <w:rsid w:val="00733E17"/>
    <w:rsid w:val="00733F15"/>
    <w:rsid w:val="007341B5"/>
    <w:rsid w:val="00734E11"/>
    <w:rsid w:val="007354BC"/>
    <w:rsid w:val="00735770"/>
    <w:rsid w:val="00735E5D"/>
    <w:rsid w:val="00735E77"/>
    <w:rsid w:val="0073623C"/>
    <w:rsid w:val="00736880"/>
    <w:rsid w:val="0073700C"/>
    <w:rsid w:val="00737213"/>
    <w:rsid w:val="00737865"/>
    <w:rsid w:val="00737A2A"/>
    <w:rsid w:val="00737ED5"/>
    <w:rsid w:val="0074066F"/>
    <w:rsid w:val="00740BE0"/>
    <w:rsid w:val="00740F1B"/>
    <w:rsid w:val="00741656"/>
    <w:rsid w:val="00741824"/>
    <w:rsid w:val="007419BB"/>
    <w:rsid w:val="007419E0"/>
    <w:rsid w:val="00741F4A"/>
    <w:rsid w:val="007424B9"/>
    <w:rsid w:val="00742734"/>
    <w:rsid w:val="007427B0"/>
    <w:rsid w:val="00742A4F"/>
    <w:rsid w:val="007437E0"/>
    <w:rsid w:val="007441F4"/>
    <w:rsid w:val="0074445F"/>
    <w:rsid w:val="00744875"/>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380"/>
    <w:rsid w:val="00753701"/>
    <w:rsid w:val="007537EE"/>
    <w:rsid w:val="00753C76"/>
    <w:rsid w:val="00754A09"/>
    <w:rsid w:val="00754A40"/>
    <w:rsid w:val="0075531D"/>
    <w:rsid w:val="00755B74"/>
    <w:rsid w:val="00755C25"/>
    <w:rsid w:val="00755DB8"/>
    <w:rsid w:val="00755DED"/>
    <w:rsid w:val="00756BAE"/>
    <w:rsid w:val="00757D2C"/>
    <w:rsid w:val="00757DF2"/>
    <w:rsid w:val="007600A5"/>
    <w:rsid w:val="00760826"/>
    <w:rsid w:val="00760A95"/>
    <w:rsid w:val="00760D41"/>
    <w:rsid w:val="00760EF0"/>
    <w:rsid w:val="00762057"/>
    <w:rsid w:val="00762153"/>
    <w:rsid w:val="007625C3"/>
    <w:rsid w:val="00762D88"/>
    <w:rsid w:val="00762D90"/>
    <w:rsid w:val="00763626"/>
    <w:rsid w:val="00763AE3"/>
    <w:rsid w:val="00763D68"/>
    <w:rsid w:val="00764172"/>
    <w:rsid w:val="00764A18"/>
    <w:rsid w:val="00764D46"/>
    <w:rsid w:val="00764F90"/>
    <w:rsid w:val="007656F5"/>
    <w:rsid w:val="00765859"/>
    <w:rsid w:val="00765C4F"/>
    <w:rsid w:val="00766389"/>
    <w:rsid w:val="007665CD"/>
    <w:rsid w:val="00766CC7"/>
    <w:rsid w:val="007674A2"/>
    <w:rsid w:val="0076790B"/>
    <w:rsid w:val="0076790C"/>
    <w:rsid w:val="00767ADF"/>
    <w:rsid w:val="00767FF1"/>
    <w:rsid w:val="0077071F"/>
    <w:rsid w:val="0077174C"/>
    <w:rsid w:val="00771A23"/>
    <w:rsid w:val="00771D37"/>
    <w:rsid w:val="00772257"/>
    <w:rsid w:val="00772950"/>
    <w:rsid w:val="00772AFF"/>
    <w:rsid w:val="007734C8"/>
    <w:rsid w:val="00773B9B"/>
    <w:rsid w:val="007750A3"/>
    <w:rsid w:val="007758BA"/>
    <w:rsid w:val="0077595B"/>
    <w:rsid w:val="00776905"/>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07A"/>
    <w:rsid w:val="00784B17"/>
    <w:rsid w:val="00785286"/>
    <w:rsid w:val="007857D9"/>
    <w:rsid w:val="007869AA"/>
    <w:rsid w:val="00786A7F"/>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4CFA"/>
    <w:rsid w:val="007A525F"/>
    <w:rsid w:val="007A53AC"/>
    <w:rsid w:val="007A5676"/>
    <w:rsid w:val="007A66C9"/>
    <w:rsid w:val="007A6BE8"/>
    <w:rsid w:val="007A7FAB"/>
    <w:rsid w:val="007B02B5"/>
    <w:rsid w:val="007B02E5"/>
    <w:rsid w:val="007B05DD"/>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7B8"/>
    <w:rsid w:val="007C29E2"/>
    <w:rsid w:val="007C2B00"/>
    <w:rsid w:val="007C2B05"/>
    <w:rsid w:val="007C2F72"/>
    <w:rsid w:val="007C33F6"/>
    <w:rsid w:val="007C378C"/>
    <w:rsid w:val="007C38D3"/>
    <w:rsid w:val="007C3DD7"/>
    <w:rsid w:val="007C4395"/>
    <w:rsid w:val="007C5336"/>
    <w:rsid w:val="007C61D1"/>
    <w:rsid w:val="007C62CF"/>
    <w:rsid w:val="007C6619"/>
    <w:rsid w:val="007C6C9C"/>
    <w:rsid w:val="007C6E05"/>
    <w:rsid w:val="007C753A"/>
    <w:rsid w:val="007D01E1"/>
    <w:rsid w:val="007D04C4"/>
    <w:rsid w:val="007D059D"/>
    <w:rsid w:val="007D0E45"/>
    <w:rsid w:val="007D1172"/>
    <w:rsid w:val="007D2095"/>
    <w:rsid w:val="007D25B0"/>
    <w:rsid w:val="007D2903"/>
    <w:rsid w:val="007D3614"/>
    <w:rsid w:val="007D361C"/>
    <w:rsid w:val="007D441B"/>
    <w:rsid w:val="007D46AB"/>
    <w:rsid w:val="007D4E92"/>
    <w:rsid w:val="007D514F"/>
    <w:rsid w:val="007D52AC"/>
    <w:rsid w:val="007D558D"/>
    <w:rsid w:val="007D5653"/>
    <w:rsid w:val="007D5C39"/>
    <w:rsid w:val="007D5F2A"/>
    <w:rsid w:val="007D6438"/>
    <w:rsid w:val="007D64B0"/>
    <w:rsid w:val="007D6B3C"/>
    <w:rsid w:val="007D6B41"/>
    <w:rsid w:val="007D6E0E"/>
    <w:rsid w:val="007D6F84"/>
    <w:rsid w:val="007D7217"/>
    <w:rsid w:val="007D7408"/>
    <w:rsid w:val="007E067A"/>
    <w:rsid w:val="007E1108"/>
    <w:rsid w:val="007E1234"/>
    <w:rsid w:val="007E137C"/>
    <w:rsid w:val="007E1B61"/>
    <w:rsid w:val="007E1E50"/>
    <w:rsid w:val="007E2171"/>
    <w:rsid w:val="007E2912"/>
    <w:rsid w:val="007E2D7B"/>
    <w:rsid w:val="007E30E8"/>
    <w:rsid w:val="007E37A0"/>
    <w:rsid w:val="007E3984"/>
    <w:rsid w:val="007E3991"/>
    <w:rsid w:val="007E4320"/>
    <w:rsid w:val="007E4930"/>
    <w:rsid w:val="007E5FD3"/>
    <w:rsid w:val="007E6BB3"/>
    <w:rsid w:val="007F0089"/>
    <w:rsid w:val="007F014E"/>
    <w:rsid w:val="007F02E1"/>
    <w:rsid w:val="007F03EC"/>
    <w:rsid w:val="007F0AF2"/>
    <w:rsid w:val="007F0F8C"/>
    <w:rsid w:val="007F1635"/>
    <w:rsid w:val="007F17B4"/>
    <w:rsid w:val="007F1949"/>
    <w:rsid w:val="007F2492"/>
    <w:rsid w:val="007F3E54"/>
    <w:rsid w:val="007F3F08"/>
    <w:rsid w:val="007F4204"/>
    <w:rsid w:val="007F5127"/>
    <w:rsid w:val="007F720D"/>
    <w:rsid w:val="007F72A2"/>
    <w:rsid w:val="008001EE"/>
    <w:rsid w:val="008003F0"/>
    <w:rsid w:val="008006D8"/>
    <w:rsid w:val="0080107F"/>
    <w:rsid w:val="00801178"/>
    <w:rsid w:val="0080162D"/>
    <w:rsid w:val="008026E4"/>
    <w:rsid w:val="008027D7"/>
    <w:rsid w:val="0080283E"/>
    <w:rsid w:val="00802A5C"/>
    <w:rsid w:val="008032D4"/>
    <w:rsid w:val="00803649"/>
    <w:rsid w:val="00804404"/>
    <w:rsid w:val="0080448B"/>
    <w:rsid w:val="00804B56"/>
    <w:rsid w:val="0080574C"/>
    <w:rsid w:val="008060FE"/>
    <w:rsid w:val="00807280"/>
    <w:rsid w:val="00807624"/>
    <w:rsid w:val="008101ED"/>
    <w:rsid w:val="0081126E"/>
    <w:rsid w:val="008122D3"/>
    <w:rsid w:val="0081253E"/>
    <w:rsid w:val="008126B1"/>
    <w:rsid w:val="00812B9B"/>
    <w:rsid w:val="00812F8B"/>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0ED2"/>
    <w:rsid w:val="00822079"/>
    <w:rsid w:val="008229AD"/>
    <w:rsid w:val="00823979"/>
    <w:rsid w:val="008239F2"/>
    <w:rsid w:val="00823B7C"/>
    <w:rsid w:val="00823DC4"/>
    <w:rsid w:val="00824308"/>
    <w:rsid w:val="008243C9"/>
    <w:rsid w:val="00824533"/>
    <w:rsid w:val="00825171"/>
    <w:rsid w:val="00825277"/>
    <w:rsid w:val="00825579"/>
    <w:rsid w:val="008258DB"/>
    <w:rsid w:val="00825E03"/>
    <w:rsid w:val="008263AE"/>
    <w:rsid w:val="008274B7"/>
    <w:rsid w:val="00830047"/>
    <w:rsid w:val="00831317"/>
    <w:rsid w:val="00831D0F"/>
    <w:rsid w:val="00832160"/>
    <w:rsid w:val="008322EE"/>
    <w:rsid w:val="008326EE"/>
    <w:rsid w:val="00832F0F"/>
    <w:rsid w:val="0083311F"/>
    <w:rsid w:val="0083372A"/>
    <w:rsid w:val="00833A02"/>
    <w:rsid w:val="00834CB1"/>
    <w:rsid w:val="00834D22"/>
    <w:rsid w:val="00835633"/>
    <w:rsid w:val="00836564"/>
    <w:rsid w:val="00837D9B"/>
    <w:rsid w:val="008400A4"/>
    <w:rsid w:val="00841AD9"/>
    <w:rsid w:val="0084214E"/>
    <w:rsid w:val="00842420"/>
    <w:rsid w:val="00842546"/>
    <w:rsid w:val="008426D0"/>
    <w:rsid w:val="00842D24"/>
    <w:rsid w:val="00843B4C"/>
    <w:rsid w:val="00844504"/>
    <w:rsid w:val="00845B88"/>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14D"/>
    <w:rsid w:val="008574A2"/>
    <w:rsid w:val="00857817"/>
    <w:rsid w:val="0086167C"/>
    <w:rsid w:val="00861936"/>
    <w:rsid w:val="00861980"/>
    <w:rsid w:val="0086201A"/>
    <w:rsid w:val="00862AAF"/>
    <w:rsid w:val="00862BA1"/>
    <w:rsid w:val="00862F03"/>
    <w:rsid w:val="00863433"/>
    <w:rsid w:val="008637F7"/>
    <w:rsid w:val="00864096"/>
    <w:rsid w:val="008644DE"/>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1A34"/>
    <w:rsid w:val="008823D7"/>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5FE"/>
    <w:rsid w:val="0089186A"/>
    <w:rsid w:val="0089287E"/>
    <w:rsid w:val="00892AB7"/>
    <w:rsid w:val="00893B23"/>
    <w:rsid w:val="00893BB5"/>
    <w:rsid w:val="00893BC2"/>
    <w:rsid w:val="008942AE"/>
    <w:rsid w:val="0089480C"/>
    <w:rsid w:val="00894C5D"/>
    <w:rsid w:val="00894FAD"/>
    <w:rsid w:val="008952F4"/>
    <w:rsid w:val="0089539B"/>
    <w:rsid w:val="00896975"/>
    <w:rsid w:val="00896BC9"/>
    <w:rsid w:val="00896DB0"/>
    <w:rsid w:val="00897139"/>
    <w:rsid w:val="00897260"/>
    <w:rsid w:val="00897C42"/>
    <w:rsid w:val="00897F50"/>
    <w:rsid w:val="008A0877"/>
    <w:rsid w:val="008A18B7"/>
    <w:rsid w:val="008A1E12"/>
    <w:rsid w:val="008A2B72"/>
    <w:rsid w:val="008A4014"/>
    <w:rsid w:val="008A41CE"/>
    <w:rsid w:val="008A5533"/>
    <w:rsid w:val="008A5B28"/>
    <w:rsid w:val="008A5C61"/>
    <w:rsid w:val="008A67DB"/>
    <w:rsid w:val="008A6D2D"/>
    <w:rsid w:val="008A701B"/>
    <w:rsid w:val="008A70DA"/>
    <w:rsid w:val="008A74E7"/>
    <w:rsid w:val="008A78CC"/>
    <w:rsid w:val="008A7A2A"/>
    <w:rsid w:val="008B0ABB"/>
    <w:rsid w:val="008B0D8B"/>
    <w:rsid w:val="008B13C0"/>
    <w:rsid w:val="008B147C"/>
    <w:rsid w:val="008B159C"/>
    <w:rsid w:val="008B1673"/>
    <w:rsid w:val="008B1A42"/>
    <w:rsid w:val="008B1CFA"/>
    <w:rsid w:val="008B25E0"/>
    <w:rsid w:val="008B27D9"/>
    <w:rsid w:val="008B2D30"/>
    <w:rsid w:val="008B3248"/>
    <w:rsid w:val="008B457B"/>
    <w:rsid w:val="008B4630"/>
    <w:rsid w:val="008B4793"/>
    <w:rsid w:val="008B4B34"/>
    <w:rsid w:val="008B4B36"/>
    <w:rsid w:val="008B597E"/>
    <w:rsid w:val="008B599D"/>
    <w:rsid w:val="008B5F95"/>
    <w:rsid w:val="008B6003"/>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A90"/>
    <w:rsid w:val="008C6AFB"/>
    <w:rsid w:val="008C6B89"/>
    <w:rsid w:val="008C6EE6"/>
    <w:rsid w:val="008C782C"/>
    <w:rsid w:val="008D0156"/>
    <w:rsid w:val="008D09FF"/>
    <w:rsid w:val="008D0F47"/>
    <w:rsid w:val="008D1ADB"/>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6E85"/>
    <w:rsid w:val="008D6F50"/>
    <w:rsid w:val="008D783C"/>
    <w:rsid w:val="008D7954"/>
    <w:rsid w:val="008E0DC8"/>
    <w:rsid w:val="008E28DA"/>
    <w:rsid w:val="008E2B98"/>
    <w:rsid w:val="008E30BF"/>
    <w:rsid w:val="008E35B5"/>
    <w:rsid w:val="008E424E"/>
    <w:rsid w:val="008E4A95"/>
    <w:rsid w:val="008E64F8"/>
    <w:rsid w:val="008E69DC"/>
    <w:rsid w:val="008E6AAB"/>
    <w:rsid w:val="008E6F0F"/>
    <w:rsid w:val="008E7B93"/>
    <w:rsid w:val="008F0235"/>
    <w:rsid w:val="008F10A3"/>
    <w:rsid w:val="008F1E30"/>
    <w:rsid w:val="008F1E49"/>
    <w:rsid w:val="008F1E5B"/>
    <w:rsid w:val="008F1FB4"/>
    <w:rsid w:val="008F1FC5"/>
    <w:rsid w:val="008F2399"/>
    <w:rsid w:val="008F27A2"/>
    <w:rsid w:val="008F31C4"/>
    <w:rsid w:val="008F399B"/>
    <w:rsid w:val="008F446E"/>
    <w:rsid w:val="008F4AB7"/>
    <w:rsid w:val="008F5ED8"/>
    <w:rsid w:val="008F647A"/>
    <w:rsid w:val="008F675F"/>
    <w:rsid w:val="008F6D24"/>
    <w:rsid w:val="008F6E94"/>
    <w:rsid w:val="008F7542"/>
    <w:rsid w:val="008F7DEA"/>
    <w:rsid w:val="009005BD"/>
    <w:rsid w:val="0090086B"/>
    <w:rsid w:val="00901088"/>
    <w:rsid w:val="00901469"/>
    <w:rsid w:val="009018AF"/>
    <w:rsid w:val="00901955"/>
    <w:rsid w:val="00901F1B"/>
    <w:rsid w:val="00902144"/>
    <w:rsid w:val="009038DC"/>
    <w:rsid w:val="00903A15"/>
    <w:rsid w:val="00903F33"/>
    <w:rsid w:val="0090408D"/>
    <w:rsid w:val="0090478A"/>
    <w:rsid w:val="00904AA3"/>
    <w:rsid w:val="00905742"/>
    <w:rsid w:val="009061FC"/>
    <w:rsid w:val="0090624B"/>
    <w:rsid w:val="009065B8"/>
    <w:rsid w:val="00906AE1"/>
    <w:rsid w:val="00907483"/>
    <w:rsid w:val="009078A4"/>
    <w:rsid w:val="00907E22"/>
    <w:rsid w:val="00910514"/>
    <w:rsid w:val="009123F8"/>
    <w:rsid w:val="009127C6"/>
    <w:rsid w:val="00912C5F"/>
    <w:rsid w:val="00912D53"/>
    <w:rsid w:val="009130E1"/>
    <w:rsid w:val="009131AE"/>
    <w:rsid w:val="0091387A"/>
    <w:rsid w:val="0091403F"/>
    <w:rsid w:val="00915459"/>
    <w:rsid w:val="00915B59"/>
    <w:rsid w:val="00915D06"/>
    <w:rsid w:val="00915FE4"/>
    <w:rsid w:val="00916309"/>
    <w:rsid w:val="009167AE"/>
    <w:rsid w:val="00916A5C"/>
    <w:rsid w:val="00917FAB"/>
    <w:rsid w:val="00920881"/>
    <w:rsid w:val="009211E8"/>
    <w:rsid w:val="0092175A"/>
    <w:rsid w:val="009217C2"/>
    <w:rsid w:val="00921AE0"/>
    <w:rsid w:val="00921E1E"/>
    <w:rsid w:val="009227F6"/>
    <w:rsid w:val="0092335A"/>
    <w:rsid w:val="00924471"/>
    <w:rsid w:val="0092549F"/>
    <w:rsid w:val="00925925"/>
    <w:rsid w:val="00925DD8"/>
    <w:rsid w:val="009264CC"/>
    <w:rsid w:val="00926D64"/>
    <w:rsid w:val="00927187"/>
    <w:rsid w:val="0092757B"/>
    <w:rsid w:val="00927588"/>
    <w:rsid w:val="00927983"/>
    <w:rsid w:val="00930D04"/>
    <w:rsid w:val="00930EC6"/>
    <w:rsid w:val="00930FC3"/>
    <w:rsid w:val="009314D4"/>
    <w:rsid w:val="0093165C"/>
    <w:rsid w:val="00931E82"/>
    <w:rsid w:val="00932ACB"/>
    <w:rsid w:val="0093428C"/>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006"/>
    <w:rsid w:val="0094317F"/>
    <w:rsid w:val="00943541"/>
    <w:rsid w:val="0094355F"/>
    <w:rsid w:val="0094365A"/>
    <w:rsid w:val="00943669"/>
    <w:rsid w:val="009438A7"/>
    <w:rsid w:val="00945015"/>
    <w:rsid w:val="00945626"/>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2F8D"/>
    <w:rsid w:val="00953647"/>
    <w:rsid w:val="00953930"/>
    <w:rsid w:val="00953AB3"/>
    <w:rsid w:val="00953B11"/>
    <w:rsid w:val="00953FAB"/>
    <w:rsid w:val="00954CBE"/>
    <w:rsid w:val="00954F2B"/>
    <w:rsid w:val="0095521D"/>
    <w:rsid w:val="009552BC"/>
    <w:rsid w:val="00955513"/>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B68"/>
    <w:rsid w:val="00964E85"/>
    <w:rsid w:val="00966193"/>
    <w:rsid w:val="00966CF2"/>
    <w:rsid w:val="00966D8F"/>
    <w:rsid w:val="00967D79"/>
    <w:rsid w:val="00970412"/>
    <w:rsid w:val="00970917"/>
    <w:rsid w:val="00971579"/>
    <w:rsid w:val="009733E2"/>
    <w:rsid w:val="009735BB"/>
    <w:rsid w:val="00973B45"/>
    <w:rsid w:val="00974318"/>
    <w:rsid w:val="00974610"/>
    <w:rsid w:val="009753D2"/>
    <w:rsid w:val="0097548B"/>
    <w:rsid w:val="00975812"/>
    <w:rsid w:val="00975AF8"/>
    <w:rsid w:val="00975E41"/>
    <w:rsid w:val="00976AD2"/>
    <w:rsid w:val="00976C18"/>
    <w:rsid w:val="009773B4"/>
    <w:rsid w:val="009779FC"/>
    <w:rsid w:val="00977A38"/>
    <w:rsid w:val="009800B4"/>
    <w:rsid w:val="009804FF"/>
    <w:rsid w:val="0098083F"/>
    <w:rsid w:val="00980D60"/>
    <w:rsid w:val="00980F5A"/>
    <w:rsid w:val="00980FBD"/>
    <w:rsid w:val="00981585"/>
    <w:rsid w:val="00981AA6"/>
    <w:rsid w:val="00981C18"/>
    <w:rsid w:val="00982933"/>
    <w:rsid w:val="00983812"/>
    <w:rsid w:val="00983DC4"/>
    <w:rsid w:val="00983E69"/>
    <w:rsid w:val="00984C69"/>
    <w:rsid w:val="009851DE"/>
    <w:rsid w:val="00985881"/>
    <w:rsid w:val="009858C9"/>
    <w:rsid w:val="00986504"/>
    <w:rsid w:val="0098692C"/>
    <w:rsid w:val="00986D05"/>
    <w:rsid w:val="009870EB"/>
    <w:rsid w:val="009877DB"/>
    <w:rsid w:val="0099007C"/>
    <w:rsid w:val="00990CD8"/>
    <w:rsid w:val="00990CFF"/>
    <w:rsid w:val="00991255"/>
    <w:rsid w:val="00991D50"/>
    <w:rsid w:val="00991F2D"/>
    <w:rsid w:val="00992494"/>
    <w:rsid w:val="009926BF"/>
    <w:rsid w:val="0099298B"/>
    <w:rsid w:val="00993059"/>
    <w:rsid w:val="00993402"/>
    <w:rsid w:val="0099383D"/>
    <w:rsid w:val="00993C74"/>
    <w:rsid w:val="009941BD"/>
    <w:rsid w:val="009947FF"/>
    <w:rsid w:val="00994C11"/>
    <w:rsid w:val="00994EA0"/>
    <w:rsid w:val="00995199"/>
    <w:rsid w:val="009951F0"/>
    <w:rsid w:val="00996431"/>
    <w:rsid w:val="00996B6F"/>
    <w:rsid w:val="00997977"/>
    <w:rsid w:val="00997A8B"/>
    <w:rsid w:val="00997D5E"/>
    <w:rsid w:val="009A03E8"/>
    <w:rsid w:val="009A0DBE"/>
    <w:rsid w:val="009A1F4B"/>
    <w:rsid w:val="009A2F3A"/>
    <w:rsid w:val="009A2F41"/>
    <w:rsid w:val="009A301E"/>
    <w:rsid w:val="009A3A02"/>
    <w:rsid w:val="009A3D2E"/>
    <w:rsid w:val="009A43B0"/>
    <w:rsid w:val="009A43F0"/>
    <w:rsid w:val="009A4EA2"/>
    <w:rsid w:val="009A53BA"/>
    <w:rsid w:val="009A56A0"/>
    <w:rsid w:val="009A67A8"/>
    <w:rsid w:val="009A734E"/>
    <w:rsid w:val="009A7D9D"/>
    <w:rsid w:val="009B0BC0"/>
    <w:rsid w:val="009B0CFF"/>
    <w:rsid w:val="009B0D63"/>
    <w:rsid w:val="009B0E34"/>
    <w:rsid w:val="009B272D"/>
    <w:rsid w:val="009B2982"/>
    <w:rsid w:val="009B2D3A"/>
    <w:rsid w:val="009B3F5A"/>
    <w:rsid w:val="009B4D4C"/>
    <w:rsid w:val="009B5180"/>
    <w:rsid w:val="009B54DA"/>
    <w:rsid w:val="009B5F2A"/>
    <w:rsid w:val="009B6791"/>
    <w:rsid w:val="009B6BD4"/>
    <w:rsid w:val="009B71B2"/>
    <w:rsid w:val="009B748B"/>
    <w:rsid w:val="009B78A1"/>
    <w:rsid w:val="009B78DE"/>
    <w:rsid w:val="009B7EC8"/>
    <w:rsid w:val="009C007B"/>
    <w:rsid w:val="009C008E"/>
    <w:rsid w:val="009C0402"/>
    <w:rsid w:val="009C055D"/>
    <w:rsid w:val="009C0973"/>
    <w:rsid w:val="009C09F5"/>
    <w:rsid w:val="009C1172"/>
    <w:rsid w:val="009C1642"/>
    <w:rsid w:val="009C19D5"/>
    <w:rsid w:val="009C221C"/>
    <w:rsid w:val="009C3AFA"/>
    <w:rsid w:val="009C42A3"/>
    <w:rsid w:val="009C48AD"/>
    <w:rsid w:val="009C4A38"/>
    <w:rsid w:val="009C52C0"/>
    <w:rsid w:val="009C542B"/>
    <w:rsid w:val="009C56DF"/>
    <w:rsid w:val="009C57E6"/>
    <w:rsid w:val="009C58FD"/>
    <w:rsid w:val="009C59D8"/>
    <w:rsid w:val="009C6370"/>
    <w:rsid w:val="009C65E7"/>
    <w:rsid w:val="009C6879"/>
    <w:rsid w:val="009C7D0A"/>
    <w:rsid w:val="009D00EE"/>
    <w:rsid w:val="009D0C38"/>
    <w:rsid w:val="009D1B76"/>
    <w:rsid w:val="009D1EF1"/>
    <w:rsid w:val="009D2A65"/>
    <w:rsid w:val="009D3C0F"/>
    <w:rsid w:val="009D4E4A"/>
    <w:rsid w:val="009D4F7E"/>
    <w:rsid w:val="009D5556"/>
    <w:rsid w:val="009D5784"/>
    <w:rsid w:val="009D5A87"/>
    <w:rsid w:val="009D5DC8"/>
    <w:rsid w:val="009D63AC"/>
    <w:rsid w:val="009D65FD"/>
    <w:rsid w:val="009D6A88"/>
    <w:rsid w:val="009D6B0B"/>
    <w:rsid w:val="009D7456"/>
    <w:rsid w:val="009D7820"/>
    <w:rsid w:val="009D7AA3"/>
    <w:rsid w:val="009E004C"/>
    <w:rsid w:val="009E00CB"/>
    <w:rsid w:val="009E047B"/>
    <w:rsid w:val="009E06B3"/>
    <w:rsid w:val="009E0ACD"/>
    <w:rsid w:val="009E0CC4"/>
    <w:rsid w:val="009E0F5C"/>
    <w:rsid w:val="009E13B7"/>
    <w:rsid w:val="009E1FE6"/>
    <w:rsid w:val="009E26DE"/>
    <w:rsid w:val="009E32F2"/>
    <w:rsid w:val="009E38A8"/>
    <w:rsid w:val="009E3A27"/>
    <w:rsid w:val="009E3DEF"/>
    <w:rsid w:val="009E643B"/>
    <w:rsid w:val="009E64EC"/>
    <w:rsid w:val="009E6551"/>
    <w:rsid w:val="009E669E"/>
    <w:rsid w:val="009E7201"/>
    <w:rsid w:val="009E7AF4"/>
    <w:rsid w:val="009F0083"/>
    <w:rsid w:val="009F04A2"/>
    <w:rsid w:val="009F083C"/>
    <w:rsid w:val="009F1310"/>
    <w:rsid w:val="009F2871"/>
    <w:rsid w:val="009F42DF"/>
    <w:rsid w:val="009F4A12"/>
    <w:rsid w:val="009F4BA7"/>
    <w:rsid w:val="009F4C62"/>
    <w:rsid w:val="009F5113"/>
    <w:rsid w:val="009F554F"/>
    <w:rsid w:val="009F5DC2"/>
    <w:rsid w:val="009F65B7"/>
    <w:rsid w:val="009F6FC8"/>
    <w:rsid w:val="009F7124"/>
    <w:rsid w:val="009F7C99"/>
    <w:rsid w:val="00A00419"/>
    <w:rsid w:val="00A0079F"/>
    <w:rsid w:val="00A00BEB"/>
    <w:rsid w:val="00A01221"/>
    <w:rsid w:val="00A013B3"/>
    <w:rsid w:val="00A019D2"/>
    <w:rsid w:val="00A01BFF"/>
    <w:rsid w:val="00A02721"/>
    <w:rsid w:val="00A03801"/>
    <w:rsid w:val="00A03E55"/>
    <w:rsid w:val="00A047BE"/>
    <w:rsid w:val="00A05037"/>
    <w:rsid w:val="00A0559D"/>
    <w:rsid w:val="00A05607"/>
    <w:rsid w:val="00A05A68"/>
    <w:rsid w:val="00A05CFA"/>
    <w:rsid w:val="00A06526"/>
    <w:rsid w:val="00A0757C"/>
    <w:rsid w:val="00A07CC5"/>
    <w:rsid w:val="00A103AB"/>
    <w:rsid w:val="00A1047A"/>
    <w:rsid w:val="00A10D68"/>
    <w:rsid w:val="00A120AD"/>
    <w:rsid w:val="00A132F7"/>
    <w:rsid w:val="00A13898"/>
    <w:rsid w:val="00A138FD"/>
    <w:rsid w:val="00A13A24"/>
    <w:rsid w:val="00A13C28"/>
    <w:rsid w:val="00A14185"/>
    <w:rsid w:val="00A15B44"/>
    <w:rsid w:val="00A15F70"/>
    <w:rsid w:val="00A16595"/>
    <w:rsid w:val="00A16DFC"/>
    <w:rsid w:val="00A16F54"/>
    <w:rsid w:val="00A179BF"/>
    <w:rsid w:val="00A17D44"/>
    <w:rsid w:val="00A2089D"/>
    <w:rsid w:val="00A20B29"/>
    <w:rsid w:val="00A20DE3"/>
    <w:rsid w:val="00A21385"/>
    <w:rsid w:val="00A21DB5"/>
    <w:rsid w:val="00A22558"/>
    <w:rsid w:val="00A2266F"/>
    <w:rsid w:val="00A22933"/>
    <w:rsid w:val="00A23277"/>
    <w:rsid w:val="00A23278"/>
    <w:rsid w:val="00A2330C"/>
    <w:rsid w:val="00A235BD"/>
    <w:rsid w:val="00A23717"/>
    <w:rsid w:val="00A23C41"/>
    <w:rsid w:val="00A24C5E"/>
    <w:rsid w:val="00A25878"/>
    <w:rsid w:val="00A2595B"/>
    <w:rsid w:val="00A25BE1"/>
    <w:rsid w:val="00A25D3E"/>
    <w:rsid w:val="00A261AE"/>
    <w:rsid w:val="00A26A77"/>
    <w:rsid w:val="00A26A83"/>
    <w:rsid w:val="00A27CEE"/>
    <w:rsid w:val="00A301A6"/>
    <w:rsid w:val="00A303E3"/>
    <w:rsid w:val="00A304DA"/>
    <w:rsid w:val="00A308D5"/>
    <w:rsid w:val="00A3251D"/>
    <w:rsid w:val="00A328A7"/>
    <w:rsid w:val="00A32AC0"/>
    <w:rsid w:val="00A32B7C"/>
    <w:rsid w:val="00A3310D"/>
    <w:rsid w:val="00A33B64"/>
    <w:rsid w:val="00A33CEA"/>
    <w:rsid w:val="00A34250"/>
    <w:rsid w:val="00A34301"/>
    <w:rsid w:val="00A3451E"/>
    <w:rsid w:val="00A34A97"/>
    <w:rsid w:val="00A34BC3"/>
    <w:rsid w:val="00A34F38"/>
    <w:rsid w:val="00A35261"/>
    <w:rsid w:val="00A3597C"/>
    <w:rsid w:val="00A35ED8"/>
    <w:rsid w:val="00A35FA6"/>
    <w:rsid w:val="00A36027"/>
    <w:rsid w:val="00A37092"/>
    <w:rsid w:val="00A3753E"/>
    <w:rsid w:val="00A40598"/>
    <w:rsid w:val="00A40916"/>
    <w:rsid w:val="00A40A1C"/>
    <w:rsid w:val="00A40AA2"/>
    <w:rsid w:val="00A40C1B"/>
    <w:rsid w:val="00A413D4"/>
    <w:rsid w:val="00A41838"/>
    <w:rsid w:val="00A4187B"/>
    <w:rsid w:val="00A41A6E"/>
    <w:rsid w:val="00A41E7B"/>
    <w:rsid w:val="00A420A8"/>
    <w:rsid w:val="00A431BA"/>
    <w:rsid w:val="00A439F4"/>
    <w:rsid w:val="00A43D0C"/>
    <w:rsid w:val="00A43E7D"/>
    <w:rsid w:val="00A44DD3"/>
    <w:rsid w:val="00A45869"/>
    <w:rsid w:val="00A4586E"/>
    <w:rsid w:val="00A4637D"/>
    <w:rsid w:val="00A46994"/>
    <w:rsid w:val="00A46A8B"/>
    <w:rsid w:val="00A46C2D"/>
    <w:rsid w:val="00A46C85"/>
    <w:rsid w:val="00A46CF1"/>
    <w:rsid w:val="00A47851"/>
    <w:rsid w:val="00A47D2D"/>
    <w:rsid w:val="00A503FE"/>
    <w:rsid w:val="00A50CF0"/>
    <w:rsid w:val="00A510C6"/>
    <w:rsid w:val="00A513C4"/>
    <w:rsid w:val="00A51A74"/>
    <w:rsid w:val="00A51C51"/>
    <w:rsid w:val="00A52710"/>
    <w:rsid w:val="00A538DF"/>
    <w:rsid w:val="00A54395"/>
    <w:rsid w:val="00A5469C"/>
    <w:rsid w:val="00A54AFB"/>
    <w:rsid w:val="00A54CCA"/>
    <w:rsid w:val="00A5533D"/>
    <w:rsid w:val="00A5544A"/>
    <w:rsid w:val="00A55745"/>
    <w:rsid w:val="00A5581C"/>
    <w:rsid w:val="00A566D2"/>
    <w:rsid w:val="00A57507"/>
    <w:rsid w:val="00A57A38"/>
    <w:rsid w:val="00A57BF4"/>
    <w:rsid w:val="00A57F4C"/>
    <w:rsid w:val="00A60FB5"/>
    <w:rsid w:val="00A61014"/>
    <w:rsid w:val="00A61129"/>
    <w:rsid w:val="00A62893"/>
    <w:rsid w:val="00A6365F"/>
    <w:rsid w:val="00A639A3"/>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4D98"/>
    <w:rsid w:val="00A7508A"/>
    <w:rsid w:val="00A750A1"/>
    <w:rsid w:val="00A75695"/>
    <w:rsid w:val="00A7579B"/>
    <w:rsid w:val="00A763B0"/>
    <w:rsid w:val="00A76D33"/>
    <w:rsid w:val="00A80A03"/>
    <w:rsid w:val="00A80EAA"/>
    <w:rsid w:val="00A81137"/>
    <w:rsid w:val="00A81772"/>
    <w:rsid w:val="00A81CAF"/>
    <w:rsid w:val="00A82547"/>
    <w:rsid w:val="00A8286C"/>
    <w:rsid w:val="00A8311D"/>
    <w:rsid w:val="00A83183"/>
    <w:rsid w:val="00A838F3"/>
    <w:rsid w:val="00A8391A"/>
    <w:rsid w:val="00A84D25"/>
    <w:rsid w:val="00A850A8"/>
    <w:rsid w:val="00A87015"/>
    <w:rsid w:val="00A90121"/>
    <w:rsid w:val="00A90337"/>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45FC"/>
    <w:rsid w:val="00A9589D"/>
    <w:rsid w:val="00A95E09"/>
    <w:rsid w:val="00A96B7C"/>
    <w:rsid w:val="00A96C44"/>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4E44"/>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222"/>
    <w:rsid w:val="00AB482D"/>
    <w:rsid w:val="00AB497F"/>
    <w:rsid w:val="00AB4CBA"/>
    <w:rsid w:val="00AB4D9C"/>
    <w:rsid w:val="00AB567F"/>
    <w:rsid w:val="00AB5F1B"/>
    <w:rsid w:val="00AB5F9F"/>
    <w:rsid w:val="00AB7748"/>
    <w:rsid w:val="00AB79CC"/>
    <w:rsid w:val="00AC01C8"/>
    <w:rsid w:val="00AC0ABC"/>
    <w:rsid w:val="00AC0D1B"/>
    <w:rsid w:val="00AC0E7B"/>
    <w:rsid w:val="00AC10A9"/>
    <w:rsid w:val="00AC117E"/>
    <w:rsid w:val="00AC13B3"/>
    <w:rsid w:val="00AC1460"/>
    <w:rsid w:val="00AC14C7"/>
    <w:rsid w:val="00AC16F0"/>
    <w:rsid w:val="00AC1970"/>
    <w:rsid w:val="00AC1CAB"/>
    <w:rsid w:val="00AC21D2"/>
    <w:rsid w:val="00AC2398"/>
    <w:rsid w:val="00AC2AB8"/>
    <w:rsid w:val="00AC2F77"/>
    <w:rsid w:val="00AC3BB1"/>
    <w:rsid w:val="00AC3DC8"/>
    <w:rsid w:val="00AC3E88"/>
    <w:rsid w:val="00AC4669"/>
    <w:rsid w:val="00AC481E"/>
    <w:rsid w:val="00AC4921"/>
    <w:rsid w:val="00AC4AE4"/>
    <w:rsid w:val="00AC4E5E"/>
    <w:rsid w:val="00AC522B"/>
    <w:rsid w:val="00AC52F7"/>
    <w:rsid w:val="00AC55FF"/>
    <w:rsid w:val="00AC5C73"/>
    <w:rsid w:val="00AC5F6E"/>
    <w:rsid w:val="00AC628F"/>
    <w:rsid w:val="00AC65A7"/>
    <w:rsid w:val="00AC6698"/>
    <w:rsid w:val="00AC6E90"/>
    <w:rsid w:val="00AC7CCD"/>
    <w:rsid w:val="00AD0AD8"/>
    <w:rsid w:val="00AD12EE"/>
    <w:rsid w:val="00AD184D"/>
    <w:rsid w:val="00AD1F4F"/>
    <w:rsid w:val="00AD23A8"/>
    <w:rsid w:val="00AD2C98"/>
    <w:rsid w:val="00AD47B3"/>
    <w:rsid w:val="00AD4B4E"/>
    <w:rsid w:val="00AD5201"/>
    <w:rsid w:val="00AD57A1"/>
    <w:rsid w:val="00AD6E87"/>
    <w:rsid w:val="00AE126B"/>
    <w:rsid w:val="00AE12CA"/>
    <w:rsid w:val="00AE150C"/>
    <w:rsid w:val="00AE1F3A"/>
    <w:rsid w:val="00AE1F4E"/>
    <w:rsid w:val="00AE23F3"/>
    <w:rsid w:val="00AE2B91"/>
    <w:rsid w:val="00AE3198"/>
    <w:rsid w:val="00AE3499"/>
    <w:rsid w:val="00AE35D8"/>
    <w:rsid w:val="00AE37A0"/>
    <w:rsid w:val="00AE40CA"/>
    <w:rsid w:val="00AE42FA"/>
    <w:rsid w:val="00AE4616"/>
    <w:rsid w:val="00AE4BAC"/>
    <w:rsid w:val="00AE53B9"/>
    <w:rsid w:val="00AE559F"/>
    <w:rsid w:val="00AE55F5"/>
    <w:rsid w:val="00AE6308"/>
    <w:rsid w:val="00AE69A3"/>
    <w:rsid w:val="00AE6EC3"/>
    <w:rsid w:val="00AF0376"/>
    <w:rsid w:val="00AF0991"/>
    <w:rsid w:val="00AF0FA6"/>
    <w:rsid w:val="00AF1295"/>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3F"/>
    <w:rsid w:val="00AF5F9B"/>
    <w:rsid w:val="00AF6108"/>
    <w:rsid w:val="00AF66FD"/>
    <w:rsid w:val="00AF6861"/>
    <w:rsid w:val="00AF6EAC"/>
    <w:rsid w:val="00AF6F19"/>
    <w:rsid w:val="00AF7B31"/>
    <w:rsid w:val="00AF7FD0"/>
    <w:rsid w:val="00B00B30"/>
    <w:rsid w:val="00B00C40"/>
    <w:rsid w:val="00B01B6A"/>
    <w:rsid w:val="00B01E42"/>
    <w:rsid w:val="00B03228"/>
    <w:rsid w:val="00B0357E"/>
    <w:rsid w:val="00B03906"/>
    <w:rsid w:val="00B03BA8"/>
    <w:rsid w:val="00B03E36"/>
    <w:rsid w:val="00B0468C"/>
    <w:rsid w:val="00B047C8"/>
    <w:rsid w:val="00B0483A"/>
    <w:rsid w:val="00B04DBE"/>
    <w:rsid w:val="00B05064"/>
    <w:rsid w:val="00B05398"/>
    <w:rsid w:val="00B05D15"/>
    <w:rsid w:val="00B06364"/>
    <w:rsid w:val="00B073E2"/>
    <w:rsid w:val="00B075C5"/>
    <w:rsid w:val="00B100E5"/>
    <w:rsid w:val="00B10EBB"/>
    <w:rsid w:val="00B112BA"/>
    <w:rsid w:val="00B115C4"/>
    <w:rsid w:val="00B117FE"/>
    <w:rsid w:val="00B11C62"/>
    <w:rsid w:val="00B12ACD"/>
    <w:rsid w:val="00B12BFC"/>
    <w:rsid w:val="00B12DAB"/>
    <w:rsid w:val="00B12E5B"/>
    <w:rsid w:val="00B13EF5"/>
    <w:rsid w:val="00B146CF"/>
    <w:rsid w:val="00B15B5D"/>
    <w:rsid w:val="00B15F0A"/>
    <w:rsid w:val="00B15F34"/>
    <w:rsid w:val="00B161F6"/>
    <w:rsid w:val="00B16621"/>
    <w:rsid w:val="00B16E8D"/>
    <w:rsid w:val="00B17845"/>
    <w:rsid w:val="00B1789E"/>
    <w:rsid w:val="00B17C6D"/>
    <w:rsid w:val="00B17E8A"/>
    <w:rsid w:val="00B2072D"/>
    <w:rsid w:val="00B2094D"/>
    <w:rsid w:val="00B2095B"/>
    <w:rsid w:val="00B2096B"/>
    <w:rsid w:val="00B20B7A"/>
    <w:rsid w:val="00B21B9F"/>
    <w:rsid w:val="00B222E0"/>
    <w:rsid w:val="00B22339"/>
    <w:rsid w:val="00B22424"/>
    <w:rsid w:val="00B2253E"/>
    <w:rsid w:val="00B22B4B"/>
    <w:rsid w:val="00B22F3B"/>
    <w:rsid w:val="00B23297"/>
    <w:rsid w:val="00B23555"/>
    <w:rsid w:val="00B23E8A"/>
    <w:rsid w:val="00B2490C"/>
    <w:rsid w:val="00B24E49"/>
    <w:rsid w:val="00B24E4D"/>
    <w:rsid w:val="00B24F55"/>
    <w:rsid w:val="00B25C8E"/>
    <w:rsid w:val="00B25ECD"/>
    <w:rsid w:val="00B269A6"/>
    <w:rsid w:val="00B2718E"/>
    <w:rsid w:val="00B27B5B"/>
    <w:rsid w:val="00B300B6"/>
    <w:rsid w:val="00B30875"/>
    <w:rsid w:val="00B3113C"/>
    <w:rsid w:val="00B311C5"/>
    <w:rsid w:val="00B31A77"/>
    <w:rsid w:val="00B32BF1"/>
    <w:rsid w:val="00B32DB8"/>
    <w:rsid w:val="00B32EB7"/>
    <w:rsid w:val="00B334D4"/>
    <w:rsid w:val="00B33651"/>
    <w:rsid w:val="00B337C4"/>
    <w:rsid w:val="00B33939"/>
    <w:rsid w:val="00B33B75"/>
    <w:rsid w:val="00B3474C"/>
    <w:rsid w:val="00B34769"/>
    <w:rsid w:val="00B34A64"/>
    <w:rsid w:val="00B34A9A"/>
    <w:rsid w:val="00B34E77"/>
    <w:rsid w:val="00B350C2"/>
    <w:rsid w:val="00B35B0F"/>
    <w:rsid w:val="00B35EEA"/>
    <w:rsid w:val="00B362F2"/>
    <w:rsid w:val="00B363E8"/>
    <w:rsid w:val="00B36751"/>
    <w:rsid w:val="00B36C32"/>
    <w:rsid w:val="00B3719E"/>
    <w:rsid w:val="00B37657"/>
    <w:rsid w:val="00B379BF"/>
    <w:rsid w:val="00B37CFB"/>
    <w:rsid w:val="00B37E83"/>
    <w:rsid w:val="00B40534"/>
    <w:rsid w:val="00B40ADC"/>
    <w:rsid w:val="00B40E5D"/>
    <w:rsid w:val="00B4157B"/>
    <w:rsid w:val="00B41935"/>
    <w:rsid w:val="00B41964"/>
    <w:rsid w:val="00B429DD"/>
    <w:rsid w:val="00B43951"/>
    <w:rsid w:val="00B440A7"/>
    <w:rsid w:val="00B44315"/>
    <w:rsid w:val="00B44565"/>
    <w:rsid w:val="00B45829"/>
    <w:rsid w:val="00B45890"/>
    <w:rsid w:val="00B45A6E"/>
    <w:rsid w:val="00B45C91"/>
    <w:rsid w:val="00B45FCA"/>
    <w:rsid w:val="00B46CF9"/>
    <w:rsid w:val="00B4725B"/>
    <w:rsid w:val="00B478FE"/>
    <w:rsid w:val="00B47952"/>
    <w:rsid w:val="00B47A17"/>
    <w:rsid w:val="00B47C10"/>
    <w:rsid w:val="00B47E15"/>
    <w:rsid w:val="00B47F38"/>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6EDA"/>
    <w:rsid w:val="00B5712D"/>
    <w:rsid w:val="00B57220"/>
    <w:rsid w:val="00B576B3"/>
    <w:rsid w:val="00B57947"/>
    <w:rsid w:val="00B57E01"/>
    <w:rsid w:val="00B60033"/>
    <w:rsid w:val="00B60596"/>
    <w:rsid w:val="00B60908"/>
    <w:rsid w:val="00B60E09"/>
    <w:rsid w:val="00B614AE"/>
    <w:rsid w:val="00B61617"/>
    <w:rsid w:val="00B62381"/>
    <w:rsid w:val="00B62816"/>
    <w:rsid w:val="00B63CB8"/>
    <w:rsid w:val="00B6402E"/>
    <w:rsid w:val="00B64186"/>
    <w:rsid w:val="00B6449F"/>
    <w:rsid w:val="00B6494D"/>
    <w:rsid w:val="00B6551D"/>
    <w:rsid w:val="00B65DCF"/>
    <w:rsid w:val="00B6637C"/>
    <w:rsid w:val="00B664E6"/>
    <w:rsid w:val="00B664F2"/>
    <w:rsid w:val="00B66519"/>
    <w:rsid w:val="00B667C9"/>
    <w:rsid w:val="00B66B37"/>
    <w:rsid w:val="00B66D8D"/>
    <w:rsid w:val="00B66F66"/>
    <w:rsid w:val="00B67090"/>
    <w:rsid w:val="00B670F1"/>
    <w:rsid w:val="00B700F8"/>
    <w:rsid w:val="00B70303"/>
    <w:rsid w:val="00B70B1B"/>
    <w:rsid w:val="00B70C6E"/>
    <w:rsid w:val="00B70D61"/>
    <w:rsid w:val="00B70F34"/>
    <w:rsid w:val="00B710B1"/>
    <w:rsid w:val="00B72103"/>
    <w:rsid w:val="00B72261"/>
    <w:rsid w:val="00B7270D"/>
    <w:rsid w:val="00B72EC1"/>
    <w:rsid w:val="00B73E61"/>
    <w:rsid w:val="00B73FE5"/>
    <w:rsid w:val="00B7427E"/>
    <w:rsid w:val="00B743F9"/>
    <w:rsid w:val="00B74ACC"/>
    <w:rsid w:val="00B757D9"/>
    <w:rsid w:val="00B759C7"/>
    <w:rsid w:val="00B75A1E"/>
    <w:rsid w:val="00B76100"/>
    <w:rsid w:val="00B76C74"/>
    <w:rsid w:val="00B77265"/>
    <w:rsid w:val="00B773D5"/>
    <w:rsid w:val="00B77D5B"/>
    <w:rsid w:val="00B8081F"/>
    <w:rsid w:val="00B81786"/>
    <w:rsid w:val="00B81D07"/>
    <w:rsid w:val="00B821D9"/>
    <w:rsid w:val="00B824CD"/>
    <w:rsid w:val="00B83E12"/>
    <w:rsid w:val="00B83E61"/>
    <w:rsid w:val="00B845B0"/>
    <w:rsid w:val="00B8462D"/>
    <w:rsid w:val="00B85AB3"/>
    <w:rsid w:val="00B85DFA"/>
    <w:rsid w:val="00B863CA"/>
    <w:rsid w:val="00B86AE7"/>
    <w:rsid w:val="00B86B31"/>
    <w:rsid w:val="00B86F05"/>
    <w:rsid w:val="00B8708F"/>
    <w:rsid w:val="00B87298"/>
    <w:rsid w:val="00B873D3"/>
    <w:rsid w:val="00B875AA"/>
    <w:rsid w:val="00B876E1"/>
    <w:rsid w:val="00B87725"/>
    <w:rsid w:val="00B902C3"/>
    <w:rsid w:val="00B908C2"/>
    <w:rsid w:val="00B90FF4"/>
    <w:rsid w:val="00B91A02"/>
    <w:rsid w:val="00B91DFD"/>
    <w:rsid w:val="00B923AC"/>
    <w:rsid w:val="00B9282E"/>
    <w:rsid w:val="00B92AE2"/>
    <w:rsid w:val="00B92EDA"/>
    <w:rsid w:val="00B93B7D"/>
    <w:rsid w:val="00B94FE1"/>
    <w:rsid w:val="00B95429"/>
    <w:rsid w:val="00B95519"/>
    <w:rsid w:val="00B955F7"/>
    <w:rsid w:val="00B95954"/>
    <w:rsid w:val="00B959F7"/>
    <w:rsid w:val="00B95CE4"/>
    <w:rsid w:val="00B96468"/>
    <w:rsid w:val="00B966DB"/>
    <w:rsid w:val="00B96EF7"/>
    <w:rsid w:val="00B97025"/>
    <w:rsid w:val="00BA0AF5"/>
    <w:rsid w:val="00BA13D2"/>
    <w:rsid w:val="00BA145F"/>
    <w:rsid w:val="00BA1A85"/>
    <w:rsid w:val="00BA22A2"/>
    <w:rsid w:val="00BA25F2"/>
    <w:rsid w:val="00BA2646"/>
    <w:rsid w:val="00BA271F"/>
    <w:rsid w:val="00BA2929"/>
    <w:rsid w:val="00BA2D42"/>
    <w:rsid w:val="00BA332E"/>
    <w:rsid w:val="00BA365D"/>
    <w:rsid w:val="00BA380D"/>
    <w:rsid w:val="00BA3CD7"/>
    <w:rsid w:val="00BA3D8B"/>
    <w:rsid w:val="00BA4226"/>
    <w:rsid w:val="00BA4429"/>
    <w:rsid w:val="00BA4905"/>
    <w:rsid w:val="00BA4EA0"/>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0CDA"/>
    <w:rsid w:val="00BC1249"/>
    <w:rsid w:val="00BC1603"/>
    <w:rsid w:val="00BC163F"/>
    <w:rsid w:val="00BC1C2C"/>
    <w:rsid w:val="00BC1E3E"/>
    <w:rsid w:val="00BC3588"/>
    <w:rsid w:val="00BC35C4"/>
    <w:rsid w:val="00BC365A"/>
    <w:rsid w:val="00BC3692"/>
    <w:rsid w:val="00BC3CDA"/>
    <w:rsid w:val="00BC40E1"/>
    <w:rsid w:val="00BC4329"/>
    <w:rsid w:val="00BC528F"/>
    <w:rsid w:val="00BC53B5"/>
    <w:rsid w:val="00BC53F4"/>
    <w:rsid w:val="00BC5C2B"/>
    <w:rsid w:val="00BC5DEA"/>
    <w:rsid w:val="00BC62BD"/>
    <w:rsid w:val="00BC6427"/>
    <w:rsid w:val="00BC67B2"/>
    <w:rsid w:val="00BC6B6C"/>
    <w:rsid w:val="00BC6C31"/>
    <w:rsid w:val="00BC6F4C"/>
    <w:rsid w:val="00BC7297"/>
    <w:rsid w:val="00BC7616"/>
    <w:rsid w:val="00BC7EAB"/>
    <w:rsid w:val="00BD089F"/>
    <w:rsid w:val="00BD0921"/>
    <w:rsid w:val="00BD0982"/>
    <w:rsid w:val="00BD0E3F"/>
    <w:rsid w:val="00BD0EEA"/>
    <w:rsid w:val="00BD15B0"/>
    <w:rsid w:val="00BD1E6C"/>
    <w:rsid w:val="00BD203A"/>
    <w:rsid w:val="00BD22D4"/>
    <w:rsid w:val="00BD3245"/>
    <w:rsid w:val="00BD353F"/>
    <w:rsid w:val="00BD4316"/>
    <w:rsid w:val="00BD476D"/>
    <w:rsid w:val="00BD4879"/>
    <w:rsid w:val="00BD4AF2"/>
    <w:rsid w:val="00BD5248"/>
    <w:rsid w:val="00BD55C8"/>
    <w:rsid w:val="00BD56F9"/>
    <w:rsid w:val="00BD67C7"/>
    <w:rsid w:val="00BD681E"/>
    <w:rsid w:val="00BD71F4"/>
    <w:rsid w:val="00BD7643"/>
    <w:rsid w:val="00BD77C2"/>
    <w:rsid w:val="00BD7ECF"/>
    <w:rsid w:val="00BE0182"/>
    <w:rsid w:val="00BE047F"/>
    <w:rsid w:val="00BE0CD9"/>
    <w:rsid w:val="00BE0D21"/>
    <w:rsid w:val="00BE11C6"/>
    <w:rsid w:val="00BE11C8"/>
    <w:rsid w:val="00BE14A5"/>
    <w:rsid w:val="00BE16A0"/>
    <w:rsid w:val="00BE1B24"/>
    <w:rsid w:val="00BE1CE6"/>
    <w:rsid w:val="00BE2651"/>
    <w:rsid w:val="00BE318A"/>
    <w:rsid w:val="00BE32DB"/>
    <w:rsid w:val="00BE377F"/>
    <w:rsid w:val="00BE3A22"/>
    <w:rsid w:val="00BE3BC6"/>
    <w:rsid w:val="00BE40E3"/>
    <w:rsid w:val="00BE4A52"/>
    <w:rsid w:val="00BE4BF8"/>
    <w:rsid w:val="00BE4D6A"/>
    <w:rsid w:val="00BE5728"/>
    <w:rsid w:val="00BE640A"/>
    <w:rsid w:val="00BE693A"/>
    <w:rsid w:val="00BE6B50"/>
    <w:rsid w:val="00BE6D9C"/>
    <w:rsid w:val="00BE7957"/>
    <w:rsid w:val="00BF0D84"/>
    <w:rsid w:val="00BF1C78"/>
    <w:rsid w:val="00BF21DF"/>
    <w:rsid w:val="00BF29C7"/>
    <w:rsid w:val="00BF3151"/>
    <w:rsid w:val="00BF35CB"/>
    <w:rsid w:val="00BF4BEA"/>
    <w:rsid w:val="00BF4FA7"/>
    <w:rsid w:val="00BF4FAC"/>
    <w:rsid w:val="00BF5079"/>
    <w:rsid w:val="00BF539A"/>
    <w:rsid w:val="00BF61AF"/>
    <w:rsid w:val="00BF62B9"/>
    <w:rsid w:val="00BF6705"/>
    <w:rsid w:val="00BF68E1"/>
    <w:rsid w:val="00BF6F48"/>
    <w:rsid w:val="00BF71F1"/>
    <w:rsid w:val="00BF78FB"/>
    <w:rsid w:val="00BF79BA"/>
    <w:rsid w:val="00BF7F18"/>
    <w:rsid w:val="00C00293"/>
    <w:rsid w:val="00C008CE"/>
    <w:rsid w:val="00C0163D"/>
    <w:rsid w:val="00C019F5"/>
    <w:rsid w:val="00C02327"/>
    <w:rsid w:val="00C02A0F"/>
    <w:rsid w:val="00C030AC"/>
    <w:rsid w:val="00C03E4C"/>
    <w:rsid w:val="00C0464A"/>
    <w:rsid w:val="00C04A38"/>
    <w:rsid w:val="00C06238"/>
    <w:rsid w:val="00C062F3"/>
    <w:rsid w:val="00C063AA"/>
    <w:rsid w:val="00C06706"/>
    <w:rsid w:val="00C0716E"/>
    <w:rsid w:val="00C10AB5"/>
    <w:rsid w:val="00C10E43"/>
    <w:rsid w:val="00C113C2"/>
    <w:rsid w:val="00C11687"/>
    <w:rsid w:val="00C12894"/>
    <w:rsid w:val="00C12EAA"/>
    <w:rsid w:val="00C12EC1"/>
    <w:rsid w:val="00C1313B"/>
    <w:rsid w:val="00C1375B"/>
    <w:rsid w:val="00C13C7F"/>
    <w:rsid w:val="00C141D2"/>
    <w:rsid w:val="00C142F7"/>
    <w:rsid w:val="00C15CED"/>
    <w:rsid w:val="00C16C7B"/>
    <w:rsid w:val="00C16ECD"/>
    <w:rsid w:val="00C17251"/>
    <w:rsid w:val="00C17C9F"/>
    <w:rsid w:val="00C20E18"/>
    <w:rsid w:val="00C2110A"/>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6AD3"/>
    <w:rsid w:val="00C27AAF"/>
    <w:rsid w:val="00C27ED2"/>
    <w:rsid w:val="00C300F0"/>
    <w:rsid w:val="00C30C23"/>
    <w:rsid w:val="00C31278"/>
    <w:rsid w:val="00C313D8"/>
    <w:rsid w:val="00C32174"/>
    <w:rsid w:val="00C32626"/>
    <w:rsid w:val="00C3269A"/>
    <w:rsid w:val="00C326C6"/>
    <w:rsid w:val="00C327ED"/>
    <w:rsid w:val="00C332C1"/>
    <w:rsid w:val="00C33485"/>
    <w:rsid w:val="00C34242"/>
    <w:rsid w:val="00C34636"/>
    <w:rsid w:val="00C34641"/>
    <w:rsid w:val="00C34769"/>
    <w:rsid w:val="00C34993"/>
    <w:rsid w:val="00C35824"/>
    <w:rsid w:val="00C35894"/>
    <w:rsid w:val="00C36CE4"/>
    <w:rsid w:val="00C370E7"/>
    <w:rsid w:val="00C37933"/>
    <w:rsid w:val="00C37B92"/>
    <w:rsid w:val="00C408DD"/>
    <w:rsid w:val="00C40C8E"/>
    <w:rsid w:val="00C40D0A"/>
    <w:rsid w:val="00C41707"/>
    <w:rsid w:val="00C41A70"/>
    <w:rsid w:val="00C420E3"/>
    <w:rsid w:val="00C42131"/>
    <w:rsid w:val="00C421B1"/>
    <w:rsid w:val="00C4239A"/>
    <w:rsid w:val="00C42769"/>
    <w:rsid w:val="00C440C1"/>
    <w:rsid w:val="00C4419E"/>
    <w:rsid w:val="00C4434E"/>
    <w:rsid w:val="00C4478F"/>
    <w:rsid w:val="00C4492F"/>
    <w:rsid w:val="00C459D2"/>
    <w:rsid w:val="00C46417"/>
    <w:rsid w:val="00C46AD6"/>
    <w:rsid w:val="00C46D8F"/>
    <w:rsid w:val="00C472B7"/>
    <w:rsid w:val="00C47371"/>
    <w:rsid w:val="00C47666"/>
    <w:rsid w:val="00C47D4F"/>
    <w:rsid w:val="00C50C4A"/>
    <w:rsid w:val="00C50C70"/>
    <w:rsid w:val="00C5116F"/>
    <w:rsid w:val="00C51764"/>
    <w:rsid w:val="00C51888"/>
    <w:rsid w:val="00C51C54"/>
    <w:rsid w:val="00C52479"/>
    <w:rsid w:val="00C5260B"/>
    <w:rsid w:val="00C53018"/>
    <w:rsid w:val="00C5357D"/>
    <w:rsid w:val="00C53AE0"/>
    <w:rsid w:val="00C53D37"/>
    <w:rsid w:val="00C54C38"/>
    <w:rsid w:val="00C5506E"/>
    <w:rsid w:val="00C558F7"/>
    <w:rsid w:val="00C55B84"/>
    <w:rsid w:val="00C5735F"/>
    <w:rsid w:val="00C57948"/>
    <w:rsid w:val="00C57C09"/>
    <w:rsid w:val="00C600C2"/>
    <w:rsid w:val="00C60334"/>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4F66"/>
    <w:rsid w:val="00C65051"/>
    <w:rsid w:val="00C656E0"/>
    <w:rsid w:val="00C65E19"/>
    <w:rsid w:val="00C66850"/>
    <w:rsid w:val="00C66883"/>
    <w:rsid w:val="00C66FFB"/>
    <w:rsid w:val="00C673B7"/>
    <w:rsid w:val="00C678DF"/>
    <w:rsid w:val="00C67E94"/>
    <w:rsid w:val="00C701D6"/>
    <w:rsid w:val="00C70207"/>
    <w:rsid w:val="00C703CB"/>
    <w:rsid w:val="00C71426"/>
    <w:rsid w:val="00C71A58"/>
    <w:rsid w:val="00C722E6"/>
    <w:rsid w:val="00C73220"/>
    <w:rsid w:val="00C7339B"/>
    <w:rsid w:val="00C7423B"/>
    <w:rsid w:val="00C74D1F"/>
    <w:rsid w:val="00C7544D"/>
    <w:rsid w:val="00C75A43"/>
    <w:rsid w:val="00C76EE8"/>
    <w:rsid w:val="00C770B1"/>
    <w:rsid w:val="00C774B9"/>
    <w:rsid w:val="00C775DC"/>
    <w:rsid w:val="00C77A56"/>
    <w:rsid w:val="00C77E65"/>
    <w:rsid w:val="00C8057E"/>
    <w:rsid w:val="00C806DA"/>
    <w:rsid w:val="00C80E84"/>
    <w:rsid w:val="00C8142D"/>
    <w:rsid w:val="00C81878"/>
    <w:rsid w:val="00C81A08"/>
    <w:rsid w:val="00C81FD1"/>
    <w:rsid w:val="00C826A5"/>
    <w:rsid w:val="00C83519"/>
    <w:rsid w:val="00C83EBA"/>
    <w:rsid w:val="00C83EF6"/>
    <w:rsid w:val="00C8403A"/>
    <w:rsid w:val="00C84360"/>
    <w:rsid w:val="00C84962"/>
    <w:rsid w:val="00C84A0F"/>
    <w:rsid w:val="00C84E8F"/>
    <w:rsid w:val="00C854E7"/>
    <w:rsid w:val="00C85D42"/>
    <w:rsid w:val="00C86633"/>
    <w:rsid w:val="00C8736A"/>
    <w:rsid w:val="00C90648"/>
    <w:rsid w:val="00C90809"/>
    <w:rsid w:val="00C90B35"/>
    <w:rsid w:val="00C90B51"/>
    <w:rsid w:val="00C918CE"/>
    <w:rsid w:val="00C919B2"/>
    <w:rsid w:val="00C927E7"/>
    <w:rsid w:val="00C928B2"/>
    <w:rsid w:val="00C9294B"/>
    <w:rsid w:val="00C92AF0"/>
    <w:rsid w:val="00C92FDE"/>
    <w:rsid w:val="00C93F07"/>
    <w:rsid w:val="00C9439A"/>
    <w:rsid w:val="00C94E4B"/>
    <w:rsid w:val="00C951F3"/>
    <w:rsid w:val="00C95353"/>
    <w:rsid w:val="00C95948"/>
    <w:rsid w:val="00C95D8D"/>
    <w:rsid w:val="00C9692C"/>
    <w:rsid w:val="00C9799B"/>
    <w:rsid w:val="00C97D9C"/>
    <w:rsid w:val="00C97DCC"/>
    <w:rsid w:val="00CA0063"/>
    <w:rsid w:val="00CA10DD"/>
    <w:rsid w:val="00CA20F4"/>
    <w:rsid w:val="00CA342C"/>
    <w:rsid w:val="00CA387B"/>
    <w:rsid w:val="00CA3A99"/>
    <w:rsid w:val="00CA3AAC"/>
    <w:rsid w:val="00CA47BE"/>
    <w:rsid w:val="00CA4C66"/>
    <w:rsid w:val="00CA4F40"/>
    <w:rsid w:val="00CA50BA"/>
    <w:rsid w:val="00CA51CE"/>
    <w:rsid w:val="00CA5C30"/>
    <w:rsid w:val="00CA5EC6"/>
    <w:rsid w:val="00CA7047"/>
    <w:rsid w:val="00CA750D"/>
    <w:rsid w:val="00CA7FE6"/>
    <w:rsid w:val="00CB1317"/>
    <w:rsid w:val="00CB1C54"/>
    <w:rsid w:val="00CB1EF4"/>
    <w:rsid w:val="00CB246E"/>
    <w:rsid w:val="00CB24B9"/>
    <w:rsid w:val="00CB24D8"/>
    <w:rsid w:val="00CB2515"/>
    <w:rsid w:val="00CB2E8B"/>
    <w:rsid w:val="00CB42CB"/>
    <w:rsid w:val="00CB43B0"/>
    <w:rsid w:val="00CB469E"/>
    <w:rsid w:val="00CB5409"/>
    <w:rsid w:val="00CB57E4"/>
    <w:rsid w:val="00CB604F"/>
    <w:rsid w:val="00CB6099"/>
    <w:rsid w:val="00CB616C"/>
    <w:rsid w:val="00CB644F"/>
    <w:rsid w:val="00CB66C5"/>
    <w:rsid w:val="00CB685E"/>
    <w:rsid w:val="00CB7185"/>
    <w:rsid w:val="00CB7ECE"/>
    <w:rsid w:val="00CC0599"/>
    <w:rsid w:val="00CC0AA8"/>
    <w:rsid w:val="00CC0E35"/>
    <w:rsid w:val="00CC10B3"/>
    <w:rsid w:val="00CC1AA1"/>
    <w:rsid w:val="00CC1FB9"/>
    <w:rsid w:val="00CC295F"/>
    <w:rsid w:val="00CC2A04"/>
    <w:rsid w:val="00CC2A2F"/>
    <w:rsid w:val="00CC33E8"/>
    <w:rsid w:val="00CC3CCB"/>
    <w:rsid w:val="00CC4351"/>
    <w:rsid w:val="00CC43B3"/>
    <w:rsid w:val="00CC458A"/>
    <w:rsid w:val="00CC4753"/>
    <w:rsid w:val="00CC48CD"/>
    <w:rsid w:val="00CC4D78"/>
    <w:rsid w:val="00CC59AE"/>
    <w:rsid w:val="00CC6369"/>
    <w:rsid w:val="00CC65AF"/>
    <w:rsid w:val="00CC68F4"/>
    <w:rsid w:val="00CC6AF2"/>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1E"/>
    <w:rsid w:val="00CD3AB2"/>
    <w:rsid w:val="00CD411F"/>
    <w:rsid w:val="00CD491A"/>
    <w:rsid w:val="00CD5598"/>
    <w:rsid w:val="00CD62B6"/>
    <w:rsid w:val="00CD699A"/>
    <w:rsid w:val="00CD6ADC"/>
    <w:rsid w:val="00CE0C9F"/>
    <w:rsid w:val="00CE13A5"/>
    <w:rsid w:val="00CE13CA"/>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868"/>
    <w:rsid w:val="00CE6C87"/>
    <w:rsid w:val="00CE6DAB"/>
    <w:rsid w:val="00CE7474"/>
    <w:rsid w:val="00CE7C7E"/>
    <w:rsid w:val="00CF122D"/>
    <w:rsid w:val="00CF15D0"/>
    <w:rsid w:val="00CF1713"/>
    <w:rsid w:val="00CF3ACB"/>
    <w:rsid w:val="00CF3B0E"/>
    <w:rsid w:val="00CF4491"/>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D92"/>
    <w:rsid w:val="00D07F8F"/>
    <w:rsid w:val="00D106C8"/>
    <w:rsid w:val="00D113B3"/>
    <w:rsid w:val="00D1240A"/>
    <w:rsid w:val="00D12598"/>
    <w:rsid w:val="00D12849"/>
    <w:rsid w:val="00D13AD9"/>
    <w:rsid w:val="00D13E37"/>
    <w:rsid w:val="00D140C3"/>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921"/>
    <w:rsid w:val="00D21F97"/>
    <w:rsid w:val="00D23071"/>
    <w:rsid w:val="00D2476D"/>
    <w:rsid w:val="00D24777"/>
    <w:rsid w:val="00D24A28"/>
    <w:rsid w:val="00D24DDC"/>
    <w:rsid w:val="00D2533E"/>
    <w:rsid w:val="00D26C03"/>
    <w:rsid w:val="00D26C92"/>
    <w:rsid w:val="00D27511"/>
    <w:rsid w:val="00D27B84"/>
    <w:rsid w:val="00D27E55"/>
    <w:rsid w:val="00D27E58"/>
    <w:rsid w:val="00D302FF"/>
    <w:rsid w:val="00D3041C"/>
    <w:rsid w:val="00D30464"/>
    <w:rsid w:val="00D311A8"/>
    <w:rsid w:val="00D31440"/>
    <w:rsid w:val="00D31FCA"/>
    <w:rsid w:val="00D3237E"/>
    <w:rsid w:val="00D326C5"/>
    <w:rsid w:val="00D32964"/>
    <w:rsid w:val="00D32ED7"/>
    <w:rsid w:val="00D3356D"/>
    <w:rsid w:val="00D348D2"/>
    <w:rsid w:val="00D34E82"/>
    <w:rsid w:val="00D34F9C"/>
    <w:rsid w:val="00D3535B"/>
    <w:rsid w:val="00D353F3"/>
    <w:rsid w:val="00D35436"/>
    <w:rsid w:val="00D35870"/>
    <w:rsid w:val="00D35EF1"/>
    <w:rsid w:val="00D36870"/>
    <w:rsid w:val="00D36B3B"/>
    <w:rsid w:val="00D36C75"/>
    <w:rsid w:val="00D40A6F"/>
    <w:rsid w:val="00D40DCE"/>
    <w:rsid w:val="00D40FBB"/>
    <w:rsid w:val="00D411B1"/>
    <w:rsid w:val="00D4174D"/>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8E"/>
    <w:rsid w:val="00D540EC"/>
    <w:rsid w:val="00D56188"/>
    <w:rsid w:val="00D56A6D"/>
    <w:rsid w:val="00D56E6F"/>
    <w:rsid w:val="00D5716D"/>
    <w:rsid w:val="00D57A41"/>
    <w:rsid w:val="00D57B26"/>
    <w:rsid w:val="00D57ED6"/>
    <w:rsid w:val="00D60C77"/>
    <w:rsid w:val="00D61512"/>
    <w:rsid w:val="00D62129"/>
    <w:rsid w:val="00D63905"/>
    <w:rsid w:val="00D63A31"/>
    <w:rsid w:val="00D63A33"/>
    <w:rsid w:val="00D64960"/>
    <w:rsid w:val="00D656F6"/>
    <w:rsid w:val="00D65E17"/>
    <w:rsid w:val="00D65F58"/>
    <w:rsid w:val="00D6641D"/>
    <w:rsid w:val="00D66C8E"/>
    <w:rsid w:val="00D66E24"/>
    <w:rsid w:val="00D66EA1"/>
    <w:rsid w:val="00D67D91"/>
    <w:rsid w:val="00D70328"/>
    <w:rsid w:val="00D70BDD"/>
    <w:rsid w:val="00D71051"/>
    <w:rsid w:val="00D710A7"/>
    <w:rsid w:val="00D710CE"/>
    <w:rsid w:val="00D71121"/>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6D19"/>
    <w:rsid w:val="00D77638"/>
    <w:rsid w:val="00D7791B"/>
    <w:rsid w:val="00D77A63"/>
    <w:rsid w:val="00D77E54"/>
    <w:rsid w:val="00D80497"/>
    <w:rsid w:val="00D805EC"/>
    <w:rsid w:val="00D8096A"/>
    <w:rsid w:val="00D80D7D"/>
    <w:rsid w:val="00D81399"/>
    <w:rsid w:val="00D81803"/>
    <w:rsid w:val="00D818D7"/>
    <w:rsid w:val="00D8249C"/>
    <w:rsid w:val="00D8326D"/>
    <w:rsid w:val="00D83402"/>
    <w:rsid w:val="00D83775"/>
    <w:rsid w:val="00D838E6"/>
    <w:rsid w:val="00D83900"/>
    <w:rsid w:val="00D8390E"/>
    <w:rsid w:val="00D84289"/>
    <w:rsid w:val="00D842CD"/>
    <w:rsid w:val="00D84349"/>
    <w:rsid w:val="00D8450E"/>
    <w:rsid w:val="00D84E9B"/>
    <w:rsid w:val="00D85120"/>
    <w:rsid w:val="00D858CE"/>
    <w:rsid w:val="00D864E3"/>
    <w:rsid w:val="00D8672F"/>
    <w:rsid w:val="00D8698E"/>
    <w:rsid w:val="00D86B59"/>
    <w:rsid w:val="00D86E77"/>
    <w:rsid w:val="00D902D9"/>
    <w:rsid w:val="00D90B41"/>
    <w:rsid w:val="00D90ED1"/>
    <w:rsid w:val="00D917D9"/>
    <w:rsid w:val="00D91B94"/>
    <w:rsid w:val="00D92AB6"/>
    <w:rsid w:val="00D92E27"/>
    <w:rsid w:val="00D9320B"/>
    <w:rsid w:val="00D9328B"/>
    <w:rsid w:val="00D933BB"/>
    <w:rsid w:val="00D933C0"/>
    <w:rsid w:val="00D93A27"/>
    <w:rsid w:val="00D93AC8"/>
    <w:rsid w:val="00D942FA"/>
    <w:rsid w:val="00D954BC"/>
    <w:rsid w:val="00D95616"/>
    <w:rsid w:val="00D95E40"/>
    <w:rsid w:val="00D95F0E"/>
    <w:rsid w:val="00D96A7B"/>
    <w:rsid w:val="00DA0D90"/>
    <w:rsid w:val="00DA15C2"/>
    <w:rsid w:val="00DA1768"/>
    <w:rsid w:val="00DA1777"/>
    <w:rsid w:val="00DA1E5A"/>
    <w:rsid w:val="00DA2178"/>
    <w:rsid w:val="00DA2518"/>
    <w:rsid w:val="00DA2595"/>
    <w:rsid w:val="00DA2C59"/>
    <w:rsid w:val="00DA32E9"/>
    <w:rsid w:val="00DA3360"/>
    <w:rsid w:val="00DA483E"/>
    <w:rsid w:val="00DA49F7"/>
    <w:rsid w:val="00DA4C17"/>
    <w:rsid w:val="00DA4D0E"/>
    <w:rsid w:val="00DA53A2"/>
    <w:rsid w:val="00DA5607"/>
    <w:rsid w:val="00DA60C6"/>
    <w:rsid w:val="00DA6342"/>
    <w:rsid w:val="00DA6713"/>
    <w:rsid w:val="00DA6A92"/>
    <w:rsid w:val="00DA70E1"/>
    <w:rsid w:val="00DB0FDF"/>
    <w:rsid w:val="00DB1006"/>
    <w:rsid w:val="00DB149B"/>
    <w:rsid w:val="00DB1565"/>
    <w:rsid w:val="00DB1992"/>
    <w:rsid w:val="00DB217A"/>
    <w:rsid w:val="00DB233F"/>
    <w:rsid w:val="00DB297A"/>
    <w:rsid w:val="00DB308C"/>
    <w:rsid w:val="00DB3447"/>
    <w:rsid w:val="00DB3A3F"/>
    <w:rsid w:val="00DB4624"/>
    <w:rsid w:val="00DB5644"/>
    <w:rsid w:val="00DB57D6"/>
    <w:rsid w:val="00DB5926"/>
    <w:rsid w:val="00DB5B34"/>
    <w:rsid w:val="00DB60E8"/>
    <w:rsid w:val="00DB6360"/>
    <w:rsid w:val="00DB6474"/>
    <w:rsid w:val="00DB6D78"/>
    <w:rsid w:val="00DB6F74"/>
    <w:rsid w:val="00DB7303"/>
    <w:rsid w:val="00DB7F99"/>
    <w:rsid w:val="00DC046E"/>
    <w:rsid w:val="00DC0C37"/>
    <w:rsid w:val="00DC12BC"/>
    <w:rsid w:val="00DC1971"/>
    <w:rsid w:val="00DC1B37"/>
    <w:rsid w:val="00DC1F74"/>
    <w:rsid w:val="00DC3209"/>
    <w:rsid w:val="00DC3824"/>
    <w:rsid w:val="00DC39A2"/>
    <w:rsid w:val="00DC426C"/>
    <w:rsid w:val="00DC5817"/>
    <w:rsid w:val="00DC58CA"/>
    <w:rsid w:val="00DC6ADC"/>
    <w:rsid w:val="00DC6C68"/>
    <w:rsid w:val="00DC6F57"/>
    <w:rsid w:val="00DC7067"/>
    <w:rsid w:val="00DC7268"/>
    <w:rsid w:val="00DC7290"/>
    <w:rsid w:val="00DC737C"/>
    <w:rsid w:val="00DC7412"/>
    <w:rsid w:val="00DC75BF"/>
    <w:rsid w:val="00DC77E5"/>
    <w:rsid w:val="00DC798F"/>
    <w:rsid w:val="00DC7B7B"/>
    <w:rsid w:val="00DC7DB9"/>
    <w:rsid w:val="00DD0062"/>
    <w:rsid w:val="00DD02B6"/>
    <w:rsid w:val="00DD0369"/>
    <w:rsid w:val="00DD0F4C"/>
    <w:rsid w:val="00DD126B"/>
    <w:rsid w:val="00DD17C4"/>
    <w:rsid w:val="00DD2A0E"/>
    <w:rsid w:val="00DD3358"/>
    <w:rsid w:val="00DD36D1"/>
    <w:rsid w:val="00DD38C3"/>
    <w:rsid w:val="00DD391E"/>
    <w:rsid w:val="00DD3DD3"/>
    <w:rsid w:val="00DD4058"/>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C05"/>
    <w:rsid w:val="00DE1FB2"/>
    <w:rsid w:val="00DE2D3F"/>
    <w:rsid w:val="00DE331C"/>
    <w:rsid w:val="00DE36CE"/>
    <w:rsid w:val="00DE3BA2"/>
    <w:rsid w:val="00DE3EBF"/>
    <w:rsid w:val="00DE48ED"/>
    <w:rsid w:val="00DE4CFF"/>
    <w:rsid w:val="00DE4FC6"/>
    <w:rsid w:val="00DE528A"/>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2B"/>
    <w:rsid w:val="00DF2E6D"/>
    <w:rsid w:val="00DF3C04"/>
    <w:rsid w:val="00DF3C49"/>
    <w:rsid w:val="00DF4046"/>
    <w:rsid w:val="00DF4F52"/>
    <w:rsid w:val="00DF4FC8"/>
    <w:rsid w:val="00DF61B1"/>
    <w:rsid w:val="00DF6982"/>
    <w:rsid w:val="00DF6DDC"/>
    <w:rsid w:val="00DF7346"/>
    <w:rsid w:val="00E00003"/>
    <w:rsid w:val="00E000AF"/>
    <w:rsid w:val="00E007C5"/>
    <w:rsid w:val="00E00B60"/>
    <w:rsid w:val="00E00D73"/>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0C5"/>
    <w:rsid w:val="00E061D2"/>
    <w:rsid w:val="00E065BA"/>
    <w:rsid w:val="00E0663C"/>
    <w:rsid w:val="00E06C15"/>
    <w:rsid w:val="00E07275"/>
    <w:rsid w:val="00E10414"/>
    <w:rsid w:val="00E10D23"/>
    <w:rsid w:val="00E11EB3"/>
    <w:rsid w:val="00E1243D"/>
    <w:rsid w:val="00E124D5"/>
    <w:rsid w:val="00E126E4"/>
    <w:rsid w:val="00E12F83"/>
    <w:rsid w:val="00E13202"/>
    <w:rsid w:val="00E139DD"/>
    <w:rsid w:val="00E13DFE"/>
    <w:rsid w:val="00E14A31"/>
    <w:rsid w:val="00E14A32"/>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3D22"/>
    <w:rsid w:val="00E24DCB"/>
    <w:rsid w:val="00E25038"/>
    <w:rsid w:val="00E250E3"/>
    <w:rsid w:val="00E26810"/>
    <w:rsid w:val="00E26E08"/>
    <w:rsid w:val="00E27531"/>
    <w:rsid w:val="00E27992"/>
    <w:rsid w:val="00E30457"/>
    <w:rsid w:val="00E30D94"/>
    <w:rsid w:val="00E311BF"/>
    <w:rsid w:val="00E31B6F"/>
    <w:rsid w:val="00E31E3A"/>
    <w:rsid w:val="00E32052"/>
    <w:rsid w:val="00E32170"/>
    <w:rsid w:val="00E32D1F"/>
    <w:rsid w:val="00E3309B"/>
    <w:rsid w:val="00E3358D"/>
    <w:rsid w:val="00E33DEF"/>
    <w:rsid w:val="00E33EDC"/>
    <w:rsid w:val="00E34151"/>
    <w:rsid w:val="00E34676"/>
    <w:rsid w:val="00E35699"/>
    <w:rsid w:val="00E35AE2"/>
    <w:rsid w:val="00E36949"/>
    <w:rsid w:val="00E36B7B"/>
    <w:rsid w:val="00E4036D"/>
    <w:rsid w:val="00E4147E"/>
    <w:rsid w:val="00E4150D"/>
    <w:rsid w:val="00E41C31"/>
    <w:rsid w:val="00E41DD9"/>
    <w:rsid w:val="00E41E48"/>
    <w:rsid w:val="00E41EA8"/>
    <w:rsid w:val="00E4200D"/>
    <w:rsid w:val="00E42445"/>
    <w:rsid w:val="00E43311"/>
    <w:rsid w:val="00E43B70"/>
    <w:rsid w:val="00E43BB9"/>
    <w:rsid w:val="00E43CFD"/>
    <w:rsid w:val="00E446C9"/>
    <w:rsid w:val="00E44FDD"/>
    <w:rsid w:val="00E45370"/>
    <w:rsid w:val="00E457C4"/>
    <w:rsid w:val="00E45D01"/>
    <w:rsid w:val="00E46106"/>
    <w:rsid w:val="00E4662D"/>
    <w:rsid w:val="00E46CA4"/>
    <w:rsid w:val="00E47AC2"/>
    <w:rsid w:val="00E5181C"/>
    <w:rsid w:val="00E522A7"/>
    <w:rsid w:val="00E52398"/>
    <w:rsid w:val="00E52CDE"/>
    <w:rsid w:val="00E5337B"/>
    <w:rsid w:val="00E53BD4"/>
    <w:rsid w:val="00E547CB"/>
    <w:rsid w:val="00E54DF7"/>
    <w:rsid w:val="00E54EB4"/>
    <w:rsid w:val="00E553E8"/>
    <w:rsid w:val="00E556A8"/>
    <w:rsid w:val="00E55CCE"/>
    <w:rsid w:val="00E55F1E"/>
    <w:rsid w:val="00E55F5D"/>
    <w:rsid w:val="00E563BD"/>
    <w:rsid w:val="00E563FA"/>
    <w:rsid w:val="00E566E5"/>
    <w:rsid w:val="00E567AF"/>
    <w:rsid w:val="00E57396"/>
    <w:rsid w:val="00E576BF"/>
    <w:rsid w:val="00E5788B"/>
    <w:rsid w:val="00E57941"/>
    <w:rsid w:val="00E57F94"/>
    <w:rsid w:val="00E606AB"/>
    <w:rsid w:val="00E609B1"/>
    <w:rsid w:val="00E60B2E"/>
    <w:rsid w:val="00E60C3D"/>
    <w:rsid w:val="00E612DF"/>
    <w:rsid w:val="00E612E5"/>
    <w:rsid w:val="00E62164"/>
    <w:rsid w:val="00E623EE"/>
    <w:rsid w:val="00E62B57"/>
    <w:rsid w:val="00E62C9D"/>
    <w:rsid w:val="00E64005"/>
    <w:rsid w:val="00E643E8"/>
    <w:rsid w:val="00E64E17"/>
    <w:rsid w:val="00E650F2"/>
    <w:rsid w:val="00E65475"/>
    <w:rsid w:val="00E66028"/>
    <w:rsid w:val="00E66219"/>
    <w:rsid w:val="00E67205"/>
    <w:rsid w:val="00E673B5"/>
    <w:rsid w:val="00E674AC"/>
    <w:rsid w:val="00E67FD5"/>
    <w:rsid w:val="00E70B5F"/>
    <w:rsid w:val="00E70CB3"/>
    <w:rsid w:val="00E71231"/>
    <w:rsid w:val="00E71362"/>
    <w:rsid w:val="00E724D4"/>
    <w:rsid w:val="00E7379E"/>
    <w:rsid w:val="00E73C58"/>
    <w:rsid w:val="00E7462C"/>
    <w:rsid w:val="00E74C19"/>
    <w:rsid w:val="00E74F0D"/>
    <w:rsid w:val="00E75096"/>
    <w:rsid w:val="00E756D1"/>
    <w:rsid w:val="00E758D9"/>
    <w:rsid w:val="00E7647E"/>
    <w:rsid w:val="00E776A4"/>
    <w:rsid w:val="00E77953"/>
    <w:rsid w:val="00E77AF3"/>
    <w:rsid w:val="00E803A1"/>
    <w:rsid w:val="00E80908"/>
    <w:rsid w:val="00E80E73"/>
    <w:rsid w:val="00E80F32"/>
    <w:rsid w:val="00E81B24"/>
    <w:rsid w:val="00E81F58"/>
    <w:rsid w:val="00E8219C"/>
    <w:rsid w:val="00E82505"/>
    <w:rsid w:val="00E82507"/>
    <w:rsid w:val="00E82739"/>
    <w:rsid w:val="00E829BF"/>
    <w:rsid w:val="00E82ABD"/>
    <w:rsid w:val="00E82D13"/>
    <w:rsid w:val="00E82E04"/>
    <w:rsid w:val="00E845C9"/>
    <w:rsid w:val="00E84E21"/>
    <w:rsid w:val="00E85118"/>
    <w:rsid w:val="00E8516F"/>
    <w:rsid w:val="00E85D08"/>
    <w:rsid w:val="00E85D75"/>
    <w:rsid w:val="00E860DD"/>
    <w:rsid w:val="00E86339"/>
    <w:rsid w:val="00E86768"/>
    <w:rsid w:val="00E87CC4"/>
    <w:rsid w:val="00E90627"/>
    <w:rsid w:val="00E90840"/>
    <w:rsid w:val="00E90AD2"/>
    <w:rsid w:val="00E9121B"/>
    <w:rsid w:val="00E91F88"/>
    <w:rsid w:val="00E920DE"/>
    <w:rsid w:val="00E92C1F"/>
    <w:rsid w:val="00E93104"/>
    <w:rsid w:val="00E93433"/>
    <w:rsid w:val="00E934B0"/>
    <w:rsid w:val="00E93E53"/>
    <w:rsid w:val="00E9472C"/>
    <w:rsid w:val="00E94843"/>
    <w:rsid w:val="00E94D80"/>
    <w:rsid w:val="00E94F63"/>
    <w:rsid w:val="00E953DC"/>
    <w:rsid w:val="00E956F6"/>
    <w:rsid w:val="00E9576B"/>
    <w:rsid w:val="00E95F1F"/>
    <w:rsid w:val="00E964C5"/>
    <w:rsid w:val="00E96AAF"/>
    <w:rsid w:val="00E97DDA"/>
    <w:rsid w:val="00EA0D24"/>
    <w:rsid w:val="00EA20E5"/>
    <w:rsid w:val="00EA2342"/>
    <w:rsid w:val="00EA2FAA"/>
    <w:rsid w:val="00EA429C"/>
    <w:rsid w:val="00EA45FF"/>
    <w:rsid w:val="00EA46C1"/>
    <w:rsid w:val="00EA4D25"/>
    <w:rsid w:val="00EA560E"/>
    <w:rsid w:val="00EA5D40"/>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7D1"/>
    <w:rsid w:val="00EB2895"/>
    <w:rsid w:val="00EB352D"/>
    <w:rsid w:val="00EB36D0"/>
    <w:rsid w:val="00EB3A06"/>
    <w:rsid w:val="00EB3E11"/>
    <w:rsid w:val="00EB439F"/>
    <w:rsid w:val="00EB4EC5"/>
    <w:rsid w:val="00EB53C6"/>
    <w:rsid w:val="00EB5CD3"/>
    <w:rsid w:val="00EB6288"/>
    <w:rsid w:val="00EB6682"/>
    <w:rsid w:val="00EB6E1B"/>
    <w:rsid w:val="00EC11AC"/>
    <w:rsid w:val="00EC20CC"/>
    <w:rsid w:val="00EC2816"/>
    <w:rsid w:val="00EC28E8"/>
    <w:rsid w:val="00EC2A6F"/>
    <w:rsid w:val="00EC2B25"/>
    <w:rsid w:val="00EC2E8F"/>
    <w:rsid w:val="00EC3709"/>
    <w:rsid w:val="00EC44CA"/>
    <w:rsid w:val="00EC509D"/>
    <w:rsid w:val="00EC5683"/>
    <w:rsid w:val="00EC5D03"/>
    <w:rsid w:val="00EC5E85"/>
    <w:rsid w:val="00EC625A"/>
    <w:rsid w:val="00EC6554"/>
    <w:rsid w:val="00EC7148"/>
    <w:rsid w:val="00EC7632"/>
    <w:rsid w:val="00EC7B1A"/>
    <w:rsid w:val="00EC7DE8"/>
    <w:rsid w:val="00ED00B6"/>
    <w:rsid w:val="00ED0A17"/>
    <w:rsid w:val="00ED0C73"/>
    <w:rsid w:val="00ED0CD6"/>
    <w:rsid w:val="00ED0F2B"/>
    <w:rsid w:val="00ED1622"/>
    <w:rsid w:val="00ED1D11"/>
    <w:rsid w:val="00ED338B"/>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18EC"/>
    <w:rsid w:val="00EE2F07"/>
    <w:rsid w:val="00EE3124"/>
    <w:rsid w:val="00EE3347"/>
    <w:rsid w:val="00EE336C"/>
    <w:rsid w:val="00EE3CCE"/>
    <w:rsid w:val="00EE3FA8"/>
    <w:rsid w:val="00EE40F6"/>
    <w:rsid w:val="00EE4790"/>
    <w:rsid w:val="00EE483E"/>
    <w:rsid w:val="00EE516F"/>
    <w:rsid w:val="00EE55BE"/>
    <w:rsid w:val="00EE5A19"/>
    <w:rsid w:val="00EE5F4B"/>
    <w:rsid w:val="00EE6049"/>
    <w:rsid w:val="00EE66F7"/>
    <w:rsid w:val="00EE6E35"/>
    <w:rsid w:val="00EE6FB4"/>
    <w:rsid w:val="00EF0780"/>
    <w:rsid w:val="00EF1057"/>
    <w:rsid w:val="00EF1C24"/>
    <w:rsid w:val="00EF1C91"/>
    <w:rsid w:val="00EF2062"/>
    <w:rsid w:val="00EF24E9"/>
    <w:rsid w:val="00EF2BD1"/>
    <w:rsid w:val="00EF2E07"/>
    <w:rsid w:val="00EF3991"/>
    <w:rsid w:val="00EF47D7"/>
    <w:rsid w:val="00EF4BF7"/>
    <w:rsid w:val="00EF525E"/>
    <w:rsid w:val="00EF5B53"/>
    <w:rsid w:val="00EF6D76"/>
    <w:rsid w:val="00EF6E5A"/>
    <w:rsid w:val="00EF716F"/>
    <w:rsid w:val="00EF77FC"/>
    <w:rsid w:val="00EF7AE5"/>
    <w:rsid w:val="00EF7B28"/>
    <w:rsid w:val="00EF7CA2"/>
    <w:rsid w:val="00F00E26"/>
    <w:rsid w:val="00F00F7A"/>
    <w:rsid w:val="00F0134C"/>
    <w:rsid w:val="00F01726"/>
    <w:rsid w:val="00F0183B"/>
    <w:rsid w:val="00F02016"/>
    <w:rsid w:val="00F02CBA"/>
    <w:rsid w:val="00F02D44"/>
    <w:rsid w:val="00F03002"/>
    <w:rsid w:val="00F03DF4"/>
    <w:rsid w:val="00F04D56"/>
    <w:rsid w:val="00F04E67"/>
    <w:rsid w:val="00F04FD1"/>
    <w:rsid w:val="00F05C91"/>
    <w:rsid w:val="00F05D2B"/>
    <w:rsid w:val="00F060FA"/>
    <w:rsid w:val="00F063C3"/>
    <w:rsid w:val="00F065FA"/>
    <w:rsid w:val="00F06625"/>
    <w:rsid w:val="00F06EC0"/>
    <w:rsid w:val="00F07CE8"/>
    <w:rsid w:val="00F1018F"/>
    <w:rsid w:val="00F1021F"/>
    <w:rsid w:val="00F10AC0"/>
    <w:rsid w:val="00F11426"/>
    <w:rsid w:val="00F1149D"/>
    <w:rsid w:val="00F1198A"/>
    <w:rsid w:val="00F11A78"/>
    <w:rsid w:val="00F11DA6"/>
    <w:rsid w:val="00F13985"/>
    <w:rsid w:val="00F14250"/>
    <w:rsid w:val="00F14D00"/>
    <w:rsid w:val="00F14E03"/>
    <w:rsid w:val="00F14E24"/>
    <w:rsid w:val="00F151D2"/>
    <w:rsid w:val="00F15919"/>
    <w:rsid w:val="00F15FC6"/>
    <w:rsid w:val="00F1634F"/>
    <w:rsid w:val="00F17141"/>
    <w:rsid w:val="00F173C1"/>
    <w:rsid w:val="00F17620"/>
    <w:rsid w:val="00F17BEB"/>
    <w:rsid w:val="00F17ECA"/>
    <w:rsid w:val="00F20070"/>
    <w:rsid w:val="00F2022F"/>
    <w:rsid w:val="00F2042C"/>
    <w:rsid w:val="00F20660"/>
    <w:rsid w:val="00F20988"/>
    <w:rsid w:val="00F21A25"/>
    <w:rsid w:val="00F2213D"/>
    <w:rsid w:val="00F22327"/>
    <w:rsid w:val="00F22AB0"/>
    <w:rsid w:val="00F22D51"/>
    <w:rsid w:val="00F2321C"/>
    <w:rsid w:val="00F2398B"/>
    <w:rsid w:val="00F23FE3"/>
    <w:rsid w:val="00F240A5"/>
    <w:rsid w:val="00F27084"/>
    <w:rsid w:val="00F2745C"/>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37A"/>
    <w:rsid w:val="00F3674C"/>
    <w:rsid w:val="00F367DA"/>
    <w:rsid w:val="00F36B8C"/>
    <w:rsid w:val="00F36BAC"/>
    <w:rsid w:val="00F36FE3"/>
    <w:rsid w:val="00F371F3"/>
    <w:rsid w:val="00F375AF"/>
    <w:rsid w:val="00F40930"/>
    <w:rsid w:val="00F41915"/>
    <w:rsid w:val="00F41987"/>
    <w:rsid w:val="00F429E9"/>
    <w:rsid w:val="00F42BFC"/>
    <w:rsid w:val="00F43383"/>
    <w:rsid w:val="00F43512"/>
    <w:rsid w:val="00F437A3"/>
    <w:rsid w:val="00F43D1F"/>
    <w:rsid w:val="00F43F95"/>
    <w:rsid w:val="00F44535"/>
    <w:rsid w:val="00F4495D"/>
    <w:rsid w:val="00F44AD0"/>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5BC7"/>
    <w:rsid w:val="00F55F5B"/>
    <w:rsid w:val="00F5670D"/>
    <w:rsid w:val="00F56CA7"/>
    <w:rsid w:val="00F5716E"/>
    <w:rsid w:val="00F57307"/>
    <w:rsid w:val="00F575B9"/>
    <w:rsid w:val="00F577DC"/>
    <w:rsid w:val="00F57EA5"/>
    <w:rsid w:val="00F60439"/>
    <w:rsid w:val="00F604A2"/>
    <w:rsid w:val="00F6059E"/>
    <w:rsid w:val="00F60889"/>
    <w:rsid w:val="00F60E12"/>
    <w:rsid w:val="00F6128D"/>
    <w:rsid w:val="00F61BD4"/>
    <w:rsid w:val="00F6221C"/>
    <w:rsid w:val="00F6228C"/>
    <w:rsid w:val="00F62683"/>
    <w:rsid w:val="00F62A1F"/>
    <w:rsid w:val="00F62DC0"/>
    <w:rsid w:val="00F63506"/>
    <w:rsid w:val="00F63FE8"/>
    <w:rsid w:val="00F64589"/>
    <w:rsid w:val="00F64741"/>
    <w:rsid w:val="00F64DAB"/>
    <w:rsid w:val="00F65287"/>
    <w:rsid w:val="00F65367"/>
    <w:rsid w:val="00F65548"/>
    <w:rsid w:val="00F65786"/>
    <w:rsid w:val="00F65CBC"/>
    <w:rsid w:val="00F65CDE"/>
    <w:rsid w:val="00F66418"/>
    <w:rsid w:val="00F66965"/>
    <w:rsid w:val="00F66989"/>
    <w:rsid w:val="00F66CBD"/>
    <w:rsid w:val="00F672FE"/>
    <w:rsid w:val="00F67ADD"/>
    <w:rsid w:val="00F70DBC"/>
    <w:rsid w:val="00F71993"/>
    <w:rsid w:val="00F71A4A"/>
    <w:rsid w:val="00F71D12"/>
    <w:rsid w:val="00F7216B"/>
    <w:rsid w:val="00F72379"/>
    <w:rsid w:val="00F72C8F"/>
    <w:rsid w:val="00F72D76"/>
    <w:rsid w:val="00F7338E"/>
    <w:rsid w:val="00F73D46"/>
    <w:rsid w:val="00F73F1A"/>
    <w:rsid w:val="00F74375"/>
    <w:rsid w:val="00F746F5"/>
    <w:rsid w:val="00F764A1"/>
    <w:rsid w:val="00F772D8"/>
    <w:rsid w:val="00F77726"/>
    <w:rsid w:val="00F77826"/>
    <w:rsid w:val="00F77AE8"/>
    <w:rsid w:val="00F8000E"/>
    <w:rsid w:val="00F80136"/>
    <w:rsid w:val="00F80144"/>
    <w:rsid w:val="00F803D6"/>
    <w:rsid w:val="00F80613"/>
    <w:rsid w:val="00F80824"/>
    <w:rsid w:val="00F80ADB"/>
    <w:rsid w:val="00F80FC8"/>
    <w:rsid w:val="00F8181F"/>
    <w:rsid w:val="00F81CC8"/>
    <w:rsid w:val="00F82986"/>
    <w:rsid w:val="00F83C99"/>
    <w:rsid w:val="00F83FED"/>
    <w:rsid w:val="00F8453D"/>
    <w:rsid w:val="00F84545"/>
    <w:rsid w:val="00F84D86"/>
    <w:rsid w:val="00F84F5C"/>
    <w:rsid w:val="00F85A6D"/>
    <w:rsid w:val="00F85F65"/>
    <w:rsid w:val="00F864E5"/>
    <w:rsid w:val="00F86CA5"/>
    <w:rsid w:val="00F870CB"/>
    <w:rsid w:val="00F872B0"/>
    <w:rsid w:val="00F87578"/>
    <w:rsid w:val="00F877CE"/>
    <w:rsid w:val="00F906F8"/>
    <w:rsid w:val="00F90FA4"/>
    <w:rsid w:val="00F9121E"/>
    <w:rsid w:val="00F91874"/>
    <w:rsid w:val="00F919B7"/>
    <w:rsid w:val="00F92895"/>
    <w:rsid w:val="00F94039"/>
    <w:rsid w:val="00F944D8"/>
    <w:rsid w:val="00F94F44"/>
    <w:rsid w:val="00F94FC5"/>
    <w:rsid w:val="00F95A4B"/>
    <w:rsid w:val="00F96759"/>
    <w:rsid w:val="00F9709C"/>
    <w:rsid w:val="00F97521"/>
    <w:rsid w:val="00F97D67"/>
    <w:rsid w:val="00FA0184"/>
    <w:rsid w:val="00FA0D96"/>
    <w:rsid w:val="00FA1839"/>
    <w:rsid w:val="00FA1AD4"/>
    <w:rsid w:val="00FA1BEE"/>
    <w:rsid w:val="00FA2758"/>
    <w:rsid w:val="00FA2932"/>
    <w:rsid w:val="00FA31B9"/>
    <w:rsid w:val="00FA467C"/>
    <w:rsid w:val="00FA467D"/>
    <w:rsid w:val="00FA4FBB"/>
    <w:rsid w:val="00FA5928"/>
    <w:rsid w:val="00FA5B13"/>
    <w:rsid w:val="00FA5EE2"/>
    <w:rsid w:val="00FA6A28"/>
    <w:rsid w:val="00FA6E8A"/>
    <w:rsid w:val="00FA72E5"/>
    <w:rsid w:val="00FA7B60"/>
    <w:rsid w:val="00FA7F39"/>
    <w:rsid w:val="00FA7F8A"/>
    <w:rsid w:val="00FB0072"/>
    <w:rsid w:val="00FB0240"/>
    <w:rsid w:val="00FB0B37"/>
    <w:rsid w:val="00FB0C59"/>
    <w:rsid w:val="00FB0D1C"/>
    <w:rsid w:val="00FB0F15"/>
    <w:rsid w:val="00FB1DFA"/>
    <w:rsid w:val="00FB2309"/>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27F5"/>
    <w:rsid w:val="00FC3805"/>
    <w:rsid w:val="00FC3BC2"/>
    <w:rsid w:val="00FC3DA4"/>
    <w:rsid w:val="00FC4136"/>
    <w:rsid w:val="00FC4422"/>
    <w:rsid w:val="00FC4EB6"/>
    <w:rsid w:val="00FC4F6D"/>
    <w:rsid w:val="00FC56BA"/>
    <w:rsid w:val="00FC56D5"/>
    <w:rsid w:val="00FC5849"/>
    <w:rsid w:val="00FC648D"/>
    <w:rsid w:val="00FC73EA"/>
    <w:rsid w:val="00FC753E"/>
    <w:rsid w:val="00FC777F"/>
    <w:rsid w:val="00FC78E4"/>
    <w:rsid w:val="00FC7999"/>
    <w:rsid w:val="00FC7EB5"/>
    <w:rsid w:val="00FD15A6"/>
    <w:rsid w:val="00FD1C82"/>
    <w:rsid w:val="00FD1D7E"/>
    <w:rsid w:val="00FD1E3C"/>
    <w:rsid w:val="00FD2074"/>
    <w:rsid w:val="00FD2622"/>
    <w:rsid w:val="00FD270E"/>
    <w:rsid w:val="00FD2B91"/>
    <w:rsid w:val="00FD2BA0"/>
    <w:rsid w:val="00FD3F40"/>
    <w:rsid w:val="00FD4803"/>
    <w:rsid w:val="00FD5093"/>
    <w:rsid w:val="00FD544D"/>
    <w:rsid w:val="00FD55A5"/>
    <w:rsid w:val="00FD60D3"/>
    <w:rsid w:val="00FD6F1B"/>
    <w:rsid w:val="00FD70F9"/>
    <w:rsid w:val="00FD754D"/>
    <w:rsid w:val="00FD78BC"/>
    <w:rsid w:val="00FE0556"/>
    <w:rsid w:val="00FE081D"/>
    <w:rsid w:val="00FE0D31"/>
    <w:rsid w:val="00FE151A"/>
    <w:rsid w:val="00FE1FFD"/>
    <w:rsid w:val="00FE2098"/>
    <w:rsid w:val="00FE2580"/>
    <w:rsid w:val="00FE38B4"/>
    <w:rsid w:val="00FE39E8"/>
    <w:rsid w:val="00FE3BDD"/>
    <w:rsid w:val="00FE4283"/>
    <w:rsid w:val="00FE4442"/>
    <w:rsid w:val="00FE4E54"/>
    <w:rsid w:val="00FE5286"/>
    <w:rsid w:val="00FE5477"/>
    <w:rsid w:val="00FE5883"/>
    <w:rsid w:val="00FE658C"/>
    <w:rsid w:val="00FE6F52"/>
    <w:rsid w:val="00FF0085"/>
    <w:rsid w:val="00FF0111"/>
    <w:rsid w:val="00FF0649"/>
    <w:rsid w:val="00FF07EC"/>
    <w:rsid w:val="00FF08DB"/>
    <w:rsid w:val="00FF09D8"/>
    <w:rsid w:val="00FF0F9C"/>
    <w:rsid w:val="00FF1776"/>
    <w:rsid w:val="00FF31B9"/>
    <w:rsid w:val="00FF4253"/>
    <w:rsid w:val="00FF52E6"/>
    <w:rsid w:val="00FF553D"/>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E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94E86"/>
    <w:pPr>
      <w:keepNext/>
      <w:jc w:val="center"/>
      <w:outlineLvl w:val="0"/>
    </w:pPr>
    <w:rPr>
      <w:rFonts w:ascii="Arial" w:hAnsi="Arial"/>
      <w:b/>
      <w:sz w:val="20"/>
    </w:rPr>
  </w:style>
  <w:style w:type="paragraph" w:styleId="Nagwek2">
    <w:name w:val="heading 2"/>
    <w:basedOn w:val="Normalny"/>
    <w:next w:val="Normalny"/>
    <w:link w:val="Nagwek2Znak"/>
    <w:qFormat/>
    <w:rsid w:val="00094E86"/>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94E86"/>
    <w:pPr>
      <w:keepNext/>
      <w:outlineLvl w:val="2"/>
    </w:pPr>
    <w:rPr>
      <w:rFonts w:ascii="Arial" w:hAnsi="Arial"/>
      <w:bCs/>
      <w:sz w:val="20"/>
      <w:szCs w:val="20"/>
    </w:rPr>
  </w:style>
  <w:style w:type="paragraph" w:styleId="Nagwek4">
    <w:name w:val="heading 4"/>
    <w:basedOn w:val="Normalny"/>
    <w:next w:val="Normalny"/>
    <w:link w:val="Nagwek4Znak"/>
    <w:qFormat/>
    <w:rsid w:val="00094E86"/>
    <w:pPr>
      <w:keepNext/>
      <w:outlineLvl w:val="3"/>
    </w:pPr>
    <w:rPr>
      <w:rFonts w:ascii="Arial" w:hAnsi="Arial"/>
      <w:b/>
      <w:bCs/>
      <w:sz w:val="20"/>
    </w:rPr>
  </w:style>
  <w:style w:type="paragraph" w:styleId="Nagwek5">
    <w:name w:val="heading 5"/>
    <w:basedOn w:val="Normalny"/>
    <w:next w:val="Normalny"/>
    <w:link w:val="Nagwek5Znak"/>
    <w:qFormat/>
    <w:rsid w:val="00094E86"/>
    <w:pPr>
      <w:keepNext/>
      <w:jc w:val="center"/>
      <w:outlineLvl w:val="4"/>
    </w:pPr>
    <w:rPr>
      <w:rFonts w:ascii="Arial" w:hAnsi="Arial"/>
      <w:b/>
      <w:bCs/>
      <w:sz w:val="20"/>
      <w:szCs w:val="20"/>
    </w:rPr>
  </w:style>
  <w:style w:type="paragraph" w:styleId="Nagwek6">
    <w:name w:val="heading 6"/>
    <w:basedOn w:val="Normalny"/>
    <w:next w:val="Normalny"/>
    <w:link w:val="Nagwek6Znak"/>
    <w:qFormat/>
    <w:rsid w:val="00094E86"/>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E86"/>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94E86"/>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94E86"/>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94E86"/>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94E86"/>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94E86"/>
    <w:rPr>
      <w:rFonts w:ascii="Arial" w:eastAsia="SimSun" w:hAnsi="Arial" w:cs="Times New Roman"/>
      <w:b/>
      <w:bCs/>
      <w:color w:val="000000"/>
      <w:sz w:val="20"/>
      <w:szCs w:val="24"/>
      <w:lang w:eastAsia="pl-PL"/>
    </w:rPr>
  </w:style>
  <w:style w:type="paragraph" w:customStyle="1" w:styleId="Rozdzia">
    <w:name w:val="Rozdział"/>
    <w:basedOn w:val="Normalny"/>
    <w:rsid w:val="00094E86"/>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94E86"/>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94E86"/>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94E86"/>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94E86"/>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94E86"/>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94E86"/>
    <w:rPr>
      <w:sz w:val="24"/>
      <w:vertAlign w:val="superscript"/>
    </w:rPr>
  </w:style>
  <w:style w:type="character" w:styleId="Hipercze">
    <w:name w:val="Hyperlink"/>
    <w:semiHidden/>
    <w:rsid w:val="00094E86"/>
    <w:rPr>
      <w:color w:val="0000FF"/>
      <w:u w:val="single"/>
    </w:rPr>
  </w:style>
  <w:style w:type="paragraph" w:styleId="Stopka">
    <w:name w:val="footer"/>
    <w:basedOn w:val="Normalny"/>
    <w:link w:val="StopkaZnak"/>
    <w:uiPriority w:val="99"/>
    <w:rsid w:val="00094E86"/>
    <w:pPr>
      <w:tabs>
        <w:tab w:val="center" w:pos="4536"/>
        <w:tab w:val="right" w:pos="9072"/>
      </w:tabs>
    </w:pPr>
  </w:style>
  <w:style w:type="character" w:customStyle="1" w:styleId="StopkaZnak">
    <w:name w:val="Stopka Znak"/>
    <w:basedOn w:val="Domylnaczcionkaakapitu"/>
    <w:link w:val="Stopka"/>
    <w:uiPriority w:val="99"/>
    <w:rsid w:val="00094E8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94E86"/>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94E86"/>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94E86"/>
    <w:rPr>
      <w:rFonts w:ascii="Arial" w:hAnsi="Arial"/>
      <w:sz w:val="20"/>
    </w:rPr>
  </w:style>
  <w:style w:type="character" w:customStyle="1" w:styleId="Tekstpodstawowy3Znak">
    <w:name w:val="Tekst podstawowy 3 Znak"/>
    <w:basedOn w:val="Domylnaczcionkaakapitu"/>
    <w:link w:val="Tekstpodstawowy3"/>
    <w:semiHidden/>
    <w:rsid w:val="00094E86"/>
    <w:rPr>
      <w:rFonts w:ascii="Arial" w:eastAsia="Times New Roman" w:hAnsi="Arial" w:cs="Times New Roman"/>
      <w:sz w:val="20"/>
      <w:szCs w:val="24"/>
      <w:lang w:eastAsia="pl-PL"/>
    </w:rPr>
  </w:style>
  <w:style w:type="paragraph" w:styleId="Nagwek">
    <w:name w:val="header"/>
    <w:basedOn w:val="Normalny"/>
    <w:link w:val="NagwekZnak"/>
    <w:uiPriority w:val="99"/>
    <w:rsid w:val="00094E86"/>
    <w:pPr>
      <w:tabs>
        <w:tab w:val="center" w:pos="4536"/>
        <w:tab w:val="right" w:pos="9072"/>
      </w:tabs>
    </w:pPr>
  </w:style>
  <w:style w:type="character" w:customStyle="1" w:styleId="NagwekZnak">
    <w:name w:val="Nagłówek Znak"/>
    <w:basedOn w:val="Domylnaczcionkaakapitu"/>
    <w:link w:val="Nagwek"/>
    <w:uiPriority w:val="99"/>
    <w:rsid w:val="00094E8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94E86"/>
    <w:pPr>
      <w:ind w:left="360"/>
    </w:pPr>
  </w:style>
  <w:style w:type="character" w:customStyle="1" w:styleId="TekstpodstawowywcityZnak">
    <w:name w:val="Tekst podstawowy wcięty Znak"/>
    <w:basedOn w:val="Domylnaczcionkaakapitu"/>
    <w:link w:val="Tekstpodstawowywcity"/>
    <w:semiHidden/>
    <w:rsid w:val="00094E86"/>
    <w:rPr>
      <w:rFonts w:ascii="Times New Roman" w:eastAsia="Times New Roman" w:hAnsi="Times New Roman" w:cs="Times New Roman"/>
      <w:sz w:val="24"/>
      <w:szCs w:val="24"/>
      <w:lang w:eastAsia="pl-PL"/>
    </w:rPr>
  </w:style>
  <w:style w:type="paragraph" w:styleId="Tytu">
    <w:name w:val="Title"/>
    <w:basedOn w:val="Normalny"/>
    <w:link w:val="TytuZnak"/>
    <w:qFormat/>
    <w:rsid w:val="00094E86"/>
    <w:pPr>
      <w:jc w:val="center"/>
    </w:pPr>
    <w:rPr>
      <w:rFonts w:ascii="Arial" w:hAnsi="Arial"/>
      <w:b/>
      <w:sz w:val="20"/>
    </w:rPr>
  </w:style>
  <w:style w:type="character" w:customStyle="1" w:styleId="TytuZnak">
    <w:name w:val="Tytuł Znak"/>
    <w:basedOn w:val="Domylnaczcionkaakapitu"/>
    <w:link w:val="Tytu"/>
    <w:rsid w:val="00094E86"/>
    <w:rPr>
      <w:rFonts w:ascii="Arial" w:eastAsia="Times New Roman" w:hAnsi="Arial" w:cs="Times New Roman"/>
      <w:b/>
      <w:sz w:val="20"/>
      <w:szCs w:val="24"/>
      <w:lang w:eastAsia="pl-PL"/>
    </w:rPr>
  </w:style>
  <w:style w:type="paragraph" w:customStyle="1" w:styleId="Zwykytekst1">
    <w:name w:val="Zwykły tekst1"/>
    <w:basedOn w:val="Normalny"/>
    <w:rsid w:val="00094E86"/>
    <w:rPr>
      <w:rFonts w:ascii="Courier New" w:hAnsi="Courier New"/>
      <w:sz w:val="20"/>
      <w:szCs w:val="20"/>
    </w:rPr>
  </w:style>
  <w:style w:type="paragraph" w:styleId="Tekstdymka">
    <w:name w:val="Balloon Text"/>
    <w:basedOn w:val="Normalny"/>
    <w:link w:val="TekstdymkaZnak"/>
    <w:uiPriority w:val="99"/>
    <w:semiHidden/>
    <w:unhideWhenUsed/>
    <w:rsid w:val="00094E86"/>
    <w:rPr>
      <w:rFonts w:ascii="Tahoma" w:hAnsi="Tahoma"/>
      <w:sz w:val="16"/>
      <w:szCs w:val="16"/>
    </w:rPr>
  </w:style>
  <w:style w:type="character" w:customStyle="1" w:styleId="TekstdymkaZnak">
    <w:name w:val="Tekst dymka Znak"/>
    <w:basedOn w:val="Domylnaczcionkaakapitu"/>
    <w:link w:val="Tekstdymka"/>
    <w:uiPriority w:val="99"/>
    <w:semiHidden/>
    <w:rsid w:val="00094E86"/>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94E86"/>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94E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94E86"/>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94E86"/>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94E86"/>
    <w:rPr>
      <w:rFonts w:ascii="Arial" w:eastAsia="Lucida Sans Unicode" w:hAnsi="Arial" w:cs="Times New Roman"/>
      <w:i/>
      <w:iCs/>
      <w:sz w:val="28"/>
      <w:szCs w:val="28"/>
      <w:lang w:eastAsia="ar-SA"/>
    </w:rPr>
  </w:style>
  <w:style w:type="paragraph" w:styleId="Bezodstpw">
    <w:name w:val="No Spacing"/>
    <w:qFormat/>
    <w:rsid w:val="00094E86"/>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94E86"/>
    <w:rPr>
      <w:sz w:val="16"/>
      <w:szCs w:val="16"/>
    </w:rPr>
  </w:style>
  <w:style w:type="paragraph" w:styleId="Tekstkomentarza">
    <w:name w:val="annotation text"/>
    <w:basedOn w:val="Normalny"/>
    <w:link w:val="TekstkomentarzaZnak"/>
    <w:unhideWhenUsed/>
    <w:rsid w:val="00094E86"/>
    <w:rPr>
      <w:sz w:val="20"/>
      <w:szCs w:val="20"/>
    </w:rPr>
  </w:style>
  <w:style w:type="character" w:customStyle="1" w:styleId="TekstkomentarzaZnak">
    <w:name w:val="Tekst komentarza Znak"/>
    <w:basedOn w:val="Domylnaczcionkaakapitu"/>
    <w:link w:val="Tekstkomentarza"/>
    <w:rsid w:val="00094E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4E86"/>
    <w:rPr>
      <w:b/>
      <w:bCs/>
    </w:rPr>
  </w:style>
  <w:style w:type="character" w:customStyle="1" w:styleId="TematkomentarzaZnak">
    <w:name w:val="Temat komentarza Znak"/>
    <w:basedOn w:val="TekstkomentarzaZnak"/>
    <w:link w:val="Tematkomentarza"/>
    <w:uiPriority w:val="99"/>
    <w:semiHidden/>
    <w:rsid w:val="00094E86"/>
    <w:rPr>
      <w:b/>
      <w:bCs/>
    </w:rPr>
  </w:style>
  <w:style w:type="paragraph" w:styleId="Akapitzlist">
    <w:name w:val="List Paragraph"/>
    <w:basedOn w:val="Normalny"/>
    <w:uiPriority w:val="34"/>
    <w:qFormat/>
    <w:rsid w:val="00094E86"/>
    <w:pPr>
      <w:ind w:left="720"/>
      <w:contextualSpacing/>
    </w:pPr>
  </w:style>
  <w:style w:type="paragraph" w:styleId="Poprawka">
    <w:name w:val="Revision"/>
    <w:hidden/>
    <w:uiPriority w:val="99"/>
    <w:semiHidden/>
    <w:rsid w:val="00094E86"/>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94E86"/>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94E86"/>
    <w:rPr>
      <w:rFonts w:ascii="Arial" w:eastAsia="Calibri" w:hAnsi="Arial" w:cs="Times New Roman"/>
      <w:bCs/>
      <w:sz w:val="20"/>
      <w:szCs w:val="20"/>
      <w:lang w:eastAsia="pl-PL"/>
    </w:rPr>
  </w:style>
  <w:style w:type="character" w:styleId="Pogrubienie">
    <w:name w:val="Strong"/>
    <w:uiPriority w:val="22"/>
    <w:qFormat/>
    <w:rsid w:val="00094E86"/>
    <w:rPr>
      <w:b/>
      <w:bCs/>
    </w:rPr>
  </w:style>
  <w:style w:type="character" w:customStyle="1" w:styleId="apple-converted-space">
    <w:name w:val="apple-converted-space"/>
    <w:rsid w:val="00094E86"/>
  </w:style>
  <w:style w:type="character" w:customStyle="1" w:styleId="alb">
    <w:name w:val="a_lb"/>
    <w:rsid w:val="00094E86"/>
  </w:style>
  <w:style w:type="paragraph" w:customStyle="1" w:styleId="Tekstpodstawowy21">
    <w:name w:val="Tekst podstawowy 21"/>
    <w:basedOn w:val="Normalny"/>
    <w:rsid w:val="00094E86"/>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94E86"/>
  </w:style>
  <w:style w:type="character" w:styleId="Uwydatnienie">
    <w:name w:val="Emphasis"/>
    <w:uiPriority w:val="20"/>
    <w:qFormat/>
    <w:rsid w:val="00094E86"/>
    <w:rPr>
      <w:i/>
      <w:iCs/>
    </w:rPr>
  </w:style>
  <w:style w:type="paragraph" w:customStyle="1" w:styleId="Standard">
    <w:name w:val="Standard"/>
    <w:rsid w:val="00094E86"/>
    <w:pPr>
      <w:widowControl w:val="0"/>
      <w:snapToGrid w:val="0"/>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094E86"/>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8552</Words>
  <Characters>51318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2</cp:revision>
  <cp:lastPrinted>2018-05-07T11:16:00Z</cp:lastPrinted>
  <dcterms:created xsi:type="dcterms:W3CDTF">2018-05-07T10:14:00Z</dcterms:created>
  <dcterms:modified xsi:type="dcterms:W3CDTF">2018-05-08T12:37:00Z</dcterms:modified>
</cp:coreProperties>
</file>