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6D4792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6D4792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6D4792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6D4792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6D4792" w:rsidRDefault="008C418F" w:rsidP="007F2910">
      <w:pPr>
        <w:pStyle w:val="Tytu"/>
        <w:ind w:left="284" w:hanging="284"/>
        <w:rPr>
          <w:sz w:val="20"/>
        </w:rPr>
      </w:pPr>
      <w:r w:rsidRPr="008C418F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8C418F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6D4792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2E2DFC">
        <w:rPr>
          <w:rFonts w:ascii="Arial" w:hAnsi="Arial"/>
          <w:sz w:val="20"/>
          <w:szCs w:val="20"/>
        </w:rPr>
        <w:t>1021</w:t>
      </w:r>
      <w:r>
        <w:rPr>
          <w:rFonts w:ascii="Arial" w:hAnsi="Arial"/>
          <w:sz w:val="20"/>
          <w:szCs w:val="20"/>
        </w:rPr>
        <w:t xml:space="preserve">/PZ/2016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3C0DDB">
        <w:rPr>
          <w:rFonts w:ascii="Arial" w:hAnsi="Arial"/>
          <w:sz w:val="20"/>
          <w:szCs w:val="20"/>
        </w:rPr>
        <w:t>28.</w:t>
      </w:r>
      <w:r w:rsidR="002E2DFC">
        <w:rPr>
          <w:rFonts w:ascii="Arial" w:hAnsi="Arial"/>
          <w:sz w:val="20"/>
          <w:szCs w:val="20"/>
        </w:rPr>
        <w:t>03.2017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6B74BC" w:rsidRDefault="00AE2A36" w:rsidP="007A22A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7A22A6" w:rsidRPr="007A22A6" w:rsidRDefault="007A22A6" w:rsidP="007A22A6">
      <w:pPr>
        <w:spacing w:after="0"/>
        <w:jc w:val="right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  <w:r w:rsidR="00A73D0A">
        <w:rPr>
          <w:rFonts w:ascii="Arial" w:hAnsi="Arial"/>
          <w:b/>
          <w:sz w:val="20"/>
          <w:szCs w:val="20"/>
        </w:rPr>
        <w:t>II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2963C6">
        <w:rPr>
          <w:rFonts w:ascii="Arial" w:hAnsi="Arial"/>
          <w:bCs/>
          <w:i/>
          <w:sz w:val="20"/>
          <w:szCs w:val="20"/>
        </w:rPr>
        <w:t>sprzętu medycznego</w:t>
      </w:r>
      <w:r>
        <w:rPr>
          <w:rFonts w:ascii="Arial" w:hAnsi="Arial"/>
          <w:bCs/>
          <w:i/>
          <w:sz w:val="20"/>
          <w:szCs w:val="20"/>
        </w:rPr>
        <w:t xml:space="preserve"> ZP</w:t>
      </w:r>
      <w:r w:rsidR="002E2DFC">
        <w:rPr>
          <w:rFonts w:ascii="Arial" w:hAnsi="Arial"/>
          <w:bCs/>
          <w:i/>
          <w:sz w:val="20"/>
          <w:szCs w:val="20"/>
        </w:rPr>
        <w:t>9</w:t>
      </w:r>
      <w:r>
        <w:rPr>
          <w:rFonts w:ascii="Arial" w:hAnsi="Arial"/>
          <w:bCs/>
          <w:i/>
          <w:sz w:val="20"/>
          <w:szCs w:val="20"/>
        </w:rPr>
        <w:t>/A/</w:t>
      </w:r>
      <w:r w:rsidR="002E2DFC">
        <w:rPr>
          <w:rFonts w:ascii="Arial" w:hAnsi="Arial"/>
          <w:bCs/>
          <w:i/>
          <w:sz w:val="20"/>
          <w:szCs w:val="20"/>
        </w:rPr>
        <w:t>5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2E2DFC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9F38AA" w:rsidRDefault="009F38AA" w:rsidP="00087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7A93" w:rsidRPr="00A73D0A" w:rsidRDefault="00AE2A36" w:rsidP="00632FC1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A73D0A">
        <w:rPr>
          <w:rFonts w:ascii="Arial" w:hAnsi="Arial" w:cs="Arial"/>
          <w:b/>
          <w:sz w:val="20"/>
          <w:szCs w:val="20"/>
        </w:rPr>
        <w:t xml:space="preserve">Pytanie 1 </w:t>
      </w:r>
      <w:r w:rsidR="00632FC1" w:rsidRPr="00A73D0A">
        <w:rPr>
          <w:rFonts w:ascii="Arial" w:hAnsi="Arial" w:cs="Arial"/>
          <w:sz w:val="20"/>
          <w:szCs w:val="20"/>
        </w:rPr>
        <w:t xml:space="preserve">Dotyczy Pakietu </w:t>
      </w:r>
      <w:r w:rsidR="00A73D0A" w:rsidRPr="00A73D0A">
        <w:rPr>
          <w:rFonts w:ascii="Arial" w:hAnsi="Arial" w:cs="Arial"/>
          <w:sz w:val="20"/>
          <w:szCs w:val="20"/>
        </w:rPr>
        <w:t>1 Pozycja 3 i 4</w:t>
      </w:r>
    </w:p>
    <w:p w:rsidR="00A73D0A" w:rsidRPr="00A73D0A" w:rsidRDefault="00A73D0A" w:rsidP="00A73D0A">
      <w:pPr>
        <w:pStyle w:val="Normalny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73D0A">
        <w:rPr>
          <w:rFonts w:ascii="Arial" w:hAnsi="Arial" w:cs="Arial"/>
          <w:sz w:val="20"/>
          <w:szCs w:val="20"/>
        </w:rPr>
        <w:t xml:space="preserve">Czy Zamawiający  dopuszcza nakłuwacze </w:t>
      </w:r>
      <w:proofErr w:type="spellStart"/>
      <w:r w:rsidRPr="00A73D0A">
        <w:rPr>
          <w:rFonts w:ascii="Arial" w:hAnsi="Arial" w:cs="Arial"/>
          <w:sz w:val="20"/>
          <w:szCs w:val="20"/>
        </w:rPr>
        <w:t>do</w:t>
      </w:r>
      <w:proofErr w:type="spellEnd"/>
      <w:r w:rsidRPr="00A73D0A">
        <w:rPr>
          <w:rFonts w:ascii="Arial" w:hAnsi="Arial" w:cs="Arial"/>
          <w:sz w:val="20"/>
          <w:szCs w:val="20"/>
        </w:rPr>
        <w:t xml:space="preserve"> oznaczania cukru 1,8 mm w opakowaniu a`200 sztuk, co w przeliczeniu na wymaganą przez Państwo ilość da 60 opakowań oraz nakłuwacze 2,4 mm w opakowaniach a`200 sztuk, co w przeliczeniu daje 7 opakowań?</w:t>
      </w:r>
    </w:p>
    <w:p w:rsidR="00A73D0A" w:rsidRPr="00A73D0A" w:rsidRDefault="00180378" w:rsidP="00A73D0A">
      <w:pPr>
        <w:pStyle w:val="Normalny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73D0A">
        <w:rPr>
          <w:rFonts w:ascii="Arial" w:hAnsi="Arial" w:cs="Arial"/>
          <w:b/>
          <w:sz w:val="20"/>
          <w:szCs w:val="20"/>
        </w:rPr>
        <w:t>Odpowiedź</w:t>
      </w:r>
    </w:p>
    <w:p w:rsidR="00E534A3" w:rsidRPr="00A73D0A" w:rsidRDefault="003C0DDB" w:rsidP="00A73D0A">
      <w:pPr>
        <w:pStyle w:val="Normalny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73D0A">
        <w:rPr>
          <w:rFonts w:ascii="Arial" w:hAnsi="Arial" w:cs="Arial"/>
          <w:sz w:val="20"/>
          <w:szCs w:val="20"/>
        </w:rPr>
        <w:t>Tak, Zamawiający dopuszcza.</w:t>
      </w:r>
    </w:p>
    <w:p w:rsidR="00D94EF8" w:rsidRPr="00632FC1" w:rsidRDefault="00D94EF8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34A3" w:rsidRPr="00E534A3" w:rsidRDefault="00E534A3" w:rsidP="00632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2FD" w:rsidRDefault="00AE2A36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3D0A" w:rsidRDefault="00A73D0A" w:rsidP="00E534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7A22A6">
        <w:rPr>
          <w:rFonts w:ascii="Arial" w:hAnsi="Arial"/>
          <w:sz w:val="16"/>
          <w:szCs w:val="16"/>
        </w:rPr>
        <w:t>Przewodniczącego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9B" w:rsidRDefault="00DF569B" w:rsidP="004E3D56">
      <w:pPr>
        <w:spacing w:after="0" w:line="240" w:lineRule="auto"/>
      </w:pPr>
      <w:r>
        <w:separator/>
      </w:r>
    </w:p>
  </w:endnote>
  <w:endnote w:type="continuationSeparator" w:id="0">
    <w:p w:rsidR="00DF569B" w:rsidRDefault="00DF569B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9B" w:rsidRDefault="008C418F" w:rsidP="004E3D56">
    <w:pPr>
      <w:pStyle w:val="Tytu"/>
      <w:jc w:val="left"/>
      <w:rPr>
        <w:rFonts w:cs="Arial"/>
        <w:sz w:val="19"/>
        <w:szCs w:val="19"/>
      </w:rPr>
    </w:pPr>
    <w:r w:rsidRPr="008C418F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DF569B" w:rsidRPr="004E3D56" w:rsidRDefault="00DF569B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DF569B" w:rsidRPr="003A6E92" w:rsidRDefault="00DF569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DF569B" w:rsidRPr="003A6E92" w:rsidRDefault="00DF569B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DF569B" w:rsidRPr="003A6E92" w:rsidRDefault="00DF569B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DF569B" w:rsidRPr="00D619F5" w:rsidRDefault="00DF569B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9B" w:rsidRDefault="00DF569B" w:rsidP="004E3D56">
      <w:pPr>
        <w:spacing w:after="0" w:line="240" w:lineRule="auto"/>
      </w:pPr>
      <w:r>
        <w:separator/>
      </w:r>
    </w:p>
  </w:footnote>
  <w:footnote w:type="continuationSeparator" w:id="0">
    <w:p w:rsidR="00DF569B" w:rsidRDefault="00DF569B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7950"/>
    <w:multiLevelType w:val="hybridMultilevel"/>
    <w:tmpl w:val="22D49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44D72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8F3E6D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361F"/>
    <w:rsid w:val="00007B85"/>
    <w:rsid w:val="00040D5C"/>
    <w:rsid w:val="00061889"/>
    <w:rsid w:val="00073AAC"/>
    <w:rsid w:val="000770D9"/>
    <w:rsid w:val="00084681"/>
    <w:rsid w:val="000862DA"/>
    <w:rsid w:val="00087050"/>
    <w:rsid w:val="00090DDD"/>
    <w:rsid w:val="00090FF2"/>
    <w:rsid w:val="000B37B6"/>
    <w:rsid w:val="000B5897"/>
    <w:rsid w:val="000C774A"/>
    <w:rsid w:val="000D1D53"/>
    <w:rsid w:val="000E6DBF"/>
    <w:rsid w:val="000F13D7"/>
    <w:rsid w:val="001259A5"/>
    <w:rsid w:val="00132E9F"/>
    <w:rsid w:val="00147997"/>
    <w:rsid w:val="00151736"/>
    <w:rsid w:val="00166424"/>
    <w:rsid w:val="00180378"/>
    <w:rsid w:val="00181CC3"/>
    <w:rsid w:val="001A3209"/>
    <w:rsid w:val="001B600E"/>
    <w:rsid w:val="001F2B1A"/>
    <w:rsid w:val="0020471D"/>
    <w:rsid w:val="00205E82"/>
    <w:rsid w:val="00206884"/>
    <w:rsid w:val="002132C3"/>
    <w:rsid w:val="00221486"/>
    <w:rsid w:val="002226E8"/>
    <w:rsid w:val="00231DCA"/>
    <w:rsid w:val="00233B80"/>
    <w:rsid w:val="00240A53"/>
    <w:rsid w:val="00253A18"/>
    <w:rsid w:val="00264320"/>
    <w:rsid w:val="002739AD"/>
    <w:rsid w:val="002963C6"/>
    <w:rsid w:val="002A425D"/>
    <w:rsid w:val="002C4047"/>
    <w:rsid w:val="002C42D9"/>
    <w:rsid w:val="002C58EB"/>
    <w:rsid w:val="002D41BE"/>
    <w:rsid w:val="002D620B"/>
    <w:rsid w:val="002E2DFC"/>
    <w:rsid w:val="002E35B1"/>
    <w:rsid w:val="002F39BD"/>
    <w:rsid w:val="00305301"/>
    <w:rsid w:val="00306731"/>
    <w:rsid w:val="00313D19"/>
    <w:rsid w:val="00323A62"/>
    <w:rsid w:val="00335252"/>
    <w:rsid w:val="003416B6"/>
    <w:rsid w:val="00346BAB"/>
    <w:rsid w:val="00367D4E"/>
    <w:rsid w:val="00387662"/>
    <w:rsid w:val="003A24AB"/>
    <w:rsid w:val="003A6E92"/>
    <w:rsid w:val="003C059D"/>
    <w:rsid w:val="003C0DDB"/>
    <w:rsid w:val="003D5992"/>
    <w:rsid w:val="003E75E7"/>
    <w:rsid w:val="003F5D4A"/>
    <w:rsid w:val="00403AD4"/>
    <w:rsid w:val="0040459A"/>
    <w:rsid w:val="00406554"/>
    <w:rsid w:val="00413F4F"/>
    <w:rsid w:val="0041559C"/>
    <w:rsid w:val="00452E4F"/>
    <w:rsid w:val="004566D9"/>
    <w:rsid w:val="00464EA5"/>
    <w:rsid w:val="00471068"/>
    <w:rsid w:val="00481D2F"/>
    <w:rsid w:val="004928D8"/>
    <w:rsid w:val="0049384E"/>
    <w:rsid w:val="0049672D"/>
    <w:rsid w:val="004A2525"/>
    <w:rsid w:val="004B2F14"/>
    <w:rsid w:val="004D2778"/>
    <w:rsid w:val="004D316C"/>
    <w:rsid w:val="004E0388"/>
    <w:rsid w:val="004E3D56"/>
    <w:rsid w:val="004E51B6"/>
    <w:rsid w:val="004E546F"/>
    <w:rsid w:val="00525660"/>
    <w:rsid w:val="0053105D"/>
    <w:rsid w:val="00541B14"/>
    <w:rsid w:val="00543632"/>
    <w:rsid w:val="00572F21"/>
    <w:rsid w:val="005851CA"/>
    <w:rsid w:val="0059203C"/>
    <w:rsid w:val="00596817"/>
    <w:rsid w:val="005A6CBC"/>
    <w:rsid w:val="005B5F8E"/>
    <w:rsid w:val="005C072D"/>
    <w:rsid w:val="005C68FC"/>
    <w:rsid w:val="005D0598"/>
    <w:rsid w:val="005D55E6"/>
    <w:rsid w:val="005E0B48"/>
    <w:rsid w:val="005E102D"/>
    <w:rsid w:val="005E2C80"/>
    <w:rsid w:val="005E49C0"/>
    <w:rsid w:val="006035CA"/>
    <w:rsid w:val="006249F4"/>
    <w:rsid w:val="006271B0"/>
    <w:rsid w:val="00632656"/>
    <w:rsid w:val="00632FC1"/>
    <w:rsid w:val="00643A5F"/>
    <w:rsid w:val="00657CF6"/>
    <w:rsid w:val="00677D73"/>
    <w:rsid w:val="00694E84"/>
    <w:rsid w:val="006B6E7C"/>
    <w:rsid w:val="006B74BC"/>
    <w:rsid w:val="006C4F05"/>
    <w:rsid w:val="006D4792"/>
    <w:rsid w:val="006D622C"/>
    <w:rsid w:val="006E282F"/>
    <w:rsid w:val="006F06B9"/>
    <w:rsid w:val="006F3C7B"/>
    <w:rsid w:val="0072323A"/>
    <w:rsid w:val="00741195"/>
    <w:rsid w:val="00743777"/>
    <w:rsid w:val="00756663"/>
    <w:rsid w:val="007A22A6"/>
    <w:rsid w:val="007B197C"/>
    <w:rsid w:val="007C7917"/>
    <w:rsid w:val="007E1A6D"/>
    <w:rsid w:val="007E593E"/>
    <w:rsid w:val="007F2910"/>
    <w:rsid w:val="00800456"/>
    <w:rsid w:val="00803334"/>
    <w:rsid w:val="0080568D"/>
    <w:rsid w:val="008128F3"/>
    <w:rsid w:val="00822CA9"/>
    <w:rsid w:val="008322FD"/>
    <w:rsid w:val="00832BD5"/>
    <w:rsid w:val="00853C41"/>
    <w:rsid w:val="00854723"/>
    <w:rsid w:val="008602DD"/>
    <w:rsid w:val="0086485D"/>
    <w:rsid w:val="0088598B"/>
    <w:rsid w:val="00886D57"/>
    <w:rsid w:val="00887D37"/>
    <w:rsid w:val="00897E5E"/>
    <w:rsid w:val="008A587E"/>
    <w:rsid w:val="008C418F"/>
    <w:rsid w:val="008D2CBF"/>
    <w:rsid w:val="008D5D59"/>
    <w:rsid w:val="008D749E"/>
    <w:rsid w:val="008E538C"/>
    <w:rsid w:val="00905185"/>
    <w:rsid w:val="00914898"/>
    <w:rsid w:val="0092788E"/>
    <w:rsid w:val="0093511E"/>
    <w:rsid w:val="00947EF8"/>
    <w:rsid w:val="00950BDE"/>
    <w:rsid w:val="00952717"/>
    <w:rsid w:val="00952782"/>
    <w:rsid w:val="009619EC"/>
    <w:rsid w:val="009625EC"/>
    <w:rsid w:val="0096476B"/>
    <w:rsid w:val="00971E5C"/>
    <w:rsid w:val="00984648"/>
    <w:rsid w:val="0099434C"/>
    <w:rsid w:val="009A0D10"/>
    <w:rsid w:val="009B4361"/>
    <w:rsid w:val="009D20FB"/>
    <w:rsid w:val="009D79A5"/>
    <w:rsid w:val="009E4716"/>
    <w:rsid w:val="009E4AF4"/>
    <w:rsid w:val="009F2B48"/>
    <w:rsid w:val="009F38AA"/>
    <w:rsid w:val="00A02C31"/>
    <w:rsid w:val="00A230A8"/>
    <w:rsid w:val="00A31D51"/>
    <w:rsid w:val="00A407B3"/>
    <w:rsid w:val="00A558FE"/>
    <w:rsid w:val="00A56116"/>
    <w:rsid w:val="00A73D0A"/>
    <w:rsid w:val="00A76BC4"/>
    <w:rsid w:val="00A948F0"/>
    <w:rsid w:val="00AA7A93"/>
    <w:rsid w:val="00AB0966"/>
    <w:rsid w:val="00AB6DC0"/>
    <w:rsid w:val="00AD735C"/>
    <w:rsid w:val="00AE2A36"/>
    <w:rsid w:val="00AE4585"/>
    <w:rsid w:val="00AE73D3"/>
    <w:rsid w:val="00B065A0"/>
    <w:rsid w:val="00B110D5"/>
    <w:rsid w:val="00B14B10"/>
    <w:rsid w:val="00B17C97"/>
    <w:rsid w:val="00B32C15"/>
    <w:rsid w:val="00B37A78"/>
    <w:rsid w:val="00B461C8"/>
    <w:rsid w:val="00B53394"/>
    <w:rsid w:val="00B66A81"/>
    <w:rsid w:val="00B864FC"/>
    <w:rsid w:val="00B96375"/>
    <w:rsid w:val="00BA6693"/>
    <w:rsid w:val="00BA70B6"/>
    <w:rsid w:val="00BC0D42"/>
    <w:rsid w:val="00BC20E0"/>
    <w:rsid w:val="00BC3108"/>
    <w:rsid w:val="00BC659E"/>
    <w:rsid w:val="00BC7162"/>
    <w:rsid w:val="00BD4223"/>
    <w:rsid w:val="00BE17F3"/>
    <w:rsid w:val="00BE6C17"/>
    <w:rsid w:val="00BF3E76"/>
    <w:rsid w:val="00C04A91"/>
    <w:rsid w:val="00C10050"/>
    <w:rsid w:val="00C11B20"/>
    <w:rsid w:val="00C12F52"/>
    <w:rsid w:val="00C16530"/>
    <w:rsid w:val="00C25D8C"/>
    <w:rsid w:val="00C3033F"/>
    <w:rsid w:val="00C5444B"/>
    <w:rsid w:val="00C54F97"/>
    <w:rsid w:val="00C628EA"/>
    <w:rsid w:val="00C62C82"/>
    <w:rsid w:val="00C66A39"/>
    <w:rsid w:val="00C67FA4"/>
    <w:rsid w:val="00C77C59"/>
    <w:rsid w:val="00C80F89"/>
    <w:rsid w:val="00C85358"/>
    <w:rsid w:val="00C92B96"/>
    <w:rsid w:val="00CA1184"/>
    <w:rsid w:val="00CB69FB"/>
    <w:rsid w:val="00CB6CC0"/>
    <w:rsid w:val="00CD3C23"/>
    <w:rsid w:val="00CE09E6"/>
    <w:rsid w:val="00CF138B"/>
    <w:rsid w:val="00D140C7"/>
    <w:rsid w:val="00D15DDB"/>
    <w:rsid w:val="00D26CAE"/>
    <w:rsid w:val="00D56268"/>
    <w:rsid w:val="00D57E60"/>
    <w:rsid w:val="00D600CD"/>
    <w:rsid w:val="00D619F5"/>
    <w:rsid w:val="00D67C84"/>
    <w:rsid w:val="00D702CC"/>
    <w:rsid w:val="00D9364A"/>
    <w:rsid w:val="00D94EF8"/>
    <w:rsid w:val="00D96318"/>
    <w:rsid w:val="00D96A44"/>
    <w:rsid w:val="00DC072D"/>
    <w:rsid w:val="00DE17B8"/>
    <w:rsid w:val="00DF569B"/>
    <w:rsid w:val="00E117DA"/>
    <w:rsid w:val="00E24BF1"/>
    <w:rsid w:val="00E2740F"/>
    <w:rsid w:val="00E279FB"/>
    <w:rsid w:val="00E41099"/>
    <w:rsid w:val="00E45A3A"/>
    <w:rsid w:val="00E45E3E"/>
    <w:rsid w:val="00E51A52"/>
    <w:rsid w:val="00E534A3"/>
    <w:rsid w:val="00E53A93"/>
    <w:rsid w:val="00E61414"/>
    <w:rsid w:val="00E67AFB"/>
    <w:rsid w:val="00E8336A"/>
    <w:rsid w:val="00ED119E"/>
    <w:rsid w:val="00ED75D5"/>
    <w:rsid w:val="00EE1182"/>
    <w:rsid w:val="00EE3953"/>
    <w:rsid w:val="00EE6CC5"/>
    <w:rsid w:val="00EE7F55"/>
    <w:rsid w:val="00EF1516"/>
    <w:rsid w:val="00EF6103"/>
    <w:rsid w:val="00EF6EAB"/>
    <w:rsid w:val="00F038C1"/>
    <w:rsid w:val="00F101F2"/>
    <w:rsid w:val="00F156B5"/>
    <w:rsid w:val="00F21774"/>
    <w:rsid w:val="00F23BBF"/>
    <w:rsid w:val="00F24774"/>
    <w:rsid w:val="00F2499D"/>
    <w:rsid w:val="00F43C5E"/>
    <w:rsid w:val="00F45C5F"/>
    <w:rsid w:val="00F51B15"/>
    <w:rsid w:val="00F524D5"/>
    <w:rsid w:val="00F63E60"/>
    <w:rsid w:val="00F73025"/>
    <w:rsid w:val="00F7475F"/>
    <w:rsid w:val="00F81DAC"/>
    <w:rsid w:val="00F83CED"/>
    <w:rsid w:val="00FD4FF1"/>
    <w:rsid w:val="00FD5EEF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8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A22A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E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E6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2F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E391-FCDB-4246-B0A6-7067691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2016-12-22T11:34:00Z</cp:lastPrinted>
  <dcterms:created xsi:type="dcterms:W3CDTF">2017-03-28T10:17:00Z</dcterms:created>
  <dcterms:modified xsi:type="dcterms:W3CDTF">2017-03-28T10:17:00Z</dcterms:modified>
</cp:coreProperties>
</file>