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F40131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F40131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F40131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F40131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F40131" w:rsidRDefault="0022085D" w:rsidP="007F2910">
      <w:pPr>
        <w:pStyle w:val="Tytu"/>
        <w:ind w:left="284" w:hanging="284"/>
        <w:rPr>
          <w:sz w:val="20"/>
          <w:lang w:val="en-US"/>
        </w:rPr>
      </w:pPr>
      <w:r w:rsidRPr="0022085D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22085D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F40131">
        <w:rPr>
          <w:sz w:val="20"/>
          <w:lang w:val="en-US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5679E4">
        <w:rPr>
          <w:rFonts w:ascii="Arial" w:hAnsi="Arial"/>
          <w:sz w:val="20"/>
          <w:szCs w:val="20"/>
        </w:rPr>
        <w:t>1103</w:t>
      </w:r>
      <w:r>
        <w:rPr>
          <w:rFonts w:ascii="Arial" w:hAnsi="Arial"/>
          <w:sz w:val="20"/>
          <w:szCs w:val="20"/>
        </w:rPr>
        <w:t>/</w:t>
      </w:r>
      <w:r w:rsidR="00296A5E">
        <w:rPr>
          <w:rFonts w:ascii="Arial" w:hAnsi="Arial"/>
          <w:sz w:val="20"/>
          <w:szCs w:val="20"/>
        </w:rPr>
        <w:t>Z</w:t>
      </w:r>
      <w:r w:rsidR="00832D9A">
        <w:rPr>
          <w:rFonts w:ascii="Arial" w:hAnsi="Arial"/>
          <w:sz w:val="20"/>
          <w:szCs w:val="20"/>
        </w:rPr>
        <w:t>Z/2017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CC5A09">
        <w:rPr>
          <w:rFonts w:ascii="Arial" w:hAnsi="Arial"/>
          <w:sz w:val="20"/>
          <w:szCs w:val="20"/>
        </w:rPr>
        <w:t xml:space="preserve"> 06.</w:t>
      </w:r>
      <w:r w:rsidR="005679E4">
        <w:rPr>
          <w:rFonts w:ascii="Arial" w:hAnsi="Arial"/>
          <w:sz w:val="20"/>
          <w:szCs w:val="20"/>
        </w:rPr>
        <w:t>04.</w:t>
      </w:r>
      <w:r w:rsidR="00296A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6B74BC" w:rsidRDefault="006B74BC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C701E7" w:rsidRDefault="00C701E7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5679E4">
        <w:rPr>
          <w:rFonts w:ascii="Arial" w:hAnsi="Arial"/>
          <w:bCs/>
          <w:i/>
          <w:sz w:val="20"/>
          <w:szCs w:val="20"/>
        </w:rPr>
        <w:t xml:space="preserve">materiałów opatrunkowych i </w:t>
      </w:r>
      <w:proofErr w:type="spellStart"/>
      <w:r w:rsidR="005679E4">
        <w:rPr>
          <w:rFonts w:ascii="Arial" w:hAnsi="Arial"/>
          <w:bCs/>
          <w:i/>
          <w:sz w:val="20"/>
          <w:szCs w:val="20"/>
        </w:rPr>
        <w:t>obłożeniowych</w:t>
      </w:r>
      <w:proofErr w:type="spellEnd"/>
      <w:r>
        <w:rPr>
          <w:rFonts w:ascii="Arial" w:hAnsi="Arial"/>
          <w:bCs/>
          <w:i/>
          <w:sz w:val="20"/>
          <w:szCs w:val="20"/>
        </w:rPr>
        <w:t xml:space="preserve"> ZP</w:t>
      </w:r>
      <w:r w:rsidR="005679E4">
        <w:rPr>
          <w:rFonts w:ascii="Arial" w:hAnsi="Arial"/>
          <w:bCs/>
          <w:i/>
          <w:sz w:val="20"/>
          <w:szCs w:val="20"/>
        </w:rPr>
        <w:t>10</w:t>
      </w:r>
      <w:r>
        <w:rPr>
          <w:rFonts w:ascii="Arial" w:hAnsi="Arial"/>
          <w:bCs/>
          <w:i/>
          <w:sz w:val="20"/>
          <w:szCs w:val="20"/>
        </w:rPr>
        <w:t>/A/</w:t>
      </w:r>
      <w:r w:rsidR="005679E4">
        <w:rPr>
          <w:rFonts w:ascii="Arial" w:hAnsi="Arial"/>
          <w:bCs/>
          <w:i/>
          <w:sz w:val="20"/>
          <w:szCs w:val="20"/>
        </w:rPr>
        <w:t>6</w:t>
      </w:r>
      <w:r w:rsidR="005E2C80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96A5E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AE2A36" w:rsidRDefault="00AE2A36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052B" w:rsidRPr="0079052B" w:rsidRDefault="0079052B" w:rsidP="00790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257">
        <w:rPr>
          <w:rFonts w:ascii="Arial" w:hAnsi="Arial" w:cs="Arial"/>
          <w:b/>
          <w:sz w:val="20"/>
          <w:szCs w:val="20"/>
        </w:rPr>
        <w:t xml:space="preserve">Zgodnie za art. 38 ust. 6 </w:t>
      </w:r>
      <w:r>
        <w:rPr>
          <w:rFonts w:ascii="Arial" w:hAnsi="Arial" w:cs="Arial"/>
          <w:b/>
          <w:sz w:val="20"/>
          <w:szCs w:val="20"/>
        </w:rPr>
        <w:t xml:space="preserve">oraz art. 12a ust. 2 </w:t>
      </w:r>
      <w:r w:rsidR="003605FF">
        <w:rPr>
          <w:rFonts w:ascii="Arial" w:hAnsi="Arial" w:cs="Arial"/>
          <w:b/>
          <w:sz w:val="20"/>
          <w:szCs w:val="20"/>
        </w:rPr>
        <w:t>pkt.</w:t>
      </w:r>
      <w:r>
        <w:rPr>
          <w:rFonts w:ascii="Arial" w:hAnsi="Arial" w:cs="Arial"/>
          <w:b/>
          <w:sz w:val="20"/>
          <w:szCs w:val="20"/>
        </w:rPr>
        <w:t xml:space="preserve"> 1 </w:t>
      </w:r>
      <w:r w:rsidRPr="004F5257">
        <w:rPr>
          <w:rFonts w:ascii="Arial" w:hAnsi="Arial" w:cs="Arial"/>
          <w:b/>
          <w:sz w:val="20"/>
          <w:szCs w:val="20"/>
        </w:rPr>
        <w:t>Ustawy Pra</w:t>
      </w:r>
      <w:r>
        <w:rPr>
          <w:rFonts w:ascii="Arial" w:hAnsi="Arial" w:cs="Arial"/>
          <w:b/>
          <w:sz w:val="20"/>
          <w:szCs w:val="20"/>
        </w:rPr>
        <w:t xml:space="preserve">wo zamówień publicznych zostaje </w:t>
      </w:r>
      <w:r w:rsidRPr="004F5257">
        <w:rPr>
          <w:rFonts w:ascii="Arial" w:hAnsi="Arial" w:cs="Arial"/>
          <w:b/>
          <w:sz w:val="20"/>
          <w:szCs w:val="20"/>
        </w:rPr>
        <w:t xml:space="preserve">zmieniony termin składania ofert na dzień </w:t>
      </w:r>
      <w:r w:rsidR="00F40131">
        <w:rPr>
          <w:rFonts w:ascii="Arial" w:hAnsi="Arial" w:cs="Arial"/>
          <w:b/>
          <w:sz w:val="20"/>
          <w:szCs w:val="20"/>
        </w:rPr>
        <w:t>12.04</w:t>
      </w:r>
      <w:r w:rsidR="003605FF">
        <w:rPr>
          <w:rFonts w:ascii="Arial" w:hAnsi="Arial" w:cs="Arial"/>
          <w:b/>
          <w:sz w:val="20"/>
          <w:szCs w:val="20"/>
        </w:rPr>
        <w:t>.2017</w:t>
      </w:r>
      <w:r w:rsidRPr="004F5257">
        <w:rPr>
          <w:rFonts w:ascii="Arial" w:hAnsi="Arial" w:cs="Arial"/>
          <w:b/>
          <w:sz w:val="20"/>
          <w:szCs w:val="20"/>
        </w:rPr>
        <w:t xml:space="preserve">r. godz. </w:t>
      </w:r>
      <w:r w:rsidR="00F40131">
        <w:rPr>
          <w:rFonts w:ascii="Arial" w:hAnsi="Arial" w:cs="Arial"/>
          <w:b/>
          <w:sz w:val="20"/>
          <w:szCs w:val="20"/>
        </w:rPr>
        <w:t>10</w:t>
      </w:r>
      <w:r w:rsidRPr="004F5257">
        <w:rPr>
          <w:rFonts w:ascii="Arial" w:hAnsi="Arial" w:cs="Arial"/>
          <w:b/>
          <w:sz w:val="20"/>
          <w:szCs w:val="20"/>
        </w:rPr>
        <w:t>:</w:t>
      </w:r>
      <w:r w:rsidR="00F40131"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 xml:space="preserve">0 i otwarcie ofert na dzień </w:t>
      </w:r>
      <w:r w:rsidR="00F40131">
        <w:rPr>
          <w:rFonts w:ascii="Arial" w:hAnsi="Arial" w:cs="Arial"/>
          <w:b/>
          <w:sz w:val="20"/>
          <w:szCs w:val="20"/>
        </w:rPr>
        <w:t>12.04</w:t>
      </w:r>
      <w:r w:rsidR="003605FF">
        <w:rPr>
          <w:rFonts w:ascii="Arial" w:hAnsi="Arial" w:cs="Arial"/>
          <w:b/>
          <w:sz w:val="20"/>
          <w:szCs w:val="20"/>
        </w:rPr>
        <w:t>.2017</w:t>
      </w:r>
      <w:r w:rsidRPr="004F5257">
        <w:rPr>
          <w:rFonts w:ascii="Arial" w:hAnsi="Arial" w:cs="Arial"/>
          <w:b/>
          <w:sz w:val="20"/>
          <w:szCs w:val="20"/>
        </w:rPr>
        <w:t>r. godz. 1</w:t>
      </w:r>
      <w:r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>:</w:t>
      </w:r>
      <w:r w:rsidR="00F40131">
        <w:rPr>
          <w:rFonts w:ascii="Arial" w:hAnsi="Arial" w:cs="Arial"/>
          <w:b/>
          <w:sz w:val="20"/>
          <w:szCs w:val="20"/>
        </w:rPr>
        <w:t>3</w:t>
      </w:r>
      <w:r w:rsidRPr="004F5257">
        <w:rPr>
          <w:rFonts w:ascii="Arial" w:hAnsi="Arial" w:cs="Arial"/>
          <w:b/>
          <w:sz w:val="20"/>
          <w:szCs w:val="20"/>
        </w:rPr>
        <w:t>0.</w:t>
      </w:r>
    </w:p>
    <w:p w:rsidR="0079052B" w:rsidRDefault="0079052B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D9A" w:rsidRPr="00832D9A" w:rsidRDefault="00AE2A36" w:rsidP="00832D9A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sz w:val="20"/>
          <w:szCs w:val="20"/>
        </w:rPr>
        <w:t xml:space="preserve">Pytanie 1 </w:t>
      </w:r>
      <w:r w:rsidR="009814EA">
        <w:rPr>
          <w:rFonts w:ascii="Arial" w:hAnsi="Arial" w:cs="Arial"/>
          <w:sz w:val="20"/>
          <w:szCs w:val="20"/>
        </w:rPr>
        <w:t xml:space="preserve">Dotyczy Pakietu </w:t>
      </w:r>
      <w:r w:rsidR="00780CCA">
        <w:rPr>
          <w:rFonts w:ascii="Arial" w:hAnsi="Arial" w:cs="Arial"/>
          <w:sz w:val="20"/>
          <w:szCs w:val="20"/>
        </w:rPr>
        <w:t>2 poz. 1</w:t>
      </w:r>
    </w:p>
    <w:p w:rsidR="005679E4" w:rsidRPr="00D6161A" w:rsidRDefault="00D6161A" w:rsidP="00832D9A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D6161A">
        <w:rPr>
          <w:rFonts w:ascii="Arial" w:hAnsi="Arial" w:cs="Arial"/>
          <w:bCs/>
          <w:sz w:val="20"/>
          <w:szCs w:val="20"/>
        </w:rPr>
        <w:t>Czy Za</w:t>
      </w:r>
      <w:r>
        <w:rPr>
          <w:rFonts w:ascii="Arial" w:hAnsi="Arial" w:cs="Arial"/>
          <w:bCs/>
          <w:sz w:val="20"/>
          <w:szCs w:val="20"/>
        </w:rPr>
        <w:t>mawiający miał na myśli podkład ginekologiczny z masy celulozowej?</w:t>
      </w:r>
    </w:p>
    <w:p w:rsidR="00BA70B6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D9A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96A5E" w:rsidRDefault="00457DF9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Tak. Zgodnie z opisem przedmiotu Zamówienia.</w:t>
      </w:r>
    </w:p>
    <w:p w:rsidR="005679E4" w:rsidRDefault="005679E4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2FD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2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14EA">
        <w:rPr>
          <w:rFonts w:ascii="Arial" w:hAnsi="Arial" w:cs="Arial"/>
          <w:sz w:val="20"/>
          <w:szCs w:val="20"/>
        </w:rPr>
        <w:t>Dotyczy Pakietu</w:t>
      </w:r>
      <w:r w:rsidR="00D6161A">
        <w:rPr>
          <w:rFonts w:ascii="Arial" w:hAnsi="Arial" w:cs="Arial"/>
          <w:sz w:val="20"/>
          <w:szCs w:val="20"/>
        </w:rPr>
        <w:t xml:space="preserve"> 2 poz. 1</w:t>
      </w:r>
    </w:p>
    <w:p w:rsidR="005679E4" w:rsidRPr="00D6161A" w:rsidRDefault="00D6161A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oczekuje podkładu nadającego się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sterylizacji para wodną, z warstwa foli zabezpieczającej przed przeciekaniem, pozostałe parametry zgodnie z SIWZ?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96A5E" w:rsidRDefault="00457DF9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dopuszcza.</w:t>
      </w:r>
    </w:p>
    <w:p w:rsidR="005679E4" w:rsidRDefault="005679E4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D9A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3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14EA">
        <w:rPr>
          <w:rFonts w:ascii="Arial" w:hAnsi="Arial" w:cs="Arial"/>
          <w:sz w:val="20"/>
          <w:szCs w:val="20"/>
        </w:rPr>
        <w:t>Dotyczy Pakietu</w:t>
      </w:r>
      <w:r w:rsidR="00D6161A">
        <w:rPr>
          <w:rFonts w:ascii="Arial" w:hAnsi="Arial" w:cs="Arial"/>
          <w:sz w:val="20"/>
          <w:szCs w:val="20"/>
        </w:rPr>
        <w:t xml:space="preserve"> 2 poz. 1</w:t>
      </w:r>
    </w:p>
    <w:p w:rsidR="005679E4" w:rsidRPr="00D6161A" w:rsidRDefault="00D6161A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161A">
        <w:rPr>
          <w:rFonts w:ascii="Arial" w:hAnsi="Arial" w:cs="Arial"/>
          <w:color w:val="000000"/>
          <w:sz w:val="20"/>
          <w:szCs w:val="20"/>
        </w:rPr>
        <w:t xml:space="preserve">Czy na </w:t>
      </w:r>
      <w:r>
        <w:rPr>
          <w:rFonts w:ascii="Arial" w:hAnsi="Arial" w:cs="Arial"/>
          <w:color w:val="000000"/>
          <w:sz w:val="20"/>
          <w:szCs w:val="20"/>
        </w:rPr>
        <w:t>potwierdzenie wymagań SIWZ należy załączyć Kartę Danych Technicznych wyrobu?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96A5E" w:rsidRDefault="00457DF9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dopuszcza, ale nie wymaga. Zamawiający wymaga dołączenia oryginalnych producenta katalogów produktu.</w:t>
      </w:r>
    </w:p>
    <w:p w:rsidR="005679E4" w:rsidRDefault="005679E4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D9A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4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14EA">
        <w:rPr>
          <w:rFonts w:ascii="Arial" w:hAnsi="Arial" w:cs="Arial"/>
          <w:sz w:val="20"/>
          <w:szCs w:val="20"/>
        </w:rPr>
        <w:t>Dotyczy Pakietu</w:t>
      </w:r>
      <w:r w:rsidR="00D6161A">
        <w:rPr>
          <w:rFonts w:ascii="Arial" w:hAnsi="Arial" w:cs="Arial"/>
          <w:sz w:val="20"/>
          <w:szCs w:val="20"/>
        </w:rPr>
        <w:t xml:space="preserve"> 2 poz. 2</w:t>
      </w:r>
    </w:p>
    <w:p w:rsidR="005679E4" w:rsidRPr="00D6161A" w:rsidRDefault="00D6161A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161A">
        <w:rPr>
          <w:rFonts w:ascii="Arial" w:hAnsi="Arial" w:cs="Arial"/>
          <w:color w:val="000000"/>
          <w:sz w:val="20"/>
          <w:szCs w:val="20"/>
        </w:rPr>
        <w:t xml:space="preserve">Czy Zamawiający dopuści zestaw </w:t>
      </w:r>
      <w:proofErr w:type="spellStart"/>
      <w:r w:rsidRPr="00D6161A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Pr="00D6161A">
        <w:rPr>
          <w:rFonts w:ascii="Arial" w:hAnsi="Arial" w:cs="Arial"/>
          <w:color w:val="000000"/>
          <w:sz w:val="20"/>
          <w:szCs w:val="20"/>
        </w:rPr>
        <w:t xml:space="preserve"> noworodka z serwetami z włókniny </w:t>
      </w:r>
      <w:proofErr w:type="spellStart"/>
      <w:r w:rsidRPr="00D6161A">
        <w:rPr>
          <w:rFonts w:ascii="Arial" w:hAnsi="Arial" w:cs="Arial"/>
          <w:color w:val="000000"/>
          <w:sz w:val="20"/>
          <w:szCs w:val="20"/>
        </w:rPr>
        <w:t>kompresowej</w:t>
      </w:r>
      <w:proofErr w:type="spellEnd"/>
      <w:r w:rsidRPr="00D6161A">
        <w:rPr>
          <w:rFonts w:ascii="Arial" w:hAnsi="Arial" w:cs="Arial"/>
          <w:color w:val="000000"/>
          <w:sz w:val="20"/>
          <w:szCs w:val="20"/>
        </w:rPr>
        <w:t xml:space="preserve"> 40g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20x25cm – 6 szt.?</w:t>
      </w:r>
      <w:r w:rsidR="00B43D35">
        <w:rPr>
          <w:rFonts w:ascii="Arial" w:hAnsi="Arial" w:cs="Arial"/>
          <w:color w:val="000000"/>
          <w:sz w:val="20"/>
          <w:szCs w:val="20"/>
        </w:rPr>
        <w:t xml:space="preserve"> Pozostałe parametry zgodne z SIWZ.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96A5E" w:rsidRDefault="00457DF9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Tak, Zamawiający dopuszcza.</w:t>
      </w:r>
    </w:p>
    <w:p w:rsidR="005679E4" w:rsidRDefault="005679E4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2FD" w:rsidRPr="007C6231" w:rsidRDefault="008322FD" w:rsidP="007C623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6231">
        <w:rPr>
          <w:rFonts w:ascii="Arial" w:hAnsi="Arial" w:cs="Arial"/>
          <w:b/>
          <w:color w:val="000000"/>
          <w:sz w:val="20"/>
          <w:szCs w:val="20"/>
        </w:rPr>
        <w:t>Pytanie 5</w:t>
      </w:r>
      <w:r w:rsidR="009814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14EA">
        <w:rPr>
          <w:rFonts w:ascii="Arial" w:hAnsi="Arial" w:cs="Arial"/>
          <w:sz w:val="20"/>
          <w:szCs w:val="20"/>
        </w:rPr>
        <w:t>Dotyczy Pakietu</w:t>
      </w:r>
      <w:r w:rsidR="00B43D35">
        <w:rPr>
          <w:rFonts w:ascii="Arial" w:hAnsi="Arial" w:cs="Arial"/>
          <w:sz w:val="20"/>
          <w:szCs w:val="20"/>
        </w:rPr>
        <w:t xml:space="preserve"> 2 poz. 2</w:t>
      </w:r>
    </w:p>
    <w:p w:rsidR="005679E4" w:rsidRDefault="00B43D35" w:rsidP="007C6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mógłby określić chłonność min. podkładu chłonnego z pulpy celulozowej (część składowej zestawu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noworodka)? Czy na potwierdzenie chłonności Zamawiający wymaga przedstawienia Karty Danych Technicznych wydanej przez producenta wyrobu gotowego?</w:t>
      </w:r>
    </w:p>
    <w:p w:rsidR="00BA70B6" w:rsidRPr="008322FD" w:rsidRDefault="008322FD" w:rsidP="007C623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5E05DD" w:rsidRDefault="008F261F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Chłonność podkładu z pulpy celulozowej min. 1600 ml. Zamawiający dopuszcza, ale nie wymaga załączenia Karty Danych Technicznych wyrobu.</w:t>
      </w:r>
    </w:p>
    <w:p w:rsidR="005679E4" w:rsidRDefault="005679E4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05DD" w:rsidRPr="005E05DD" w:rsidRDefault="005E05D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b/>
          <w:color w:val="000000"/>
          <w:sz w:val="20"/>
          <w:szCs w:val="20"/>
        </w:rPr>
        <w:t>Pytanie 6</w:t>
      </w:r>
      <w:r w:rsidR="00780C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CCA">
        <w:rPr>
          <w:rFonts w:ascii="Arial" w:hAnsi="Arial" w:cs="Arial"/>
          <w:sz w:val="20"/>
          <w:szCs w:val="20"/>
        </w:rPr>
        <w:t>Dotyczy Pakietu</w:t>
      </w:r>
      <w:r w:rsidR="00A729B4">
        <w:rPr>
          <w:rFonts w:ascii="Arial" w:hAnsi="Arial" w:cs="Arial"/>
          <w:sz w:val="20"/>
          <w:szCs w:val="20"/>
        </w:rPr>
        <w:t xml:space="preserve"> 2 poz. 2</w:t>
      </w:r>
    </w:p>
    <w:p w:rsidR="005679E4" w:rsidRDefault="00A729B4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oczekuje w zestawie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noworodka, podkładu chłonnego grubego, o jednakowej grubości na całej powierzchni, bez przetłoczeń?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5DD">
        <w:rPr>
          <w:rFonts w:ascii="Arial" w:hAnsi="Arial" w:cs="Arial"/>
          <w:b/>
          <w:sz w:val="20"/>
          <w:szCs w:val="20"/>
        </w:rPr>
        <w:t>Odpowiedź</w:t>
      </w:r>
    </w:p>
    <w:p w:rsidR="005E05DD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jest nie dokładnie sprecyzowane. </w:t>
      </w:r>
    </w:p>
    <w:p w:rsidR="005679E4" w:rsidRDefault="005679E4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1E7" w:rsidRPr="006D0B6A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5DD" w:rsidRPr="006D0B6A" w:rsidRDefault="005E05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B6A">
        <w:rPr>
          <w:rFonts w:ascii="Arial" w:hAnsi="Arial" w:cs="Arial"/>
          <w:b/>
          <w:sz w:val="20"/>
          <w:szCs w:val="20"/>
        </w:rPr>
        <w:lastRenderedPageBreak/>
        <w:t>Pytanie 7</w:t>
      </w:r>
      <w:r w:rsidR="00780CCA">
        <w:rPr>
          <w:rFonts w:ascii="Arial" w:hAnsi="Arial" w:cs="Arial"/>
          <w:b/>
          <w:sz w:val="20"/>
          <w:szCs w:val="20"/>
        </w:rPr>
        <w:t xml:space="preserve"> </w:t>
      </w:r>
      <w:r w:rsidR="00780CCA">
        <w:rPr>
          <w:rFonts w:ascii="Arial" w:hAnsi="Arial" w:cs="Arial"/>
          <w:sz w:val="20"/>
          <w:szCs w:val="20"/>
        </w:rPr>
        <w:t xml:space="preserve">Dotyczy </w:t>
      </w:r>
      <w:r w:rsidR="00A729B4">
        <w:rPr>
          <w:rFonts w:ascii="Arial" w:hAnsi="Arial" w:cs="Arial"/>
          <w:sz w:val="20"/>
          <w:szCs w:val="20"/>
        </w:rPr>
        <w:t>projektu umowy</w:t>
      </w:r>
    </w:p>
    <w:p w:rsidR="005679E4" w:rsidRDefault="00D93EBC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terminy podane w umowie odnoszą się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dni roboczych i czy za dni robocze w rozumieniu wzoru umowy będą uważane dni od poniedziałku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piątku, za wyjątkiem dni ustawowo wolnych od pracy?</w:t>
      </w:r>
    </w:p>
    <w:p w:rsidR="005E05DD" w:rsidRPr="006D0B6A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B6A">
        <w:rPr>
          <w:rFonts w:ascii="Arial" w:hAnsi="Arial" w:cs="Arial"/>
          <w:b/>
          <w:sz w:val="20"/>
          <w:szCs w:val="20"/>
        </w:rPr>
        <w:t>Odpowiedź</w:t>
      </w:r>
    </w:p>
    <w:p w:rsidR="001270AD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5679E4" w:rsidRDefault="005679E4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0AD" w:rsidRP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Pytanie 8</w:t>
      </w:r>
      <w:r w:rsidR="00780CCA">
        <w:rPr>
          <w:rFonts w:ascii="Arial" w:hAnsi="Arial" w:cs="Arial"/>
          <w:b/>
          <w:sz w:val="20"/>
          <w:szCs w:val="20"/>
        </w:rPr>
        <w:t xml:space="preserve"> </w:t>
      </w:r>
      <w:r w:rsidR="00780CCA">
        <w:rPr>
          <w:rFonts w:ascii="Arial" w:hAnsi="Arial" w:cs="Arial"/>
          <w:sz w:val="20"/>
          <w:szCs w:val="20"/>
        </w:rPr>
        <w:t xml:space="preserve">Dotyczy </w:t>
      </w:r>
      <w:r w:rsidR="00D93EBC">
        <w:rPr>
          <w:rFonts w:ascii="Arial" w:hAnsi="Arial" w:cs="Arial"/>
          <w:sz w:val="20"/>
          <w:szCs w:val="20"/>
        </w:rPr>
        <w:t>projektu umowy</w:t>
      </w:r>
    </w:p>
    <w:p w:rsidR="005679E4" w:rsidRDefault="009F47E2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w przypadku braku możliwości lub istotnych trudności w dostarczeniu wyrobów zaoferowanych w ofercie wykonawca będzie mógł dostarczyć zamienniki o nie gorszych parametrach i w takiej samej cenie?</w:t>
      </w:r>
    </w:p>
    <w:p w:rsidR="005E05DD" w:rsidRP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Odpowiedź</w:t>
      </w:r>
    </w:p>
    <w:p w:rsidR="001270AD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 rozdz. XVII i załącznikiem nr 4 do SIWZ wzór umowy.</w:t>
      </w:r>
    </w:p>
    <w:p w:rsidR="005679E4" w:rsidRDefault="005679E4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Pytanie 9</w:t>
      </w:r>
      <w:r w:rsidR="00780CCA">
        <w:rPr>
          <w:rFonts w:ascii="Arial" w:hAnsi="Arial" w:cs="Arial"/>
          <w:b/>
          <w:sz w:val="20"/>
          <w:szCs w:val="20"/>
        </w:rPr>
        <w:t xml:space="preserve"> </w:t>
      </w:r>
      <w:r w:rsidR="00780CCA">
        <w:rPr>
          <w:rFonts w:ascii="Arial" w:hAnsi="Arial" w:cs="Arial"/>
          <w:sz w:val="20"/>
          <w:szCs w:val="20"/>
        </w:rPr>
        <w:t xml:space="preserve">Dotyczy </w:t>
      </w:r>
      <w:r w:rsidR="009F47E2">
        <w:rPr>
          <w:rFonts w:ascii="Arial" w:hAnsi="Arial" w:cs="Arial"/>
          <w:sz w:val="20"/>
          <w:szCs w:val="20"/>
        </w:rPr>
        <w:t>projektu umowy</w:t>
      </w:r>
    </w:p>
    <w:p w:rsidR="005679E4" w:rsidRDefault="009F47E2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dopuści wydłużenie godzin dostawy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godz. 15&gt;00 ( par. 3 ust. 2)</w:t>
      </w:r>
    </w:p>
    <w:p w:rsidR="005E05DD" w:rsidRPr="001270AD" w:rsidRDefault="001270A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70A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270AD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5679E4" w:rsidRDefault="005679E4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79E4" w:rsidRPr="005679E4" w:rsidRDefault="001270A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70AD">
        <w:rPr>
          <w:rFonts w:ascii="Arial" w:hAnsi="Arial" w:cs="Arial"/>
          <w:b/>
          <w:color w:val="000000"/>
          <w:sz w:val="20"/>
          <w:szCs w:val="20"/>
        </w:rPr>
        <w:t>Pytanie 10</w:t>
      </w:r>
      <w:r w:rsidR="009827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C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CCA">
        <w:rPr>
          <w:rFonts w:ascii="Arial" w:hAnsi="Arial" w:cs="Arial"/>
          <w:sz w:val="20"/>
          <w:szCs w:val="20"/>
        </w:rPr>
        <w:t xml:space="preserve">Dotyczy </w:t>
      </w:r>
      <w:r w:rsidR="009F098D">
        <w:rPr>
          <w:rFonts w:ascii="Arial" w:hAnsi="Arial" w:cs="Arial"/>
          <w:sz w:val="20"/>
          <w:szCs w:val="20"/>
        </w:rPr>
        <w:t>Pakietu 4</w:t>
      </w:r>
    </w:p>
    <w:p w:rsidR="005679E4" w:rsidRPr="009F098D" w:rsidRDefault="009F098D" w:rsidP="009F09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098D">
        <w:rPr>
          <w:rFonts w:ascii="Arial" w:hAnsi="Arial" w:cs="Arial"/>
          <w:sz w:val="20"/>
          <w:szCs w:val="20"/>
        </w:rPr>
        <w:t>Czy Zamawiający dopuści asortyment z czterema naklejkami typu TAG?</w:t>
      </w:r>
    </w:p>
    <w:p w:rsidR="005E05DD" w:rsidRPr="0094465F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465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8274E" w:rsidRPr="0094465F" w:rsidRDefault="00C701E7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b/>
          <w:sz w:val="20"/>
          <w:szCs w:val="20"/>
        </w:rPr>
        <w:t>Pytanie 11</w:t>
      </w:r>
      <w:r w:rsidRPr="0094465F">
        <w:rPr>
          <w:rFonts w:ascii="Arial" w:hAnsi="Arial" w:cs="Arial"/>
          <w:sz w:val="20"/>
          <w:szCs w:val="20"/>
        </w:rPr>
        <w:t xml:space="preserve"> Dotyczy Pakietu 4 poz. 1</w:t>
      </w:r>
    </w:p>
    <w:p w:rsidR="005679E4" w:rsidRPr="0094465F" w:rsidRDefault="009F098D" w:rsidP="009F09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Czy Zamawiający wyrazi zgodę na zaoferowanie zestawu o składzie jak w SIWZ z serwetą na stolik instrumentariuszki o gramaturze 63g/m2, o parametrach technicznych spełniających wymagania normy PN-EN 13795? </w:t>
      </w: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465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F098D" w:rsidRPr="0094465F" w:rsidRDefault="008F74C9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Tak, Zamawiający wyraża zgodę. </w:t>
      </w: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65F">
        <w:rPr>
          <w:rFonts w:ascii="Arial" w:hAnsi="Arial" w:cs="Arial"/>
          <w:b/>
          <w:color w:val="000000"/>
          <w:sz w:val="20"/>
          <w:szCs w:val="20"/>
        </w:rPr>
        <w:t>Pytanie 12</w:t>
      </w:r>
      <w:r w:rsidRPr="0094465F">
        <w:rPr>
          <w:rFonts w:ascii="Arial" w:hAnsi="Arial" w:cs="Arial"/>
          <w:color w:val="000000"/>
          <w:sz w:val="20"/>
          <w:szCs w:val="20"/>
        </w:rPr>
        <w:t xml:space="preserve"> Dotyczy Pakietu 4 poz. 2</w:t>
      </w:r>
    </w:p>
    <w:p w:rsidR="009F098D" w:rsidRPr="0094465F" w:rsidRDefault="009F098D" w:rsidP="009F0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>Czy Zamawiający wyrazi zgodę na zaoferowanie zestawu o składzie: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4465F">
        <w:rPr>
          <w:rFonts w:ascii="Arial" w:hAnsi="Arial" w:cs="Arial"/>
          <w:sz w:val="20"/>
          <w:szCs w:val="20"/>
        </w:rPr>
        <w:t xml:space="preserve">1 x serweta samoprzylepna </w:t>
      </w:r>
      <w:smartTag w:uri="urn:schemas-microsoft-com:office:smarttags" w:element="metricconverter">
        <w:smartTagPr>
          <w:attr w:name="ProductID" w:val="200 cm"/>
        </w:smartTagPr>
        <w:r w:rsidRPr="0094465F">
          <w:rPr>
            <w:rFonts w:ascii="Arial" w:hAnsi="Arial" w:cs="Arial"/>
            <w:sz w:val="20"/>
            <w:szCs w:val="20"/>
          </w:rPr>
          <w:t>200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60 cm"/>
        </w:smartTagPr>
        <w:r w:rsidRPr="0094465F">
          <w:rPr>
            <w:rFonts w:ascii="Arial" w:hAnsi="Arial" w:cs="Arial"/>
            <w:sz w:val="20"/>
            <w:szCs w:val="20"/>
          </w:rPr>
          <w:t>260 cm</w:t>
        </w:r>
      </w:smartTag>
      <w:r w:rsidRPr="0094465F">
        <w:rPr>
          <w:rFonts w:ascii="Arial" w:hAnsi="Arial" w:cs="Arial"/>
          <w:sz w:val="20"/>
          <w:szCs w:val="20"/>
        </w:rPr>
        <w:t xml:space="preserve"> , z wycięciem "U" o wymiarach </w:t>
      </w:r>
      <w:smartTag w:uri="urn:schemas-microsoft-com:office:smarttags" w:element="metricconverter">
        <w:smartTagPr>
          <w:attr w:name="ProductID" w:val="8,5 cm"/>
        </w:smartTagPr>
        <w:r w:rsidRPr="0094465F">
          <w:rPr>
            <w:rFonts w:ascii="Arial" w:hAnsi="Arial" w:cs="Arial"/>
            <w:sz w:val="20"/>
            <w:szCs w:val="20"/>
          </w:rPr>
          <w:t>8,5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85 cm"/>
        </w:smartTagPr>
        <w:r w:rsidRPr="0094465F">
          <w:rPr>
            <w:rFonts w:ascii="Arial" w:hAnsi="Arial" w:cs="Arial"/>
            <w:sz w:val="20"/>
            <w:szCs w:val="20"/>
          </w:rPr>
          <w:t>85 cm</w:t>
        </w:r>
      </w:smartTag>
      <w:r w:rsidRPr="0094465F">
        <w:rPr>
          <w:rFonts w:ascii="Arial" w:hAnsi="Arial" w:cs="Arial"/>
          <w:sz w:val="20"/>
          <w:szCs w:val="20"/>
        </w:rPr>
        <w:t xml:space="preserve">, wykonana z wykonana z hydrofobowej włókniny trójwarstwowej typu SMS o gramaturze 50 g/m2, w strefie krytycznej wyposażona we wzmocnienie </w:t>
      </w:r>
      <w:proofErr w:type="spellStart"/>
      <w:r w:rsidRPr="0094465F">
        <w:rPr>
          <w:rFonts w:ascii="Arial" w:hAnsi="Arial" w:cs="Arial"/>
          <w:sz w:val="20"/>
          <w:szCs w:val="20"/>
        </w:rPr>
        <w:t>wysokochłonne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gramaturze 80 g/m2, zintegrowana z organizatorami przewodów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samoprzylepna o wymiarach 170cm x 180cm wykonana z hydrofobowej włókniny trójwarstwowej typu SMS o gramaturze 50 g/m2,  w strefie krytycznej wyposażona we wzmocnienie </w:t>
      </w:r>
      <w:proofErr w:type="spellStart"/>
      <w:r w:rsidRPr="0094465F">
        <w:rPr>
          <w:rFonts w:ascii="Arial" w:hAnsi="Arial" w:cs="Arial"/>
          <w:sz w:val="20"/>
          <w:szCs w:val="20"/>
        </w:rPr>
        <w:t>wysokochłonne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gramaturze 80 g/m2, zintegrowana z organizatorami przewodów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samoprzylepna o wymiarach </w:t>
      </w:r>
      <w:smartTag w:uri="urn:schemas-microsoft-com:office:smarttags" w:element="metricconverter">
        <w:smartTagPr>
          <w:attr w:name="ProductID" w:val="150 cm"/>
        </w:smartTagPr>
        <w:r w:rsidRPr="0094465F">
          <w:rPr>
            <w:rFonts w:ascii="Arial" w:hAnsi="Arial" w:cs="Arial"/>
            <w:sz w:val="20"/>
            <w:szCs w:val="20"/>
          </w:rPr>
          <w:t>150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80 cm"/>
        </w:smartTagPr>
        <w:r w:rsidRPr="0094465F">
          <w:rPr>
            <w:rFonts w:ascii="Arial" w:hAnsi="Arial" w:cs="Arial"/>
            <w:sz w:val="20"/>
            <w:szCs w:val="20"/>
          </w:rPr>
          <w:t>180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wykonana z chłonnego i nieprzemakalnego laminatu dwuwarstwowego o gramaturze 56 g/m2, odporność na przenikanie cieczy 188cmH2O, wytrzymałość na wypychanie na sucho 108 </w:t>
      </w:r>
      <w:proofErr w:type="spellStart"/>
      <w:r w:rsidRPr="0094465F">
        <w:rPr>
          <w:rFonts w:ascii="Arial" w:hAnsi="Arial" w:cs="Arial"/>
          <w:sz w:val="20"/>
          <w:szCs w:val="20"/>
        </w:rPr>
        <w:t>kPa</w:t>
      </w:r>
      <w:proofErr w:type="spellEnd"/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- 4 x ręcznik chłonny o wymiarach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wykonany z włókniny typu </w:t>
      </w:r>
      <w:proofErr w:type="spellStart"/>
      <w:r w:rsidRPr="0094465F">
        <w:rPr>
          <w:rFonts w:ascii="Arial" w:hAnsi="Arial" w:cs="Arial"/>
          <w:sz w:val="20"/>
          <w:szCs w:val="20"/>
        </w:rPr>
        <w:t>spunlace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 o gramaturze 45 g/m2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taśma samoprzylepna o wymiarach </w:t>
      </w:r>
      <w:smartTag w:uri="urn:schemas-microsoft-com:office:smarttags" w:element="metricconverter">
        <w:smartTagPr>
          <w:attr w:name="ProductID" w:val="10 cm"/>
        </w:smartTagPr>
        <w:r w:rsidRPr="0094465F">
          <w:rPr>
            <w:rFonts w:ascii="Arial" w:hAnsi="Arial" w:cs="Arial"/>
            <w:sz w:val="20"/>
            <w:szCs w:val="20"/>
          </w:rPr>
          <w:t>10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94465F">
          <w:rPr>
            <w:rFonts w:ascii="Arial" w:hAnsi="Arial" w:cs="Arial"/>
            <w:sz w:val="20"/>
            <w:szCs w:val="20"/>
          </w:rPr>
          <w:t>50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wykonana z włókniny typu </w:t>
      </w:r>
      <w:proofErr w:type="spellStart"/>
      <w:r w:rsidRPr="0094465F">
        <w:rPr>
          <w:rFonts w:ascii="Arial" w:hAnsi="Arial" w:cs="Arial"/>
          <w:sz w:val="20"/>
          <w:szCs w:val="20"/>
        </w:rPr>
        <w:t>spunlace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gramaturze 68 g/m2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elastyczna osłona na kończynę o wymiarach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x 60 cm,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wzmocniona osłona (serweta) na stolik </w:t>
      </w:r>
      <w:proofErr w:type="spellStart"/>
      <w:r w:rsidRPr="0094465F">
        <w:rPr>
          <w:rFonts w:ascii="Arial" w:hAnsi="Arial" w:cs="Arial"/>
          <w:sz w:val="20"/>
          <w:szCs w:val="20"/>
        </w:rPr>
        <w:t>Mayo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wymiarach </w:t>
      </w:r>
      <w:smartTag w:uri="urn:schemas-microsoft-com:office:smarttags" w:element="metricconverter">
        <w:smartTagPr>
          <w:attr w:name="ProductID" w:val="80 cm"/>
        </w:smartTagPr>
        <w:r w:rsidRPr="0094465F">
          <w:rPr>
            <w:rFonts w:ascii="Arial" w:hAnsi="Arial" w:cs="Arial"/>
            <w:sz w:val="20"/>
            <w:szCs w:val="20"/>
          </w:rPr>
          <w:t>80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40 cm"/>
        </w:smartTagPr>
        <w:r w:rsidRPr="0094465F">
          <w:rPr>
            <w:rFonts w:ascii="Arial" w:hAnsi="Arial" w:cs="Arial"/>
            <w:sz w:val="20"/>
            <w:szCs w:val="20"/>
          </w:rPr>
          <w:t>140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wykonana z folii PE o gramaturze 50 g/m2 oraz włókniny chłonnej w obszarze wzmocnionym o wymiarach </w:t>
      </w:r>
      <w:smartTag w:uri="urn:schemas-microsoft-com:office:smarttags" w:element="metricconverter">
        <w:smartTagPr>
          <w:attr w:name="ProductID" w:val="60 cm"/>
        </w:smartTagPr>
        <w:r w:rsidRPr="0094465F">
          <w:rPr>
            <w:rFonts w:ascii="Arial" w:hAnsi="Arial" w:cs="Arial"/>
            <w:sz w:val="20"/>
            <w:szCs w:val="20"/>
          </w:rPr>
          <w:t>60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40 cm"/>
        </w:smartTagPr>
        <w:r w:rsidRPr="0094465F">
          <w:rPr>
            <w:rFonts w:ascii="Arial" w:hAnsi="Arial" w:cs="Arial"/>
            <w:sz w:val="20"/>
            <w:szCs w:val="20"/>
          </w:rPr>
          <w:t>140 cm</w:t>
        </w:r>
      </w:smartTag>
      <w:r w:rsidRPr="0094465F">
        <w:rPr>
          <w:rFonts w:ascii="Arial" w:hAnsi="Arial" w:cs="Arial"/>
          <w:sz w:val="20"/>
          <w:szCs w:val="20"/>
        </w:rPr>
        <w:t>, łączna gramatura w strefie wzmocnionej 80 g/m2. Osłona w postaci worka w kolorze czerwonym, składana teleskopowo z zaznaczonym kierunkiem rozwijania.</w:t>
      </w:r>
    </w:p>
    <w:p w:rsidR="009F098D" w:rsidRPr="0094465F" w:rsidRDefault="009F098D" w:rsidP="009F098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wzmocniona na stół instrumentalny stanowiąca owinięcie zestawu o wymiarach </w:t>
      </w:r>
      <w:smartTag w:uri="urn:schemas-microsoft-com:office:smarttags" w:element="metricconverter">
        <w:smartTagPr>
          <w:attr w:name="ProductID" w:val="150 cm"/>
        </w:smartTagPr>
        <w:r w:rsidRPr="0094465F">
          <w:rPr>
            <w:rFonts w:ascii="Arial" w:hAnsi="Arial" w:cs="Arial"/>
            <w:sz w:val="20"/>
            <w:szCs w:val="20"/>
          </w:rPr>
          <w:t>150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90 cm"/>
        </w:smartTagPr>
        <w:r w:rsidRPr="0094465F">
          <w:rPr>
            <w:rFonts w:ascii="Arial" w:hAnsi="Arial" w:cs="Arial"/>
            <w:sz w:val="20"/>
            <w:szCs w:val="20"/>
          </w:rPr>
          <w:t>190 cm</w:t>
        </w:r>
      </w:smartTag>
      <w:r w:rsidRPr="0094465F">
        <w:rPr>
          <w:rFonts w:ascii="Arial" w:hAnsi="Arial" w:cs="Arial"/>
          <w:sz w:val="20"/>
          <w:szCs w:val="20"/>
        </w:rPr>
        <w:t>, wykonana z warstwy nieprzemakalnej o gramaturze 35 g/m2 oraz włókninowej warstwy chłonnej o gramaturze 28 g/m2. Łączna gramatura w strefie chłonnej - 63 g/m2.</w:t>
      </w:r>
    </w:p>
    <w:p w:rsidR="009F098D" w:rsidRPr="0094465F" w:rsidRDefault="009F098D" w:rsidP="009F0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4465F">
        <w:rPr>
          <w:rFonts w:ascii="Arial" w:hAnsi="Arial" w:cs="Arial"/>
          <w:sz w:val="20"/>
          <w:szCs w:val="20"/>
        </w:rPr>
        <w:t>Parametry techniczne spełniające wymagania normy PN-EN 13795</w:t>
      </w: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465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F098D" w:rsidRPr="0094465F" w:rsidRDefault="008F74C9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Tak, Zamawiający wyraża zgodę. </w:t>
      </w:r>
    </w:p>
    <w:p w:rsidR="009F098D" w:rsidRPr="0094465F" w:rsidRDefault="009F098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4926" w:rsidRPr="0094465F" w:rsidRDefault="004A4926" w:rsidP="0094465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65F">
        <w:rPr>
          <w:rFonts w:ascii="Arial" w:hAnsi="Arial" w:cs="Arial"/>
          <w:b/>
          <w:color w:val="000000"/>
          <w:sz w:val="20"/>
          <w:szCs w:val="20"/>
        </w:rPr>
        <w:t>Pytanie 13</w:t>
      </w:r>
      <w:r w:rsidRPr="0094465F">
        <w:rPr>
          <w:rFonts w:ascii="Arial" w:hAnsi="Arial" w:cs="Arial"/>
          <w:color w:val="000000"/>
          <w:sz w:val="20"/>
          <w:szCs w:val="20"/>
        </w:rPr>
        <w:t xml:space="preserve"> Dotyczy Pakietu 4 poz. 3</w:t>
      </w:r>
    </w:p>
    <w:p w:rsidR="009F098D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>Czy Zamawiający dopuści ręcznik sterylny w rozmiarze 40cm x 40cm ?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65F">
        <w:rPr>
          <w:rFonts w:ascii="Arial" w:hAnsi="Arial" w:cs="Arial"/>
          <w:b/>
          <w:sz w:val="20"/>
          <w:szCs w:val="20"/>
        </w:rPr>
        <w:t>Odpowiedź</w:t>
      </w:r>
    </w:p>
    <w:p w:rsidR="0094465F" w:rsidRPr="0094465F" w:rsidRDefault="008F74C9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b/>
          <w:sz w:val="20"/>
          <w:szCs w:val="20"/>
        </w:rPr>
        <w:t>Pytanie 14</w:t>
      </w:r>
      <w:r w:rsidRPr="0094465F">
        <w:rPr>
          <w:rFonts w:ascii="Arial" w:hAnsi="Arial" w:cs="Arial"/>
          <w:sz w:val="20"/>
          <w:szCs w:val="20"/>
        </w:rPr>
        <w:t xml:space="preserve"> Dotyczy Pakietu 4 poz. 4 </w:t>
      </w:r>
    </w:p>
    <w:p w:rsidR="0094465F" w:rsidRPr="0094465F" w:rsidRDefault="0094465F" w:rsidP="00944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>Czy Zamawiający wyrazi zgodę na zaoferowanie zestawu o składzie: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samoprzylepna  o wymiarach </w:t>
      </w:r>
      <w:smartTag w:uri="urn:schemas-microsoft-com:office:smarttags" w:element="metricconverter">
        <w:smartTagPr>
          <w:attr w:name="ProductID" w:val="200 cm"/>
        </w:smartTagPr>
        <w:r w:rsidRPr="0094465F">
          <w:rPr>
            <w:rFonts w:ascii="Arial" w:hAnsi="Arial" w:cs="Arial"/>
            <w:sz w:val="20"/>
            <w:szCs w:val="20"/>
          </w:rPr>
          <w:t>200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320 cm"/>
        </w:smartTagPr>
        <w:r w:rsidRPr="0094465F">
          <w:rPr>
            <w:rFonts w:ascii="Arial" w:hAnsi="Arial" w:cs="Arial"/>
            <w:sz w:val="20"/>
            <w:szCs w:val="20"/>
          </w:rPr>
          <w:t>320 cm</w:t>
        </w:r>
      </w:smartTag>
      <w:r w:rsidRPr="0094465F">
        <w:rPr>
          <w:rFonts w:ascii="Arial" w:hAnsi="Arial" w:cs="Arial"/>
          <w:sz w:val="20"/>
          <w:szCs w:val="20"/>
        </w:rPr>
        <w:t xml:space="preserve"> z otworem o wymiarach </w:t>
      </w:r>
      <w:smartTag w:uri="urn:schemas-microsoft-com:office:smarttags" w:element="metricconverter">
        <w:smartTagPr>
          <w:attr w:name="ProductID" w:val="25 cm"/>
        </w:smartTagPr>
        <w:r w:rsidRPr="0094465F">
          <w:rPr>
            <w:rFonts w:ascii="Arial" w:hAnsi="Arial" w:cs="Arial"/>
            <w:sz w:val="20"/>
            <w:szCs w:val="20"/>
          </w:rPr>
          <w:t>25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wypełnionym folią chirurgiczną, zintegrowana z  torbą </w:t>
      </w:r>
      <w:proofErr w:type="spellStart"/>
      <w:r w:rsidRPr="0094465F">
        <w:rPr>
          <w:rFonts w:ascii="Arial" w:hAnsi="Arial" w:cs="Arial"/>
          <w:sz w:val="20"/>
          <w:szCs w:val="20"/>
        </w:rPr>
        <w:t>do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zbiórki płynów o wymiarach </w:t>
      </w:r>
      <w:smartTag w:uri="urn:schemas-microsoft-com:office:smarttags" w:element="metricconverter">
        <w:smartTagPr>
          <w:attr w:name="ProductID" w:val="75 cm"/>
        </w:smartTagPr>
        <w:r w:rsidRPr="0094465F">
          <w:rPr>
            <w:rFonts w:ascii="Arial" w:hAnsi="Arial" w:cs="Arial"/>
            <w:sz w:val="20"/>
            <w:szCs w:val="20"/>
          </w:rPr>
          <w:t>75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85 cm"/>
        </w:smartTagPr>
        <w:r w:rsidRPr="0094465F">
          <w:rPr>
            <w:rFonts w:ascii="Arial" w:hAnsi="Arial" w:cs="Arial"/>
            <w:sz w:val="20"/>
            <w:szCs w:val="20"/>
          </w:rPr>
          <w:t>85 cm</w:t>
        </w:r>
      </w:smartTag>
      <w:r w:rsidRPr="0094465F">
        <w:rPr>
          <w:rFonts w:ascii="Arial" w:hAnsi="Arial" w:cs="Arial"/>
          <w:sz w:val="20"/>
          <w:szCs w:val="20"/>
        </w:rPr>
        <w:t xml:space="preserve"> z portami </w:t>
      </w:r>
      <w:proofErr w:type="spellStart"/>
      <w:r w:rsidRPr="0094465F">
        <w:rPr>
          <w:rFonts w:ascii="Arial" w:hAnsi="Arial" w:cs="Arial"/>
          <w:sz w:val="20"/>
          <w:szCs w:val="20"/>
        </w:rPr>
        <w:t>do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podłączenia drenów, wykonana z hydrofobowej włókniny trójwarstwowej typu SMS o gramaturze 50 g/m2,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- 4 x ręcznik chłonny o wymiarach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wykonany z włókniny typu </w:t>
      </w:r>
      <w:proofErr w:type="spellStart"/>
      <w:r w:rsidRPr="0094465F">
        <w:rPr>
          <w:rFonts w:ascii="Arial" w:hAnsi="Arial" w:cs="Arial"/>
          <w:sz w:val="20"/>
          <w:szCs w:val="20"/>
        </w:rPr>
        <w:t>spunlace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 o gramaturze 45 g/m2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taśma samoprzylepna o wymiarach </w:t>
      </w:r>
      <w:smartTag w:uri="urn:schemas-microsoft-com:office:smarttags" w:element="metricconverter">
        <w:smartTagPr>
          <w:attr w:name="ProductID" w:val="10 cm"/>
        </w:smartTagPr>
        <w:r w:rsidRPr="0094465F">
          <w:rPr>
            <w:rFonts w:ascii="Arial" w:hAnsi="Arial" w:cs="Arial"/>
            <w:sz w:val="20"/>
            <w:szCs w:val="20"/>
          </w:rPr>
          <w:t>10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94465F">
          <w:rPr>
            <w:rFonts w:ascii="Arial" w:hAnsi="Arial" w:cs="Arial"/>
            <w:sz w:val="20"/>
            <w:szCs w:val="20"/>
          </w:rPr>
          <w:t>50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wykonana z włókniny typu </w:t>
      </w:r>
      <w:proofErr w:type="spellStart"/>
      <w:r w:rsidRPr="0094465F">
        <w:rPr>
          <w:rFonts w:ascii="Arial" w:hAnsi="Arial" w:cs="Arial"/>
          <w:sz w:val="20"/>
          <w:szCs w:val="20"/>
        </w:rPr>
        <w:t>spunlace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gramaturze 68 g/m2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taśma samoprzylepna typu rzep </w:t>
      </w:r>
      <w:smartTag w:uri="urn:schemas-microsoft-com:office:smarttags" w:element="metricconverter">
        <w:smartTagPr>
          <w:attr w:name="ProductID" w:val="2 cm"/>
        </w:smartTagPr>
        <w:r w:rsidRPr="0094465F">
          <w:rPr>
            <w:rFonts w:ascii="Arial" w:hAnsi="Arial" w:cs="Arial"/>
            <w:sz w:val="20"/>
            <w:szCs w:val="20"/>
          </w:rPr>
          <w:t>2 cm</w:t>
        </w:r>
      </w:smartTag>
      <w:r w:rsidRPr="0094465F">
        <w:rPr>
          <w:rFonts w:ascii="Arial" w:hAnsi="Arial" w:cs="Arial"/>
          <w:sz w:val="20"/>
          <w:szCs w:val="20"/>
        </w:rPr>
        <w:t xml:space="preserve"> x 22 cm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chłonna </w:t>
      </w:r>
      <w:proofErr w:type="spellStart"/>
      <w:r w:rsidRPr="0094465F">
        <w:rPr>
          <w:rFonts w:ascii="Arial" w:hAnsi="Arial" w:cs="Arial"/>
          <w:sz w:val="20"/>
          <w:szCs w:val="20"/>
        </w:rPr>
        <w:t>dla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noworodka o wymiarach </w:t>
      </w:r>
      <w:smartTag w:uri="urn:schemas-microsoft-com:office:smarttags" w:element="metricconverter">
        <w:smartTagPr>
          <w:attr w:name="ProductID" w:val="75 cm"/>
        </w:smartTagPr>
        <w:r w:rsidRPr="0094465F">
          <w:rPr>
            <w:rFonts w:ascii="Arial" w:hAnsi="Arial" w:cs="Arial"/>
            <w:sz w:val="20"/>
            <w:szCs w:val="20"/>
          </w:rPr>
          <w:t>75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94465F">
          <w:rPr>
            <w:rFonts w:ascii="Arial" w:hAnsi="Arial" w:cs="Arial"/>
            <w:sz w:val="20"/>
            <w:szCs w:val="20"/>
          </w:rPr>
          <w:t>80 cm</w:t>
        </w:r>
      </w:smartTag>
      <w:r w:rsidRPr="0094465F">
        <w:rPr>
          <w:rFonts w:ascii="Arial" w:hAnsi="Arial" w:cs="Arial"/>
          <w:sz w:val="20"/>
          <w:szCs w:val="20"/>
        </w:rPr>
        <w:t xml:space="preserve">  wykonana z włókniny typu </w:t>
      </w:r>
      <w:proofErr w:type="spellStart"/>
      <w:r w:rsidRPr="0094465F">
        <w:rPr>
          <w:rFonts w:ascii="Arial" w:hAnsi="Arial" w:cs="Arial"/>
          <w:sz w:val="20"/>
          <w:szCs w:val="20"/>
        </w:rPr>
        <w:t>spunlace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gramaturze 80 g/m2,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- 10 x serweta z gazy o wymiarach </w:t>
      </w:r>
      <w:smartTag w:uri="urn:schemas-microsoft-com:office:smarttags" w:element="metricconverter">
        <w:smartTagPr>
          <w:attr w:name="ProductID" w:val="40 cm"/>
        </w:smartTagPr>
        <w:r w:rsidRPr="0094465F">
          <w:rPr>
            <w:rFonts w:ascii="Arial" w:hAnsi="Arial" w:cs="Arial"/>
            <w:sz w:val="20"/>
            <w:szCs w:val="20"/>
          </w:rPr>
          <w:t>40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94465F">
          <w:rPr>
            <w:rFonts w:ascii="Arial" w:hAnsi="Arial" w:cs="Arial"/>
            <w:sz w:val="20"/>
            <w:szCs w:val="20"/>
          </w:rPr>
          <w:t>40 cm</w:t>
        </w:r>
      </w:smartTag>
      <w:r w:rsidRPr="0094465F">
        <w:rPr>
          <w:rFonts w:ascii="Arial" w:hAnsi="Arial" w:cs="Arial"/>
          <w:sz w:val="20"/>
          <w:szCs w:val="20"/>
        </w:rPr>
        <w:t xml:space="preserve"> z nitką RTG i tasiemką,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- 20 x </w:t>
      </w:r>
      <w:proofErr w:type="spellStart"/>
      <w:r w:rsidRPr="0094465F">
        <w:rPr>
          <w:rFonts w:ascii="Arial" w:hAnsi="Arial" w:cs="Arial"/>
          <w:sz w:val="20"/>
          <w:szCs w:val="20"/>
        </w:rPr>
        <w:t>tupfer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gazowy </w:t>
      </w:r>
      <w:smartTag w:uri="urn:schemas-microsoft-com:office:smarttags" w:element="metricconverter">
        <w:smartTagPr>
          <w:attr w:name="ProductID" w:val="30 cm"/>
        </w:smartTagPr>
        <w:r w:rsidRPr="0094465F">
          <w:rPr>
            <w:rFonts w:ascii="Arial" w:hAnsi="Arial" w:cs="Arial"/>
            <w:sz w:val="20"/>
            <w:szCs w:val="20"/>
          </w:rPr>
          <w:t>30 cm</w:t>
        </w:r>
      </w:smartTag>
      <w:r w:rsidRPr="0094465F">
        <w:rPr>
          <w:rFonts w:ascii="Arial" w:hAnsi="Arial" w:cs="Arial"/>
          <w:sz w:val="20"/>
          <w:szCs w:val="20"/>
        </w:rPr>
        <w:t xml:space="preserve"> x 30 cm,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fartuch chirurgiczny standard wykonany z wielowarstwowej włókniny hydrofobowej SSMMS o gramaturze 45 g/m2, wyposażony w system troków, kartonik </w:t>
      </w:r>
      <w:proofErr w:type="spellStart"/>
      <w:r w:rsidRPr="0094465F">
        <w:rPr>
          <w:rFonts w:ascii="Arial" w:hAnsi="Arial" w:cs="Arial"/>
          <w:sz w:val="20"/>
          <w:szCs w:val="20"/>
        </w:rPr>
        <w:t>do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465F">
        <w:rPr>
          <w:rFonts w:ascii="Arial" w:hAnsi="Arial" w:cs="Arial"/>
          <w:sz w:val="20"/>
          <w:szCs w:val="20"/>
        </w:rPr>
        <w:t>aspetycznej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aplikacji, tylne części fartucha zachodzące na siebie. Rozmiar L,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- 3 x fartuch chirurgiczny standard wykonany z wielowarstwowej włókniny hydrofobowej SSMMS o gramaturze 45 g/m2, wyposażony w system troków, kartonik </w:t>
      </w:r>
      <w:proofErr w:type="spellStart"/>
      <w:r w:rsidRPr="0094465F">
        <w:rPr>
          <w:rFonts w:ascii="Arial" w:hAnsi="Arial" w:cs="Arial"/>
          <w:sz w:val="20"/>
          <w:szCs w:val="20"/>
        </w:rPr>
        <w:t>do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465F">
        <w:rPr>
          <w:rFonts w:ascii="Arial" w:hAnsi="Arial" w:cs="Arial"/>
          <w:sz w:val="20"/>
          <w:szCs w:val="20"/>
        </w:rPr>
        <w:t>aspetycznej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aplikacji, tylne części fartucha zachodzące na siebie. Rozmiar XL,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wzmocniona osłona (serweta) na stolik </w:t>
      </w:r>
      <w:proofErr w:type="spellStart"/>
      <w:r w:rsidRPr="0094465F">
        <w:rPr>
          <w:rFonts w:ascii="Arial" w:hAnsi="Arial" w:cs="Arial"/>
          <w:sz w:val="20"/>
          <w:szCs w:val="20"/>
        </w:rPr>
        <w:t>Mayo</w:t>
      </w:r>
      <w:proofErr w:type="spellEnd"/>
      <w:r w:rsidRPr="0094465F">
        <w:rPr>
          <w:rFonts w:ascii="Arial" w:hAnsi="Arial" w:cs="Arial"/>
          <w:sz w:val="20"/>
          <w:szCs w:val="20"/>
        </w:rPr>
        <w:t xml:space="preserve"> o wymiarach </w:t>
      </w:r>
      <w:smartTag w:uri="urn:schemas-microsoft-com:office:smarttags" w:element="metricconverter">
        <w:smartTagPr>
          <w:attr w:name="ProductID" w:val="80 cm"/>
        </w:smartTagPr>
        <w:r w:rsidRPr="0094465F">
          <w:rPr>
            <w:rFonts w:ascii="Arial" w:hAnsi="Arial" w:cs="Arial"/>
            <w:sz w:val="20"/>
            <w:szCs w:val="20"/>
          </w:rPr>
          <w:t>80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40 cm"/>
        </w:smartTagPr>
        <w:r w:rsidRPr="0094465F">
          <w:rPr>
            <w:rFonts w:ascii="Arial" w:hAnsi="Arial" w:cs="Arial"/>
            <w:sz w:val="20"/>
            <w:szCs w:val="20"/>
          </w:rPr>
          <w:t>140 cm</w:t>
        </w:r>
      </w:smartTag>
      <w:r w:rsidRPr="0094465F">
        <w:rPr>
          <w:rFonts w:ascii="Arial" w:hAnsi="Arial" w:cs="Arial"/>
          <w:sz w:val="20"/>
          <w:szCs w:val="20"/>
        </w:rPr>
        <w:t xml:space="preserve"> wykonana z folii PE o gramaturze 50 g/m2 oraz włókniny chłonnej w obszarze wzmocnionym o wymiarach </w:t>
      </w:r>
      <w:smartTag w:uri="urn:schemas-microsoft-com:office:smarttags" w:element="metricconverter">
        <w:smartTagPr>
          <w:attr w:name="ProductID" w:val="60 cm"/>
        </w:smartTagPr>
        <w:r w:rsidRPr="0094465F">
          <w:rPr>
            <w:rFonts w:ascii="Arial" w:hAnsi="Arial" w:cs="Arial"/>
            <w:sz w:val="20"/>
            <w:szCs w:val="20"/>
          </w:rPr>
          <w:t>60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40 cm"/>
        </w:smartTagPr>
        <w:r w:rsidRPr="0094465F">
          <w:rPr>
            <w:rFonts w:ascii="Arial" w:hAnsi="Arial" w:cs="Arial"/>
            <w:sz w:val="20"/>
            <w:szCs w:val="20"/>
          </w:rPr>
          <w:t>140 cm</w:t>
        </w:r>
      </w:smartTag>
      <w:r w:rsidRPr="0094465F">
        <w:rPr>
          <w:rFonts w:ascii="Arial" w:hAnsi="Arial" w:cs="Arial"/>
          <w:sz w:val="20"/>
          <w:szCs w:val="20"/>
        </w:rPr>
        <w:t>, łączna gramatura w strefie wzmocnionej 80 g/m2. Osłona w postaci worka w kolorze czerwonym, składana teleskopowo z zaznaczonym kierunkiem rozwijania.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65F">
        <w:rPr>
          <w:rFonts w:ascii="Arial" w:hAnsi="Arial" w:cs="Arial"/>
          <w:sz w:val="20"/>
          <w:szCs w:val="20"/>
        </w:rPr>
        <w:t xml:space="preserve">- 1 x serweta wzmocniona na stół instrumentalny stanowiąca owinięcie zestawu o wymiarach </w:t>
      </w:r>
      <w:smartTag w:uri="urn:schemas-microsoft-com:office:smarttags" w:element="metricconverter">
        <w:smartTagPr>
          <w:attr w:name="ProductID" w:val="150 cm"/>
        </w:smartTagPr>
        <w:r w:rsidRPr="0094465F">
          <w:rPr>
            <w:rFonts w:ascii="Arial" w:hAnsi="Arial" w:cs="Arial"/>
            <w:sz w:val="20"/>
            <w:szCs w:val="20"/>
          </w:rPr>
          <w:t>150 cm</w:t>
        </w:r>
      </w:smartTag>
      <w:r w:rsidRPr="0094465F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90 cm"/>
        </w:smartTagPr>
        <w:r w:rsidRPr="0094465F">
          <w:rPr>
            <w:rFonts w:ascii="Arial" w:hAnsi="Arial" w:cs="Arial"/>
            <w:sz w:val="20"/>
            <w:szCs w:val="20"/>
          </w:rPr>
          <w:t>190 cm</w:t>
        </w:r>
      </w:smartTag>
      <w:r w:rsidRPr="0094465F">
        <w:rPr>
          <w:rFonts w:ascii="Arial" w:hAnsi="Arial" w:cs="Arial"/>
          <w:sz w:val="20"/>
          <w:szCs w:val="20"/>
        </w:rPr>
        <w:t>, wykonana z warstwy nieprzemakalnej o gramaturze 35 g/m2 oraz włókninowej warstwy chłonnej o gramaturze 28 g/m2. Łączna gramatura w strefie chłonnej - 63 g/m2.</w:t>
      </w:r>
    </w:p>
    <w:p w:rsidR="0094465F" w:rsidRPr="0094465F" w:rsidRDefault="0094465F" w:rsidP="00944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4465F">
        <w:rPr>
          <w:rFonts w:ascii="Arial" w:hAnsi="Arial" w:cs="Arial"/>
          <w:sz w:val="20"/>
          <w:szCs w:val="20"/>
        </w:rPr>
        <w:t>Parametry techniczne spełniające wymagania normy PN-EN 13795</w:t>
      </w:r>
    </w:p>
    <w:p w:rsidR="0094465F" w:rsidRPr="0094465F" w:rsidRDefault="0094465F" w:rsidP="00944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65F">
        <w:rPr>
          <w:rFonts w:ascii="Arial" w:hAnsi="Arial" w:cs="Arial"/>
          <w:b/>
          <w:sz w:val="20"/>
          <w:szCs w:val="20"/>
        </w:rPr>
        <w:t>Odpowiedź</w:t>
      </w:r>
    </w:p>
    <w:p w:rsidR="0094465F" w:rsidRPr="008F74C9" w:rsidRDefault="008F74C9" w:rsidP="007068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Tak, Zamawiający wyraża zgodę. </w:t>
      </w:r>
    </w:p>
    <w:p w:rsidR="0094465F" w:rsidRPr="00706824" w:rsidRDefault="0094465F" w:rsidP="007068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65F" w:rsidRPr="00706824" w:rsidRDefault="0094465F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b/>
          <w:sz w:val="20"/>
          <w:szCs w:val="20"/>
        </w:rPr>
        <w:t>Pytanie 15</w:t>
      </w:r>
      <w:r w:rsidRPr="00706824">
        <w:rPr>
          <w:rFonts w:ascii="Arial" w:hAnsi="Arial" w:cs="Arial"/>
          <w:sz w:val="20"/>
          <w:szCs w:val="20"/>
        </w:rPr>
        <w:t xml:space="preserve"> Dotyczy Pakietu 4 poz. 5</w:t>
      </w:r>
    </w:p>
    <w:p w:rsidR="00706824" w:rsidRPr="00706824" w:rsidRDefault="00706824" w:rsidP="00706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>Czy Zamawiający wyrazi zgodę na zaoferowanie zestawu o składzie:</w:t>
      </w:r>
    </w:p>
    <w:p w:rsidR="0094465F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06824">
        <w:rPr>
          <w:rFonts w:ascii="Arial" w:hAnsi="Arial" w:cs="Arial"/>
          <w:sz w:val="20"/>
          <w:szCs w:val="20"/>
        </w:rPr>
        <w:t xml:space="preserve">1 x serweta bez przylepca o wymiarach </w:t>
      </w:r>
      <w:smartTag w:uri="urn:schemas-microsoft-com:office:smarttags" w:element="metricconverter">
        <w:smartTagPr>
          <w:attr w:name="ProductID" w:val="90 cm"/>
        </w:smartTagPr>
        <w:r w:rsidRPr="00706824">
          <w:rPr>
            <w:rFonts w:ascii="Arial" w:hAnsi="Arial" w:cs="Arial"/>
            <w:sz w:val="20"/>
            <w:szCs w:val="20"/>
          </w:rPr>
          <w:t>90 cm</w:t>
        </w:r>
      </w:smartTag>
      <w:r w:rsidRPr="00706824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20 cm"/>
        </w:smartTagPr>
        <w:r w:rsidRPr="00706824">
          <w:rPr>
            <w:rFonts w:ascii="Arial" w:hAnsi="Arial" w:cs="Arial"/>
            <w:sz w:val="20"/>
            <w:szCs w:val="20"/>
          </w:rPr>
          <w:t>120 cm</w:t>
        </w:r>
      </w:smartTag>
      <w:r w:rsidRPr="00706824">
        <w:rPr>
          <w:rFonts w:ascii="Arial" w:hAnsi="Arial" w:cs="Arial"/>
          <w:sz w:val="20"/>
          <w:szCs w:val="20"/>
        </w:rPr>
        <w:t xml:space="preserve"> wykonana z chłonnego i nieprzemakalnego laminatu dwuwarstwowego o gramaturze 56 g/m2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 xml:space="preserve">- 2 x ręcznik chłonny o wymiarach </w:t>
      </w:r>
      <w:smartTag w:uri="urn:schemas-microsoft-com:office:smarttags" w:element="metricconverter">
        <w:smartTagPr>
          <w:attr w:name="ProductID" w:val="30 cm"/>
        </w:smartTagPr>
        <w:r w:rsidRPr="00706824">
          <w:rPr>
            <w:rFonts w:ascii="Arial" w:hAnsi="Arial" w:cs="Arial"/>
            <w:sz w:val="20"/>
            <w:szCs w:val="20"/>
          </w:rPr>
          <w:t>30 cm</w:t>
        </w:r>
      </w:smartTag>
      <w:r w:rsidRPr="00706824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706824">
          <w:rPr>
            <w:rFonts w:ascii="Arial" w:hAnsi="Arial" w:cs="Arial"/>
            <w:sz w:val="20"/>
            <w:szCs w:val="20"/>
          </w:rPr>
          <w:t>30 cm</w:t>
        </w:r>
      </w:smartTag>
      <w:r w:rsidRPr="00706824">
        <w:rPr>
          <w:rFonts w:ascii="Arial" w:hAnsi="Arial" w:cs="Arial"/>
          <w:sz w:val="20"/>
          <w:szCs w:val="20"/>
        </w:rPr>
        <w:t xml:space="preserve"> wykonany z włókniny typu </w:t>
      </w:r>
      <w:proofErr w:type="spellStart"/>
      <w:r w:rsidRPr="00706824">
        <w:rPr>
          <w:rFonts w:ascii="Arial" w:hAnsi="Arial" w:cs="Arial"/>
          <w:sz w:val="20"/>
          <w:szCs w:val="20"/>
        </w:rPr>
        <w:t>spunlace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 o gramaturze 45 g/m2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 xml:space="preserve">- 3 x serweta chłonna </w:t>
      </w:r>
      <w:proofErr w:type="spellStart"/>
      <w:r w:rsidRPr="00706824">
        <w:rPr>
          <w:rFonts w:ascii="Arial" w:hAnsi="Arial" w:cs="Arial"/>
          <w:sz w:val="20"/>
          <w:szCs w:val="20"/>
        </w:rPr>
        <w:t>dla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noworodka o wymiarach </w:t>
      </w:r>
      <w:smartTag w:uri="urn:schemas-microsoft-com:office:smarttags" w:element="metricconverter">
        <w:smartTagPr>
          <w:attr w:name="ProductID" w:val="75 cm"/>
        </w:smartTagPr>
        <w:r w:rsidRPr="00706824">
          <w:rPr>
            <w:rFonts w:ascii="Arial" w:hAnsi="Arial" w:cs="Arial"/>
            <w:sz w:val="20"/>
            <w:szCs w:val="20"/>
          </w:rPr>
          <w:t>75 cm</w:t>
        </w:r>
      </w:smartTag>
      <w:r w:rsidRPr="00706824">
        <w:rPr>
          <w:rFonts w:ascii="Arial" w:hAnsi="Arial" w:cs="Arial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706824">
          <w:rPr>
            <w:rFonts w:ascii="Arial" w:hAnsi="Arial" w:cs="Arial"/>
            <w:sz w:val="20"/>
            <w:szCs w:val="20"/>
          </w:rPr>
          <w:t>80 cm</w:t>
        </w:r>
      </w:smartTag>
      <w:r w:rsidRPr="00706824">
        <w:rPr>
          <w:rFonts w:ascii="Arial" w:hAnsi="Arial" w:cs="Arial"/>
          <w:sz w:val="20"/>
          <w:szCs w:val="20"/>
        </w:rPr>
        <w:t xml:space="preserve">  wykonana z włókniny typu </w:t>
      </w:r>
      <w:proofErr w:type="spellStart"/>
      <w:r w:rsidRPr="00706824">
        <w:rPr>
          <w:rFonts w:ascii="Arial" w:hAnsi="Arial" w:cs="Arial"/>
          <w:sz w:val="20"/>
          <w:szCs w:val="20"/>
        </w:rPr>
        <w:t>spunlace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o gramaturze 80 g/m2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 xml:space="preserve">- 1 x </w:t>
      </w:r>
      <w:proofErr w:type="spellStart"/>
      <w:r w:rsidRPr="00706824">
        <w:rPr>
          <w:rFonts w:ascii="Arial" w:hAnsi="Arial" w:cs="Arial"/>
          <w:sz w:val="20"/>
          <w:szCs w:val="20"/>
        </w:rPr>
        <w:t>podład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824">
        <w:rPr>
          <w:rFonts w:ascii="Arial" w:hAnsi="Arial" w:cs="Arial"/>
          <w:sz w:val="20"/>
          <w:szCs w:val="20"/>
        </w:rPr>
        <w:t>wysokochłonny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wypełniony pulpą celulozową  o wymiarach </w:t>
      </w:r>
      <w:smartTag w:uri="urn:schemas-microsoft-com:office:smarttags" w:element="metricconverter">
        <w:smartTagPr>
          <w:attr w:name="ProductID" w:val="60 cm"/>
        </w:smartTagPr>
        <w:r w:rsidRPr="00706824">
          <w:rPr>
            <w:rFonts w:ascii="Arial" w:hAnsi="Arial" w:cs="Arial"/>
            <w:sz w:val="20"/>
            <w:szCs w:val="20"/>
          </w:rPr>
          <w:t>60 cm</w:t>
        </w:r>
      </w:smartTag>
      <w:r w:rsidRPr="00706824">
        <w:rPr>
          <w:rFonts w:ascii="Arial" w:hAnsi="Arial" w:cs="Arial"/>
          <w:sz w:val="20"/>
          <w:szCs w:val="20"/>
        </w:rPr>
        <w:t xml:space="preserve"> x 90 cm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 xml:space="preserve">- 1 x fartuch foliowy przedni o wymiarach </w:t>
      </w:r>
      <w:smartTag w:uri="urn:schemas-microsoft-com:office:smarttags" w:element="metricconverter">
        <w:smartTagPr>
          <w:attr w:name="ProductID" w:val="80 cm"/>
        </w:smartTagPr>
        <w:r w:rsidRPr="00706824">
          <w:rPr>
            <w:rFonts w:ascii="Arial" w:hAnsi="Arial" w:cs="Arial"/>
            <w:sz w:val="20"/>
            <w:szCs w:val="20"/>
          </w:rPr>
          <w:t>80 cm</w:t>
        </w:r>
      </w:smartTag>
      <w:r w:rsidRPr="00706824">
        <w:rPr>
          <w:rFonts w:ascii="Arial" w:hAnsi="Arial" w:cs="Arial"/>
          <w:sz w:val="20"/>
          <w:szCs w:val="20"/>
        </w:rPr>
        <w:t xml:space="preserve"> x 130 cm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824">
        <w:rPr>
          <w:rFonts w:ascii="Arial" w:hAnsi="Arial" w:cs="Arial"/>
          <w:sz w:val="20"/>
          <w:szCs w:val="20"/>
        </w:rPr>
        <w:t xml:space="preserve">- 2 x zaciskacz </w:t>
      </w:r>
      <w:proofErr w:type="spellStart"/>
      <w:r w:rsidRPr="00706824">
        <w:rPr>
          <w:rFonts w:ascii="Arial" w:hAnsi="Arial" w:cs="Arial"/>
          <w:sz w:val="20"/>
          <w:szCs w:val="20"/>
        </w:rPr>
        <w:t>do</w:t>
      </w:r>
      <w:proofErr w:type="spellEnd"/>
      <w:r w:rsidRPr="00706824">
        <w:rPr>
          <w:rFonts w:ascii="Arial" w:hAnsi="Arial" w:cs="Arial"/>
          <w:sz w:val="20"/>
          <w:szCs w:val="20"/>
        </w:rPr>
        <w:t xml:space="preserve"> pępowiny</w:t>
      </w:r>
    </w:p>
    <w:p w:rsidR="00706824" w:rsidRPr="00706824" w:rsidRDefault="00706824" w:rsidP="00706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06824">
        <w:rPr>
          <w:rFonts w:ascii="Arial" w:hAnsi="Arial" w:cs="Arial"/>
          <w:sz w:val="20"/>
          <w:szCs w:val="20"/>
        </w:rPr>
        <w:t>Parametry techniczne spełniające wymagania normy PN-EN 13795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06824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706824" w:rsidRPr="00706824" w:rsidRDefault="008F74C9" w:rsidP="007068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Tak, Zamawiający wyraża zgodę. </w:t>
      </w:r>
    </w:p>
    <w:p w:rsidR="00706824" w:rsidRPr="00706824" w:rsidRDefault="00706824" w:rsidP="007068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052B" w:rsidRPr="00706824" w:rsidRDefault="0079052B" w:rsidP="007068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9052B" w:rsidRPr="00B247A4" w:rsidRDefault="0079052B" w:rsidP="007068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364A" w:rsidRPr="008E538C" w:rsidRDefault="00D9364A" w:rsidP="00B24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C863A5">
        <w:rPr>
          <w:rFonts w:ascii="Arial" w:hAnsi="Arial"/>
          <w:sz w:val="16"/>
          <w:szCs w:val="16"/>
        </w:rPr>
        <w:t>Przewodniczącej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EA" w:rsidRDefault="009814EA" w:rsidP="004E3D56">
      <w:pPr>
        <w:spacing w:after="0" w:line="240" w:lineRule="auto"/>
      </w:pPr>
      <w:r>
        <w:separator/>
      </w:r>
    </w:p>
  </w:endnote>
  <w:endnote w:type="continuationSeparator" w:id="0">
    <w:p w:rsidR="009814EA" w:rsidRDefault="009814EA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EA" w:rsidRDefault="0022085D" w:rsidP="004E3D56">
    <w:pPr>
      <w:pStyle w:val="Tytu"/>
      <w:jc w:val="left"/>
      <w:rPr>
        <w:rFonts w:cs="Arial"/>
        <w:sz w:val="19"/>
        <w:szCs w:val="19"/>
      </w:rPr>
    </w:pPr>
    <w:r w:rsidRPr="0022085D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9814EA" w:rsidRPr="004E3D56" w:rsidRDefault="009814EA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9814EA" w:rsidRPr="003A6E92" w:rsidRDefault="009814EA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9814EA" w:rsidRPr="003A6E92" w:rsidRDefault="009814EA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9814EA" w:rsidRPr="003A6E92" w:rsidRDefault="009814EA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9814EA" w:rsidRPr="00D619F5" w:rsidRDefault="009814EA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EA" w:rsidRDefault="009814EA" w:rsidP="004E3D56">
      <w:pPr>
        <w:spacing w:after="0" w:line="240" w:lineRule="auto"/>
      </w:pPr>
      <w:r>
        <w:separator/>
      </w:r>
    </w:p>
  </w:footnote>
  <w:footnote w:type="continuationSeparator" w:id="0">
    <w:p w:rsidR="009814EA" w:rsidRDefault="009814EA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F418E1"/>
    <w:multiLevelType w:val="hybridMultilevel"/>
    <w:tmpl w:val="3DA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61889"/>
    <w:rsid w:val="00071E79"/>
    <w:rsid w:val="000770D9"/>
    <w:rsid w:val="00084681"/>
    <w:rsid w:val="00090DDD"/>
    <w:rsid w:val="000B37B6"/>
    <w:rsid w:val="000B5897"/>
    <w:rsid w:val="000C198A"/>
    <w:rsid w:val="000C774A"/>
    <w:rsid w:val="000E6DBF"/>
    <w:rsid w:val="000F13D7"/>
    <w:rsid w:val="001270AD"/>
    <w:rsid w:val="00132E9F"/>
    <w:rsid w:val="00147997"/>
    <w:rsid w:val="001A3209"/>
    <w:rsid w:val="001B600E"/>
    <w:rsid w:val="001F2B1A"/>
    <w:rsid w:val="0020471D"/>
    <w:rsid w:val="00205E82"/>
    <w:rsid w:val="0022085D"/>
    <w:rsid w:val="002226E8"/>
    <w:rsid w:val="00231DCA"/>
    <w:rsid w:val="00233B80"/>
    <w:rsid w:val="00240A53"/>
    <w:rsid w:val="002609DD"/>
    <w:rsid w:val="002739AD"/>
    <w:rsid w:val="00296A5E"/>
    <w:rsid w:val="002A425D"/>
    <w:rsid w:val="002C4047"/>
    <w:rsid w:val="002D41BE"/>
    <w:rsid w:val="00313D19"/>
    <w:rsid w:val="00335252"/>
    <w:rsid w:val="003416B6"/>
    <w:rsid w:val="00346BAB"/>
    <w:rsid w:val="003605FF"/>
    <w:rsid w:val="00367D4E"/>
    <w:rsid w:val="0037249A"/>
    <w:rsid w:val="003A24AB"/>
    <w:rsid w:val="003A6E92"/>
    <w:rsid w:val="003E75E7"/>
    <w:rsid w:val="003F5D4A"/>
    <w:rsid w:val="0040459A"/>
    <w:rsid w:val="00406554"/>
    <w:rsid w:val="0041559C"/>
    <w:rsid w:val="00453A98"/>
    <w:rsid w:val="004566D9"/>
    <w:rsid w:val="00457DF9"/>
    <w:rsid w:val="00464EA5"/>
    <w:rsid w:val="00481D2F"/>
    <w:rsid w:val="004928D8"/>
    <w:rsid w:val="0049672D"/>
    <w:rsid w:val="004A4926"/>
    <w:rsid w:val="004B4A0B"/>
    <w:rsid w:val="004E3D56"/>
    <w:rsid w:val="004E546F"/>
    <w:rsid w:val="0050751A"/>
    <w:rsid w:val="00525660"/>
    <w:rsid w:val="0053105D"/>
    <w:rsid w:val="00541B14"/>
    <w:rsid w:val="00543632"/>
    <w:rsid w:val="005679E4"/>
    <w:rsid w:val="005851CA"/>
    <w:rsid w:val="00596817"/>
    <w:rsid w:val="005A6CBC"/>
    <w:rsid w:val="005B386F"/>
    <w:rsid w:val="005D0598"/>
    <w:rsid w:val="005E05DD"/>
    <w:rsid w:val="005E102D"/>
    <w:rsid w:val="005E2C80"/>
    <w:rsid w:val="005F656E"/>
    <w:rsid w:val="0064708B"/>
    <w:rsid w:val="00677D73"/>
    <w:rsid w:val="00694E84"/>
    <w:rsid w:val="006B74BC"/>
    <w:rsid w:val="006C4F05"/>
    <w:rsid w:val="006D0B6A"/>
    <w:rsid w:val="006E282F"/>
    <w:rsid w:val="006F06B9"/>
    <w:rsid w:val="006F3C7B"/>
    <w:rsid w:val="0070152C"/>
    <w:rsid w:val="00702A49"/>
    <w:rsid w:val="00706824"/>
    <w:rsid w:val="0072323A"/>
    <w:rsid w:val="00741195"/>
    <w:rsid w:val="0074248D"/>
    <w:rsid w:val="00756663"/>
    <w:rsid w:val="00761891"/>
    <w:rsid w:val="00780CCA"/>
    <w:rsid w:val="0079052B"/>
    <w:rsid w:val="007C6231"/>
    <w:rsid w:val="007E7D2A"/>
    <w:rsid w:val="007F2910"/>
    <w:rsid w:val="00803334"/>
    <w:rsid w:val="00822CA9"/>
    <w:rsid w:val="00826599"/>
    <w:rsid w:val="008321A0"/>
    <w:rsid w:val="008322FD"/>
    <w:rsid w:val="00832BD5"/>
    <w:rsid w:val="00832D9A"/>
    <w:rsid w:val="00853C41"/>
    <w:rsid w:val="00853DDE"/>
    <w:rsid w:val="00854723"/>
    <w:rsid w:val="008602DD"/>
    <w:rsid w:val="0086485D"/>
    <w:rsid w:val="00886D57"/>
    <w:rsid w:val="00897E5E"/>
    <w:rsid w:val="008A04F8"/>
    <w:rsid w:val="008A587E"/>
    <w:rsid w:val="008B4D31"/>
    <w:rsid w:val="008E2F86"/>
    <w:rsid w:val="008E538C"/>
    <w:rsid w:val="008F261F"/>
    <w:rsid w:val="008F74C9"/>
    <w:rsid w:val="00905185"/>
    <w:rsid w:val="00914898"/>
    <w:rsid w:val="0093511E"/>
    <w:rsid w:val="0094465F"/>
    <w:rsid w:val="00946336"/>
    <w:rsid w:val="00947EF8"/>
    <w:rsid w:val="00950BDE"/>
    <w:rsid w:val="00952717"/>
    <w:rsid w:val="00952782"/>
    <w:rsid w:val="00953362"/>
    <w:rsid w:val="009619EC"/>
    <w:rsid w:val="0096476B"/>
    <w:rsid w:val="009814EA"/>
    <w:rsid w:val="0098274E"/>
    <w:rsid w:val="0099434C"/>
    <w:rsid w:val="00995F7D"/>
    <w:rsid w:val="009A0D10"/>
    <w:rsid w:val="009B7B3B"/>
    <w:rsid w:val="009D20FB"/>
    <w:rsid w:val="009D79A5"/>
    <w:rsid w:val="009F098D"/>
    <w:rsid w:val="009F2B48"/>
    <w:rsid w:val="009F47E2"/>
    <w:rsid w:val="00A31D51"/>
    <w:rsid w:val="00A407B3"/>
    <w:rsid w:val="00A729B4"/>
    <w:rsid w:val="00A76BC4"/>
    <w:rsid w:val="00A948F0"/>
    <w:rsid w:val="00AB6DC0"/>
    <w:rsid w:val="00AE2A36"/>
    <w:rsid w:val="00AE4585"/>
    <w:rsid w:val="00B065A0"/>
    <w:rsid w:val="00B110D5"/>
    <w:rsid w:val="00B14B10"/>
    <w:rsid w:val="00B247A4"/>
    <w:rsid w:val="00B32C15"/>
    <w:rsid w:val="00B43D35"/>
    <w:rsid w:val="00B864FC"/>
    <w:rsid w:val="00BA70B6"/>
    <w:rsid w:val="00BC20E0"/>
    <w:rsid w:val="00BC3108"/>
    <w:rsid w:val="00BC7162"/>
    <w:rsid w:val="00BE17F3"/>
    <w:rsid w:val="00BF580B"/>
    <w:rsid w:val="00C041F9"/>
    <w:rsid w:val="00C04A91"/>
    <w:rsid w:val="00C13EE0"/>
    <w:rsid w:val="00C25D8C"/>
    <w:rsid w:val="00C3033F"/>
    <w:rsid w:val="00C32086"/>
    <w:rsid w:val="00C54F97"/>
    <w:rsid w:val="00C628EA"/>
    <w:rsid w:val="00C701E7"/>
    <w:rsid w:val="00C80F89"/>
    <w:rsid w:val="00C85358"/>
    <w:rsid w:val="00C863A5"/>
    <w:rsid w:val="00C92B96"/>
    <w:rsid w:val="00CA1184"/>
    <w:rsid w:val="00CB69FB"/>
    <w:rsid w:val="00CB6CC0"/>
    <w:rsid w:val="00CC5A09"/>
    <w:rsid w:val="00D140C7"/>
    <w:rsid w:val="00D15DDB"/>
    <w:rsid w:val="00D56268"/>
    <w:rsid w:val="00D57E60"/>
    <w:rsid w:val="00D6161A"/>
    <w:rsid w:val="00D619F5"/>
    <w:rsid w:val="00D67C84"/>
    <w:rsid w:val="00D9364A"/>
    <w:rsid w:val="00D93EBC"/>
    <w:rsid w:val="00DE17B8"/>
    <w:rsid w:val="00E24BF1"/>
    <w:rsid w:val="00E2740F"/>
    <w:rsid w:val="00E279FB"/>
    <w:rsid w:val="00E41099"/>
    <w:rsid w:val="00E45E3E"/>
    <w:rsid w:val="00E51A52"/>
    <w:rsid w:val="00E53A93"/>
    <w:rsid w:val="00E61414"/>
    <w:rsid w:val="00E67AFB"/>
    <w:rsid w:val="00ED119E"/>
    <w:rsid w:val="00EE1182"/>
    <w:rsid w:val="00EE6CC5"/>
    <w:rsid w:val="00F101F2"/>
    <w:rsid w:val="00F23BBF"/>
    <w:rsid w:val="00F2499D"/>
    <w:rsid w:val="00F40131"/>
    <w:rsid w:val="00F43C5E"/>
    <w:rsid w:val="00F45C5F"/>
    <w:rsid w:val="00F47D7A"/>
    <w:rsid w:val="00F506C1"/>
    <w:rsid w:val="00F7475F"/>
    <w:rsid w:val="00F954FE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5D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B247A4"/>
    <w:rPr>
      <w:b/>
      <w:bCs/>
    </w:rPr>
  </w:style>
  <w:style w:type="character" w:customStyle="1" w:styleId="moz-txt-tag">
    <w:name w:val="moz-txt-tag"/>
    <w:rsid w:val="00790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3E62-0804-4082-BFC3-FC3A967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157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20</cp:revision>
  <cp:lastPrinted>2016-02-16T08:38:00Z</cp:lastPrinted>
  <dcterms:created xsi:type="dcterms:W3CDTF">2017-04-04T08:09:00Z</dcterms:created>
  <dcterms:modified xsi:type="dcterms:W3CDTF">2017-04-06T10:01:00Z</dcterms:modified>
</cp:coreProperties>
</file>