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71" w:rsidRDefault="00C2117E" w:rsidP="001C7371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A40122">
        <w:rPr>
          <w:rFonts w:ascii="Tahoma" w:hAnsi="Tahoma"/>
        </w:rPr>
        <w:t>7</w:t>
      </w:r>
      <w:r>
        <w:rPr>
          <w:rFonts w:ascii="Tahoma" w:hAnsi="Tahoma"/>
        </w:rPr>
        <w:t>/L/</w:t>
      </w:r>
      <w:r w:rsidR="00A40122">
        <w:rPr>
          <w:rFonts w:ascii="Tahoma" w:hAnsi="Tahoma"/>
        </w:rPr>
        <w:t>3</w:t>
      </w:r>
      <w:r w:rsidR="001C7371">
        <w:rPr>
          <w:rFonts w:ascii="Tahoma" w:hAnsi="Tahoma"/>
        </w:rPr>
        <w:t>/201</w:t>
      </w:r>
      <w:r>
        <w:rPr>
          <w:rFonts w:ascii="Tahoma" w:hAnsi="Tahoma"/>
        </w:rPr>
        <w:t>7</w:t>
      </w:r>
      <w:r w:rsidR="00A325A6">
        <w:rPr>
          <w:rFonts w:ascii="Tahoma" w:hAnsi="Tahoma"/>
        </w:rPr>
        <w:t>/II</w:t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667F73" w:rsidRDefault="00667F73" w:rsidP="001C7371">
      <w:pPr>
        <w:pStyle w:val="Nagwek1"/>
        <w:rPr>
          <w:rFonts w:ascii="Tahoma" w:hAnsi="Tahoma"/>
          <w:sz w:val="16"/>
        </w:rPr>
      </w:pPr>
    </w:p>
    <w:p w:rsidR="001C7371" w:rsidRPr="0061266C" w:rsidRDefault="001C7371" w:rsidP="001C7371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A40122">
        <w:rPr>
          <w:rFonts w:ascii="Tahoma" w:hAnsi="Tahoma"/>
          <w:sz w:val="16"/>
        </w:rPr>
        <w:t>24</w:t>
      </w:r>
      <w:r w:rsidR="00A325A6">
        <w:rPr>
          <w:rFonts w:ascii="Tahoma" w:hAnsi="Tahoma"/>
          <w:sz w:val="16"/>
        </w:rPr>
        <w:t>.04</w:t>
      </w:r>
      <w:r w:rsidR="00C2117E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5955"/>
        <w:gridCol w:w="2409"/>
        <w:gridCol w:w="2268"/>
        <w:gridCol w:w="2268"/>
      </w:tblGrid>
      <w:tr w:rsidR="005D41BE" w:rsidTr="005D41B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BE" w:rsidRDefault="005D41BE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BE" w:rsidRDefault="005D41BE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BE" w:rsidRDefault="005D41BE" w:rsidP="000A23C3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BE" w:rsidRDefault="005D41BE" w:rsidP="004B356E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E" w:rsidRDefault="005D41BE" w:rsidP="005D41BE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przydatności</w:t>
            </w:r>
          </w:p>
        </w:tc>
      </w:tr>
      <w:tr w:rsidR="005D41BE" w:rsidTr="005D41BE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E" w:rsidRDefault="005D41BE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BE" w:rsidRDefault="005D41BE" w:rsidP="00A325A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SARSTEDT Sp. z o.o.</w:t>
            </w:r>
          </w:p>
          <w:p w:rsidR="005D41BE" w:rsidRPr="00B016DD" w:rsidRDefault="005D41BE" w:rsidP="00A325A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Blizne Łaszczyńskiego, ul. Warszawska 25, 05-082 Stare Babice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BE" w:rsidRDefault="005D41BE" w:rsidP="00B6190A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34 905,42 zł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BE" w:rsidRDefault="005D41BE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 dni robocze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E" w:rsidRDefault="005D41BE" w:rsidP="005D41BE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 </w:t>
            </w:r>
            <w:proofErr w:type="spellStart"/>
            <w:r>
              <w:rPr>
                <w:rFonts w:ascii="Tahoma" w:hAnsi="Tahoma"/>
                <w:sz w:val="16"/>
              </w:rPr>
              <w:t>m-cy</w:t>
            </w:r>
            <w:proofErr w:type="spellEnd"/>
          </w:p>
        </w:tc>
      </w:tr>
    </w:tbl>
    <w:p w:rsidR="00A40122" w:rsidRDefault="00A40122" w:rsidP="001C737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C7371" w:rsidRDefault="001C7371" w:rsidP="001C737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tej samej grupy kapitałowej. Wraz ze złożeniem oświadczenia Wykonawca może przedstawić dowody, że powiązania z innym Wykonawcą nie prowadzą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zakłócenia konkurencji w postępowaniu o udzielenie Zamówienia. 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</w:rPr>
      </w:pP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Pr="001E312D">
        <w:rPr>
          <w:rFonts w:ascii="Arial" w:hAnsi="Arial" w:cs="Arial"/>
          <w:color w:val="000000"/>
        </w:rPr>
        <w:t>zamówienia</w:t>
      </w:r>
      <w:proofErr w:type="spellEnd"/>
      <w:r w:rsidRPr="001E312D">
        <w:rPr>
          <w:rFonts w:ascii="Arial" w:hAnsi="Arial" w:cs="Arial"/>
          <w:color w:val="000000"/>
        </w:rPr>
        <w:t xml:space="preserve">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5D41BE">
        <w:rPr>
          <w:rFonts w:ascii="Arial" w:hAnsi="Arial" w:cs="Arial"/>
          <w:b/>
          <w:color w:val="000000"/>
        </w:rPr>
        <w:t>38 814,66</w:t>
      </w:r>
      <w:r>
        <w:rPr>
          <w:rFonts w:ascii="Arial" w:hAnsi="Arial" w:cs="Arial"/>
          <w:b/>
        </w:rPr>
        <w:t xml:space="preserve"> zł brutto</w:t>
      </w:r>
    </w:p>
    <w:p w:rsidR="00387360" w:rsidRDefault="00387360"/>
    <w:sectPr w:rsidR="00387360" w:rsidSect="001C7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C7371"/>
    <w:rsid w:val="00003C41"/>
    <w:rsid w:val="001C7371"/>
    <w:rsid w:val="003513AA"/>
    <w:rsid w:val="00387360"/>
    <w:rsid w:val="003D6520"/>
    <w:rsid w:val="004B356E"/>
    <w:rsid w:val="004E6873"/>
    <w:rsid w:val="005D15B0"/>
    <w:rsid w:val="005D41BE"/>
    <w:rsid w:val="005F1445"/>
    <w:rsid w:val="00667F73"/>
    <w:rsid w:val="006C0E4C"/>
    <w:rsid w:val="007508CF"/>
    <w:rsid w:val="00850260"/>
    <w:rsid w:val="009E4B32"/>
    <w:rsid w:val="00A325A6"/>
    <w:rsid w:val="00A40122"/>
    <w:rsid w:val="00B6190A"/>
    <w:rsid w:val="00C2117E"/>
    <w:rsid w:val="00D652BD"/>
    <w:rsid w:val="00D9575A"/>
    <w:rsid w:val="00F0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37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37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C737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C737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3</cp:revision>
  <dcterms:created xsi:type="dcterms:W3CDTF">2017-04-24T08:41:00Z</dcterms:created>
  <dcterms:modified xsi:type="dcterms:W3CDTF">2017-04-24T08:43:00Z</dcterms:modified>
</cp:coreProperties>
</file>