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07" w:rsidRPr="00433507" w:rsidRDefault="00433507" w:rsidP="00433507">
      <w:pPr>
        <w:spacing w:after="0" w:line="240" w:lineRule="auto"/>
        <w:jc w:val="center"/>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lang w:eastAsia="pl-PL"/>
        </w:rPr>
        <w:t xml:space="preserve">Ogłoszenie nr 78736 - 2017 z dnia 2017-05-05 r. </w:t>
      </w:r>
    </w:p>
    <w:p w:rsidR="00433507" w:rsidRPr="00433507" w:rsidRDefault="00433507" w:rsidP="00433507">
      <w:pPr>
        <w:spacing w:after="0" w:line="240" w:lineRule="auto"/>
        <w:jc w:val="center"/>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lang w:eastAsia="pl-PL"/>
        </w:rPr>
        <w:t xml:space="preserve">Bytów: </w:t>
      </w:r>
      <w:r w:rsidRPr="00433507">
        <w:rPr>
          <w:rFonts w:ascii="Times New Roman" w:eastAsia="Times New Roman" w:hAnsi="Times New Roman" w:cs="Times New Roman"/>
          <w:sz w:val="24"/>
          <w:szCs w:val="24"/>
          <w:lang w:eastAsia="pl-PL"/>
        </w:rPr>
        <w:br/>
        <w:t xml:space="preserve">OGŁOSZENIE O ZMIANIE OGŁOSZENIA </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b/>
          <w:bCs/>
          <w:sz w:val="24"/>
          <w:szCs w:val="24"/>
          <w:lang w:eastAsia="pl-PL"/>
        </w:rPr>
        <w:t>OGŁOSZENIE DOTYCZY:</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lang w:eastAsia="pl-PL"/>
        </w:rPr>
        <w:t xml:space="preserve">Ogłoszenia o zamówieniu </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u w:val="single"/>
          <w:lang w:eastAsia="pl-PL"/>
        </w:rPr>
        <w:t>INFORMACJE O ZMIENIANYM OGŁOSZENIU</w:t>
      </w:r>
    </w:p>
    <w:p w:rsidR="00433507" w:rsidRPr="00433507" w:rsidRDefault="00433507" w:rsidP="00433507">
      <w:pPr>
        <w:spacing w:after="0" w:line="240" w:lineRule="auto"/>
        <w:jc w:val="center"/>
        <w:rPr>
          <w:rFonts w:ascii="Times New Roman" w:eastAsia="Times New Roman" w:hAnsi="Times New Roman" w:cs="Times New Roman"/>
          <w:sz w:val="24"/>
          <w:szCs w:val="24"/>
          <w:lang w:eastAsia="pl-PL"/>
        </w:rPr>
      </w:pPr>
      <w:r w:rsidRPr="00433507">
        <w:rPr>
          <w:rFonts w:ascii="Times New Roman" w:eastAsia="Times New Roman" w:hAnsi="Times New Roman" w:cs="Times New Roman"/>
          <w:b/>
          <w:bCs/>
          <w:sz w:val="24"/>
          <w:szCs w:val="24"/>
          <w:lang w:eastAsia="pl-PL"/>
        </w:rPr>
        <w:t xml:space="preserve">Numer: </w:t>
      </w:r>
      <w:r w:rsidRPr="00433507">
        <w:rPr>
          <w:rFonts w:ascii="Times New Roman" w:eastAsia="Times New Roman" w:hAnsi="Times New Roman" w:cs="Times New Roman"/>
          <w:sz w:val="24"/>
          <w:szCs w:val="24"/>
          <w:lang w:eastAsia="pl-PL"/>
        </w:rPr>
        <w:t>68741-2017</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Data: </w:t>
      </w:r>
      <w:r w:rsidRPr="00433507">
        <w:rPr>
          <w:rFonts w:ascii="Times New Roman" w:eastAsia="Times New Roman" w:hAnsi="Times New Roman" w:cs="Times New Roman"/>
          <w:sz w:val="24"/>
          <w:szCs w:val="24"/>
          <w:lang w:eastAsia="pl-PL"/>
        </w:rPr>
        <w:t>19/05/2017</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u w:val="single"/>
          <w:lang w:eastAsia="pl-PL"/>
        </w:rPr>
        <w:t>SEKCJA I: ZAMAWIAJĄCY</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lang w:eastAsia="pl-PL"/>
        </w:rPr>
        <w:t xml:space="preserve">Szpital Powiatu Bytowskiego Sp. z o.o., Krajowy numer identyfikacyjny 22079963600000, ul. ul. Lęborska  13, 77100   Bytów, woj. pomorskie, państwo Polska, tel. 598 228 500, e-mail szpitalbytownzoz@wp.pl, faks 59 822 39 90. </w:t>
      </w:r>
      <w:r w:rsidRPr="00433507">
        <w:rPr>
          <w:rFonts w:ascii="Times New Roman" w:eastAsia="Times New Roman" w:hAnsi="Times New Roman" w:cs="Times New Roman"/>
          <w:sz w:val="24"/>
          <w:szCs w:val="24"/>
          <w:lang w:eastAsia="pl-PL"/>
        </w:rPr>
        <w:br/>
        <w:t>Adres strony internetowej (url): www.szpital-bytow.com.pl</w:t>
      </w:r>
      <w:r w:rsidRPr="00433507">
        <w:rPr>
          <w:rFonts w:ascii="Times New Roman" w:eastAsia="Times New Roman" w:hAnsi="Times New Roman" w:cs="Times New Roman"/>
          <w:sz w:val="24"/>
          <w:szCs w:val="24"/>
          <w:lang w:eastAsia="pl-PL"/>
        </w:rPr>
        <w:br/>
        <w:t xml:space="preserve">Adres profilu nabywcy: </w:t>
      </w:r>
      <w:r w:rsidRPr="004335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sz w:val="24"/>
          <w:szCs w:val="24"/>
          <w:u w:val="single"/>
          <w:lang w:eastAsia="pl-PL"/>
        </w:rPr>
        <w:t xml:space="preserve">SEKCJA II: ZMIANY W OGŁOSZENIU </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b/>
          <w:bCs/>
          <w:sz w:val="24"/>
          <w:szCs w:val="24"/>
          <w:lang w:eastAsia="pl-PL"/>
        </w:rPr>
        <w:t>II.1) Tekst, który należy zmienić:</w:t>
      </w:r>
    </w:p>
    <w:p w:rsidR="00433507" w:rsidRPr="00433507" w:rsidRDefault="00433507" w:rsidP="00433507">
      <w:pPr>
        <w:spacing w:after="0" w:line="240" w:lineRule="auto"/>
        <w:rPr>
          <w:rFonts w:ascii="Times New Roman" w:eastAsia="Times New Roman" w:hAnsi="Times New Roman" w:cs="Times New Roman"/>
          <w:sz w:val="24"/>
          <w:szCs w:val="24"/>
          <w:lang w:eastAsia="pl-PL"/>
        </w:rPr>
      </w:pPr>
      <w:r w:rsidRPr="00433507">
        <w:rPr>
          <w:rFonts w:ascii="Times New Roman" w:eastAsia="Times New Roman" w:hAnsi="Times New Roman" w:cs="Times New Roman"/>
          <w:b/>
          <w:bCs/>
          <w:sz w:val="24"/>
          <w:szCs w:val="24"/>
          <w:lang w:eastAsia="pl-PL"/>
        </w:rPr>
        <w:t>Miejsce, w którym znajduje się zmieniany tekst:</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Numer sekcji: </w:t>
      </w:r>
      <w:r w:rsidRPr="00433507">
        <w:rPr>
          <w:rFonts w:ascii="Times New Roman" w:eastAsia="Times New Roman" w:hAnsi="Times New Roman" w:cs="Times New Roman"/>
          <w:sz w:val="24"/>
          <w:szCs w:val="24"/>
          <w:lang w:eastAsia="pl-PL"/>
        </w:rPr>
        <w:t>II</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Punkt: </w:t>
      </w:r>
      <w:r w:rsidRPr="00433507">
        <w:rPr>
          <w:rFonts w:ascii="Times New Roman" w:eastAsia="Times New Roman" w:hAnsi="Times New Roman" w:cs="Times New Roman"/>
          <w:sz w:val="24"/>
          <w:szCs w:val="24"/>
          <w:lang w:eastAsia="pl-PL"/>
        </w:rPr>
        <w:t>4</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W ogłoszeniu jest: </w:t>
      </w:r>
      <w:r w:rsidRPr="00433507">
        <w:rPr>
          <w:rFonts w:ascii="Times New Roman" w:eastAsia="Times New Roman" w:hAnsi="Times New Roman" w:cs="Times New Roman"/>
          <w:sz w:val="24"/>
          <w:szCs w:val="24"/>
          <w:lang w:eastAsia="pl-PL"/>
        </w:rPr>
        <w:t xml:space="preserve">1. Przedmiotem zamówienia jest wykonywanie okresowych przeglądów serwisowych i naprawa sprzętu medycznego zwanego dalej również urządzeniami Zamawiającego. Wykaz sprzętu medycznego funkcjonującego w Szpitalu Powiatu Bytowskiego Sp. z o.o. zawarto w załączniku nr 1 do SIWZ. CPV 50420000-5 Usługi w zakresie napraw i konserwacji sprzętu medycznego i chirurgicznego 1 Aparaty EKG 2 Pompy infuzyjne 3 Inhalatory 4 Ssaki 5 Stoły.Łóżka,Wózki 6 KTG 7 USG 8 Podgrzewacze płynów infuzyjnych 9 Lampy 10 Lampy operacyjne 11 Pulsoksymetry 12 Defibrylatory LifePak 13 Defibrylatory Reanibex 14 Kardiomonitory 15 Aparat RTG 16 Zestaw dermatom 17 Zestaw endoskopowy 18 Urządzenia Chirurgiczne 19 Wagi medyczne 20 Aparaty do znieczulenia 21 Lasery 22 Inkubatory 23 Kapnometry + kapnografy 24 Respiratory 25 Monitor tlenku węgla 26 Urządzenia Rehabilitacyjne 27 Urządzenia Laboratoryjne 28 Myjnia Olympus 29 Myjnie 30 Sprzęt diagnostyczno- zabiegowy 31 Aparat do dializ 32 Zestaw holterowski Margot Medical 33 Zestaw holterowski Schiller 34 Sprzęt zabiegowy 35 Aparaty do znieczulenia 36 Aparat RTG z ramieniem C 37 Urządzenia Laboratoryjne 38 USG </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W ogłoszeniu powinno być: </w:t>
      </w:r>
      <w:r w:rsidRPr="00433507">
        <w:rPr>
          <w:rFonts w:ascii="Times New Roman" w:eastAsia="Times New Roman" w:hAnsi="Times New Roman" w:cs="Times New Roman"/>
          <w:sz w:val="24"/>
          <w:szCs w:val="24"/>
          <w:lang w:eastAsia="pl-PL"/>
        </w:rPr>
        <w:t xml:space="preserve">1. Przedmiotem zamówienia jest wykonywanie okresowych przeglądów serwisowych i naprawa sprzętu medycznego zwanego dalej również urządzeniami Zamawiającego. Wykaz sprzętu medycznego funkcjonującego w Szpitalu Powiatu Bytowskiego Sp. z o.o. zawarto w załączniku nr 1 do SIWZ. CPV 50420000-5 Usługi w zakresie napraw i konserwacji sprzętu medycznego i chirurgicznego 1 Aparaty EKG 2 Pompy infuzyjne 2a Pompy infuzyjne 3 Inhalatory 4 Ssaki 5 Stoły.Łóżka,Wózki 6 KTG 7 USG 7a USG 8 Podgrzewacze płynów infuzyjnych 8a Podgrzewacze płynów infuzyjnych 9 Lampy 10 Lampy operacyjne 11 Pulsoksymetry 12 Defibrylatory LifePak 13 Defibrylatory Reanibex 14 Kardiomonitory 15 Aparat RTG 16 Zestaw dermatom 17 Zestaw endoskopowy 18 Urządzenia Chirurgiczne 18a Urządzenia chirurgiczne 19 Wagi medyczne 20 Aparaty do znieczulenia 20a Aparaty do znieczulenia 21 Lasery 22 Inkubatory 23 Kapnometry + kapnografy 23a Kapnometry + kapnografy 24 Respiratory 24a Respiratory 24b Respiratory 24c Respiratory 25 Monitor tlenku węgla 26 Urządzenia Rehabilitacyjne 27 Urządzenia Laboratoryjne 28 Myjnia Olympus 29 Myjnie 30 Sprzęt diagnostyczno- zabiegowy 31 Aparat do dializ 32 Zestaw holterowski Margot Medical 33 Zestaw holterowski Schiller 34 Sprzęt </w:t>
      </w:r>
      <w:r w:rsidRPr="00433507">
        <w:rPr>
          <w:rFonts w:ascii="Times New Roman" w:eastAsia="Times New Roman" w:hAnsi="Times New Roman" w:cs="Times New Roman"/>
          <w:sz w:val="24"/>
          <w:szCs w:val="24"/>
          <w:lang w:eastAsia="pl-PL"/>
        </w:rPr>
        <w:lastRenderedPageBreak/>
        <w:t xml:space="preserve">zabiegowy 34a Sprzęt zabiegowy 35 Aparaty do znieczulenia 36 Aparat RTG z ramieniem C 37 Urządzenia Laboratoryjne 38 USG </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Miejsce, w którym znajduje się zmieniany tekst:</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Numer sekcji: </w:t>
      </w:r>
      <w:r w:rsidRPr="00433507">
        <w:rPr>
          <w:rFonts w:ascii="Times New Roman" w:eastAsia="Times New Roman" w:hAnsi="Times New Roman" w:cs="Times New Roman"/>
          <w:sz w:val="24"/>
          <w:szCs w:val="24"/>
          <w:lang w:eastAsia="pl-PL"/>
        </w:rPr>
        <w:t>IV</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Punkt: </w:t>
      </w:r>
      <w:r w:rsidRPr="00433507">
        <w:rPr>
          <w:rFonts w:ascii="Times New Roman" w:eastAsia="Times New Roman" w:hAnsi="Times New Roman" w:cs="Times New Roman"/>
          <w:sz w:val="24"/>
          <w:szCs w:val="24"/>
          <w:lang w:eastAsia="pl-PL"/>
        </w:rPr>
        <w:t>6.2</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W ogłoszeniu jest: </w:t>
      </w:r>
      <w:r w:rsidRPr="00433507">
        <w:rPr>
          <w:rFonts w:ascii="Times New Roman" w:eastAsia="Times New Roman" w:hAnsi="Times New Roman" w:cs="Times New Roman"/>
          <w:sz w:val="24"/>
          <w:szCs w:val="24"/>
          <w:lang w:eastAsia="pl-PL"/>
        </w:rPr>
        <w:t>Termin składania ofert Data: 09/05/2017, godzina: 10:00</w:t>
      </w:r>
      <w:r w:rsidRPr="00433507">
        <w:rPr>
          <w:rFonts w:ascii="Times New Roman" w:eastAsia="Times New Roman" w:hAnsi="Times New Roman" w:cs="Times New Roman"/>
          <w:sz w:val="24"/>
          <w:szCs w:val="24"/>
          <w:lang w:eastAsia="pl-PL"/>
        </w:rPr>
        <w:br/>
      </w:r>
      <w:r w:rsidRPr="00433507">
        <w:rPr>
          <w:rFonts w:ascii="Times New Roman" w:eastAsia="Times New Roman" w:hAnsi="Times New Roman" w:cs="Times New Roman"/>
          <w:b/>
          <w:bCs/>
          <w:sz w:val="24"/>
          <w:szCs w:val="24"/>
          <w:lang w:eastAsia="pl-PL"/>
        </w:rPr>
        <w:t xml:space="preserve">W ogłoszeniu powinno być: </w:t>
      </w:r>
      <w:r w:rsidRPr="00433507">
        <w:rPr>
          <w:rFonts w:ascii="Times New Roman" w:eastAsia="Times New Roman" w:hAnsi="Times New Roman" w:cs="Times New Roman"/>
          <w:sz w:val="24"/>
          <w:szCs w:val="24"/>
          <w:lang w:eastAsia="pl-PL"/>
        </w:rPr>
        <w:t>Termin składania ofert Data: 11/05/2017, godzina: 10:00</w:t>
      </w:r>
    </w:p>
    <w:p w:rsidR="00387360" w:rsidRDefault="00387360"/>
    <w:sectPr w:rsidR="00387360" w:rsidSect="00387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compat/>
  <w:rsids>
    <w:rsidRoot w:val="00433507"/>
    <w:rsid w:val="00304471"/>
    <w:rsid w:val="00387360"/>
    <w:rsid w:val="00433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3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353956">
      <w:bodyDiv w:val="1"/>
      <w:marLeft w:val="0"/>
      <w:marRight w:val="0"/>
      <w:marTop w:val="0"/>
      <w:marBottom w:val="0"/>
      <w:divBdr>
        <w:top w:val="none" w:sz="0" w:space="0" w:color="auto"/>
        <w:left w:val="none" w:sz="0" w:space="0" w:color="auto"/>
        <w:bottom w:val="none" w:sz="0" w:space="0" w:color="auto"/>
        <w:right w:val="none" w:sz="0" w:space="0" w:color="auto"/>
      </w:divBdr>
      <w:divsChild>
        <w:div w:id="1478034441">
          <w:marLeft w:val="0"/>
          <w:marRight w:val="0"/>
          <w:marTop w:val="0"/>
          <w:marBottom w:val="0"/>
          <w:divBdr>
            <w:top w:val="none" w:sz="0" w:space="0" w:color="auto"/>
            <w:left w:val="none" w:sz="0" w:space="0" w:color="auto"/>
            <w:bottom w:val="none" w:sz="0" w:space="0" w:color="auto"/>
            <w:right w:val="none" w:sz="0" w:space="0" w:color="auto"/>
          </w:divBdr>
          <w:divsChild>
            <w:div w:id="2141143050">
              <w:marLeft w:val="0"/>
              <w:marRight w:val="0"/>
              <w:marTop w:val="0"/>
              <w:marBottom w:val="0"/>
              <w:divBdr>
                <w:top w:val="none" w:sz="0" w:space="0" w:color="auto"/>
                <w:left w:val="none" w:sz="0" w:space="0" w:color="auto"/>
                <w:bottom w:val="none" w:sz="0" w:space="0" w:color="auto"/>
                <w:right w:val="none" w:sz="0" w:space="0" w:color="auto"/>
              </w:divBdr>
              <w:divsChild>
                <w:div w:id="1180243526">
                  <w:marLeft w:val="0"/>
                  <w:marRight w:val="0"/>
                  <w:marTop w:val="0"/>
                  <w:marBottom w:val="0"/>
                  <w:divBdr>
                    <w:top w:val="none" w:sz="0" w:space="0" w:color="auto"/>
                    <w:left w:val="none" w:sz="0" w:space="0" w:color="auto"/>
                    <w:bottom w:val="none" w:sz="0" w:space="0" w:color="auto"/>
                    <w:right w:val="none" w:sz="0" w:space="0" w:color="auto"/>
                  </w:divBdr>
                  <w:divsChild>
                    <w:div w:id="1708026149">
                      <w:marLeft w:val="0"/>
                      <w:marRight w:val="0"/>
                      <w:marTop w:val="0"/>
                      <w:marBottom w:val="0"/>
                      <w:divBdr>
                        <w:top w:val="none" w:sz="0" w:space="0" w:color="auto"/>
                        <w:left w:val="none" w:sz="0" w:space="0" w:color="auto"/>
                        <w:bottom w:val="none" w:sz="0" w:space="0" w:color="auto"/>
                        <w:right w:val="none" w:sz="0" w:space="0" w:color="auto"/>
                      </w:divBdr>
                      <w:divsChild>
                        <w:div w:id="1681548330">
                          <w:marLeft w:val="0"/>
                          <w:marRight w:val="0"/>
                          <w:marTop w:val="0"/>
                          <w:marBottom w:val="0"/>
                          <w:divBdr>
                            <w:top w:val="none" w:sz="0" w:space="0" w:color="auto"/>
                            <w:left w:val="none" w:sz="0" w:space="0" w:color="auto"/>
                            <w:bottom w:val="none" w:sz="0" w:space="0" w:color="auto"/>
                            <w:right w:val="none" w:sz="0" w:space="0" w:color="auto"/>
                          </w:divBdr>
                        </w:div>
                        <w:div w:id="993685067">
                          <w:marLeft w:val="0"/>
                          <w:marRight w:val="0"/>
                          <w:marTop w:val="0"/>
                          <w:marBottom w:val="0"/>
                          <w:divBdr>
                            <w:top w:val="none" w:sz="0" w:space="0" w:color="auto"/>
                            <w:left w:val="none" w:sz="0" w:space="0" w:color="auto"/>
                            <w:bottom w:val="none" w:sz="0" w:space="0" w:color="auto"/>
                            <w:right w:val="none" w:sz="0" w:space="0" w:color="auto"/>
                          </w:divBdr>
                        </w:div>
                        <w:div w:id="1765108326">
                          <w:marLeft w:val="0"/>
                          <w:marRight w:val="0"/>
                          <w:marTop w:val="0"/>
                          <w:marBottom w:val="0"/>
                          <w:divBdr>
                            <w:top w:val="none" w:sz="0" w:space="0" w:color="auto"/>
                            <w:left w:val="none" w:sz="0" w:space="0" w:color="auto"/>
                            <w:bottom w:val="none" w:sz="0" w:space="0" w:color="auto"/>
                            <w:right w:val="none" w:sz="0" w:space="0" w:color="auto"/>
                          </w:divBdr>
                        </w:div>
                        <w:div w:id="1978602331">
                          <w:marLeft w:val="0"/>
                          <w:marRight w:val="0"/>
                          <w:marTop w:val="0"/>
                          <w:marBottom w:val="0"/>
                          <w:divBdr>
                            <w:top w:val="none" w:sz="0" w:space="0" w:color="auto"/>
                            <w:left w:val="none" w:sz="0" w:space="0" w:color="auto"/>
                            <w:bottom w:val="none" w:sz="0" w:space="0" w:color="auto"/>
                            <w:right w:val="none" w:sz="0" w:space="0" w:color="auto"/>
                          </w:divBdr>
                        </w:div>
                        <w:div w:id="1768964890">
                          <w:marLeft w:val="0"/>
                          <w:marRight w:val="0"/>
                          <w:marTop w:val="0"/>
                          <w:marBottom w:val="0"/>
                          <w:divBdr>
                            <w:top w:val="none" w:sz="0" w:space="0" w:color="auto"/>
                            <w:left w:val="none" w:sz="0" w:space="0" w:color="auto"/>
                            <w:bottom w:val="none" w:sz="0" w:space="0" w:color="auto"/>
                            <w:right w:val="none" w:sz="0" w:space="0" w:color="auto"/>
                          </w:divBdr>
                          <w:divsChild>
                            <w:div w:id="6377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3060</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2017-05-05T07:46:00Z</dcterms:created>
  <dcterms:modified xsi:type="dcterms:W3CDTF">2017-05-05T07:46:00Z</dcterms:modified>
</cp:coreProperties>
</file>