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467F98" w:rsidRDefault="00596817" w:rsidP="00596817">
      <w:pPr>
        <w:pStyle w:val="Tytu"/>
        <w:ind w:left="284" w:hanging="284"/>
        <w:rPr>
          <w:noProof/>
          <w:sz w:val="25"/>
          <w:szCs w:val="25"/>
        </w:rPr>
      </w:pPr>
      <w:r w:rsidRPr="00467F98">
        <w:rPr>
          <w:noProof/>
          <w:sz w:val="25"/>
          <w:szCs w:val="25"/>
        </w:rPr>
        <w:t xml:space="preserve">tel.: 59/8228500, fax: 59/8223990, e-mail: </w:t>
      </w:r>
      <w:hyperlink r:id="rId10" w:history="1">
        <w:r w:rsidRPr="00467F98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596817" w:rsidRPr="00467F98" w:rsidRDefault="00596817" w:rsidP="00596817">
      <w:pPr>
        <w:pStyle w:val="Tytu"/>
        <w:ind w:left="284" w:hanging="284"/>
        <w:rPr>
          <w:noProof/>
          <w:sz w:val="25"/>
          <w:szCs w:val="25"/>
        </w:rPr>
      </w:pPr>
    </w:p>
    <w:p w:rsidR="00C80F89" w:rsidRPr="00467F98" w:rsidRDefault="00B22657" w:rsidP="007F2910">
      <w:pPr>
        <w:pStyle w:val="Tytu"/>
        <w:ind w:left="284" w:hanging="284"/>
        <w:rPr>
          <w:sz w:val="20"/>
        </w:rPr>
      </w:pPr>
      <w:r w:rsidRPr="00B22657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B22657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467F98">
        <w:rPr>
          <w:sz w:val="20"/>
        </w:rPr>
        <w:t xml:space="preserve">                                                                                    </w:t>
      </w:r>
    </w:p>
    <w:p w:rsidR="00AE2A36" w:rsidRDefault="00D85785" w:rsidP="00AE2A3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L.dz. </w:t>
      </w:r>
      <w:r w:rsidR="006759C9">
        <w:rPr>
          <w:rFonts w:ascii="Arial" w:hAnsi="Arial"/>
          <w:sz w:val="20"/>
          <w:szCs w:val="20"/>
        </w:rPr>
        <w:t>………..</w:t>
      </w:r>
      <w:r w:rsidR="00AE2A36">
        <w:rPr>
          <w:rFonts w:ascii="Arial" w:hAnsi="Arial"/>
          <w:sz w:val="20"/>
          <w:szCs w:val="20"/>
        </w:rPr>
        <w:t>/201</w:t>
      </w:r>
      <w:r w:rsidR="00132C4F">
        <w:rPr>
          <w:rFonts w:ascii="Arial" w:hAnsi="Arial"/>
          <w:sz w:val="20"/>
          <w:szCs w:val="20"/>
        </w:rPr>
        <w:t>7</w:t>
      </w:r>
      <w:r w:rsidR="00AE2A36">
        <w:rPr>
          <w:rFonts w:ascii="Arial" w:hAnsi="Arial"/>
          <w:sz w:val="20"/>
          <w:szCs w:val="20"/>
        </w:rPr>
        <w:t xml:space="preserve">                                                                          </w:t>
      </w:r>
      <w:r w:rsidR="00AE2A36">
        <w:rPr>
          <w:rFonts w:ascii="Arial" w:hAnsi="Arial"/>
          <w:sz w:val="20"/>
          <w:szCs w:val="20"/>
        </w:rPr>
        <w:tab/>
      </w:r>
      <w:r w:rsidR="00AE2A36">
        <w:rPr>
          <w:rFonts w:ascii="Arial" w:hAnsi="Arial"/>
          <w:sz w:val="20"/>
          <w:szCs w:val="20"/>
        </w:rPr>
        <w:tab/>
        <w:t xml:space="preserve">           Bytów,</w:t>
      </w:r>
      <w:r w:rsidR="00B66A81">
        <w:rPr>
          <w:rFonts w:ascii="Arial" w:hAnsi="Arial"/>
          <w:sz w:val="20"/>
          <w:szCs w:val="20"/>
        </w:rPr>
        <w:t xml:space="preserve"> </w:t>
      </w:r>
      <w:r w:rsidR="00B739AD">
        <w:rPr>
          <w:rFonts w:ascii="Arial" w:hAnsi="Arial"/>
          <w:sz w:val="20"/>
          <w:szCs w:val="20"/>
        </w:rPr>
        <w:t>08.06</w:t>
      </w:r>
      <w:r w:rsidR="002E2DFC">
        <w:rPr>
          <w:rFonts w:ascii="Arial" w:hAnsi="Arial"/>
          <w:sz w:val="20"/>
          <w:szCs w:val="20"/>
        </w:rPr>
        <w:t>.2017</w:t>
      </w:r>
      <w:r w:rsidR="00AE2A36">
        <w:rPr>
          <w:rFonts w:ascii="Arial" w:hAnsi="Arial"/>
          <w:sz w:val="20"/>
          <w:szCs w:val="20"/>
        </w:rPr>
        <w:t>r.</w:t>
      </w:r>
    </w:p>
    <w:p w:rsidR="00E67AFB" w:rsidRDefault="00E67AFB" w:rsidP="00AE2A36">
      <w:pPr>
        <w:spacing w:after="0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Wszyscy oferenci </w:t>
      </w: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biorący udział  </w:t>
      </w:r>
    </w:p>
    <w:p w:rsidR="006B74BC" w:rsidRDefault="00AE2A36" w:rsidP="007A22A6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w postępowaniu przetargowym</w:t>
      </w:r>
    </w:p>
    <w:p w:rsidR="007A22A6" w:rsidRPr="007A22A6" w:rsidRDefault="007A22A6" w:rsidP="007A22A6">
      <w:pPr>
        <w:spacing w:after="0"/>
        <w:jc w:val="right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WYJAŚNIENIA ZWIĄZANE Z TREŚCIĄ SIWZ </w:t>
      </w:r>
    </w:p>
    <w:p w:rsidR="00014CD2" w:rsidRDefault="00AE2A36" w:rsidP="002E40E0">
      <w:pPr>
        <w:spacing w:after="0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W odpowiedzi na skierowane do Szpitala Powiatu Bytowskiego Sp. z o.o. zapytania dotyczące treści specyfikacji w postępowaniu prowadzonym w trybie przetargu nieograniczonego, przedmiot zamówienia: </w:t>
      </w:r>
      <w:r w:rsidR="000C50F5" w:rsidRPr="000C50F5">
        <w:rPr>
          <w:rFonts w:ascii="Arial" w:hAnsi="Arial" w:cs="Arial"/>
          <w:bCs/>
          <w:i/>
          <w:sz w:val="20"/>
          <w:szCs w:val="20"/>
        </w:rPr>
        <w:t xml:space="preserve">Dostawa urządzeń i płynów do terapii </w:t>
      </w:r>
      <w:r w:rsidR="006759C9">
        <w:rPr>
          <w:rFonts w:ascii="Arial" w:hAnsi="Arial" w:cs="Arial"/>
          <w:bCs/>
          <w:i/>
          <w:sz w:val="20"/>
          <w:szCs w:val="20"/>
        </w:rPr>
        <w:t>nerko zastępczej</w:t>
      </w:r>
      <w:r w:rsidR="000C50F5">
        <w:rPr>
          <w:rFonts w:ascii="Arial" w:hAnsi="Arial"/>
        </w:rPr>
        <w:t xml:space="preserve"> </w:t>
      </w:r>
      <w:r>
        <w:rPr>
          <w:rFonts w:ascii="Arial" w:hAnsi="Arial"/>
          <w:bCs/>
          <w:i/>
          <w:sz w:val="20"/>
          <w:szCs w:val="20"/>
        </w:rPr>
        <w:t>ZP</w:t>
      </w:r>
      <w:r w:rsidR="000C50F5">
        <w:rPr>
          <w:rFonts w:ascii="Arial" w:hAnsi="Arial"/>
          <w:bCs/>
          <w:i/>
          <w:sz w:val="20"/>
          <w:szCs w:val="20"/>
        </w:rPr>
        <w:t>17</w:t>
      </w:r>
      <w:r>
        <w:rPr>
          <w:rFonts w:ascii="Arial" w:hAnsi="Arial"/>
          <w:bCs/>
          <w:i/>
          <w:sz w:val="20"/>
          <w:szCs w:val="20"/>
        </w:rPr>
        <w:t>/A/</w:t>
      </w:r>
      <w:r w:rsidR="000C50F5">
        <w:rPr>
          <w:rFonts w:ascii="Arial" w:hAnsi="Arial"/>
          <w:bCs/>
          <w:i/>
          <w:sz w:val="20"/>
          <w:szCs w:val="20"/>
        </w:rPr>
        <w:t>10</w:t>
      </w:r>
      <w:r w:rsidR="002963C6">
        <w:rPr>
          <w:rFonts w:ascii="Arial" w:hAnsi="Arial"/>
          <w:bCs/>
          <w:i/>
          <w:sz w:val="20"/>
          <w:szCs w:val="20"/>
        </w:rPr>
        <w:t>/</w:t>
      </w:r>
      <w:r>
        <w:rPr>
          <w:rFonts w:ascii="Arial" w:hAnsi="Arial"/>
          <w:bCs/>
          <w:i/>
          <w:sz w:val="20"/>
          <w:szCs w:val="20"/>
        </w:rPr>
        <w:t>201</w:t>
      </w:r>
      <w:r w:rsidR="002E2DFC">
        <w:rPr>
          <w:rFonts w:ascii="Arial" w:hAnsi="Arial"/>
          <w:bCs/>
          <w:i/>
          <w:sz w:val="20"/>
          <w:szCs w:val="20"/>
        </w:rPr>
        <w:t>7</w:t>
      </w:r>
      <w:r w:rsidR="00A76BC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informujemy: </w:t>
      </w:r>
    </w:p>
    <w:p w:rsidR="002E40E0" w:rsidRDefault="002E40E0" w:rsidP="002E40E0">
      <w:pPr>
        <w:spacing w:after="0"/>
        <w:rPr>
          <w:rFonts w:ascii="Arial" w:hAnsi="Arial"/>
        </w:rPr>
      </w:pPr>
    </w:p>
    <w:p w:rsidR="009F38AA" w:rsidRDefault="009F38AA" w:rsidP="000870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50F5" w:rsidRDefault="00AE2A36" w:rsidP="000C50F5">
      <w:pPr>
        <w:spacing w:after="0"/>
        <w:rPr>
          <w:rFonts w:ascii="Cambria" w:hAnsi="Cambria"/>
          <w:b/>
          <w:bCs/>
          <w:color w:val="000000"/>
          <w:lang w:eastAsia="pl-PL"/>
        </w:rPr>
      </w:pPr>
      <w:r w:rsidRPr="00632FC1">
        <w:rPr>
          <w:rFonts w:ascii="Arial" w:hAnsi="Arial" w:cs="Arial"/>
          <w:b/>
          <w:sz w:val="20"/>
          <w:szCs w:val="20"/>
        </w:rPr>
        <w:t xml:space="preserve">Pytanie 1 </w:t>
      </w:r>
      <w:r w:rsidR="00467F98" w:rsidRPr="000C50F5">
        <w:rPr>
          <w:rFonts w:ascii="Arial" w:hAnsi="Arial" w:cs="Arial"/>
          <w:b/>
          <w:sz w:val="20"/>
          <w:szCs w:val="20"/>
        </w:rPr>
        <w:t xml:space="preserve">Dotyczy </w:t>
      </w:r>
      <w:r w:rsidR="000C50F5" w:rsidRPr="000C50F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Pakiet</w:t>
      </w:r>
      <w:r w:rsidR="000C50F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u zbiorczego</w:t>
      </w:r>
      <w:r w:rsidR="000C50F5" w:rsidRPr="000C50F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, ilość pozycji 9, poz</w:t>
      </w:r>
      <w:r w:rsidR="000C50F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.</w:t>
      </w:r>
      <w:r w:rsidR="000C50F5" w:rsidRPr="000C50F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5</w:t>
      </w:r>
    </w:p>
    <w:p w:rsidR="000C50F5" w:rsidRPr="000C50F5" w:rsidRDefault="000C50F5" w:rsidP="000C50F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C50F5">
        <w:rPr>
          <w:rFonts w:ascii="Arial" w:hAnsi="Arial" w:cs="Arial"/>
          <w:sz w:val="20"/>
          <w:szCs w:val="20"/>
        </w:rPr>
        <w:t xml:space="preserve">Czy Zamawiający dopuści cewnik </w:t>
      </w:r>
      <w:proofErr w:type="spellStart"/>
      <w:r w:rsidRPr="000C50F5">
        <w:rPr>
          <w:rFonts w:ascii="Arial" w:hAnsi="Arial" w:cs="Arial"/>
          <w:sz w:val="20"/>
          <w:szCs w:val="20"/>
        </w:rPr>
        <w:t>dwuświatłowy</w:t>
      </w:r>
      <w:proofErr w:type="spellEnd"/>
      <w:r w:rsidRPr="000C50F5">
        <w:rPr>
          <w:rFonts w:ascii="Arial" w:hAnsi="Arial" w:cs="Arial"/>
          <w:sz w:val="20"/>
          <w:szCs w:val="20"/>
        </w:rPr>
        <w:t xml:space="preserve"> poliuretanowy 14FR  o długości 15 cm  widoczny w RTG. </w:t>
      </w:r>
      <w:proofErr w:type="spellStart"/>
      <w:r w:rsidRPr="000C50F5">
        <w:rPr>
          <w:rFonts w:ascii="Arial" w:hAnsi="Arial" w:cs="Arial"/>
          <w:sz w:val="20"/>
          <w:szCs w:val="20"/>
        </w:rPr>
        <w:t>Biokompatybilny</w:t>
      </w:r>
      <w:proofErr w:type="spellEnd"/>
      <w:r w:rsidRPr="000C50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C50F5">
        <w:rPr>
          <w:rFonts w:ascii="Arial" w:hAnsi="Arial" w:cs="Arial"/>
          <w:sz w:val="20"/>
          <w:szCs w:val="20"/>
        </w:rPr>
        <w:t>termowrażliwy</w:t>
      </w:r>
      <w:proofErr w:type="spellEnd"/>
      <w:r w:rsidRPr="000C50F5">
        <w:rPr>
          <w:rFonts w:ascii="Arial" w:hAnsi="Arial" w:cs="Arial"/>
          <w:sz w:val="20"/>
          <w:szCs w:val="20"/>
        </w:rPr>
        <w:t xml:space="preserve"> materiał cewnika mięknie po implantacji co zwiększa bezpieczeństwo i komfort pacjenta. Kolorowo kodowane zaciski z opisem przepływów dla ułatwienia doboru właściwego cewnika. Elastycznie zabezpieczające obrotowe skrzydełka. Rozmiar i długość cewnika podana we </w:t>
      </w:r>
      <w:proofErr w:type="spellStart"/>
      <w:r w:rsidRPr="000C50F5">
        <w:rPr>
          <w:rFonts w:ascii="Arial" w:hAnsi="Arial" w:cs="Arial"/>
          <w:sz w:val="20"/>
          <w:szCs w:val="20"/>
        </w:rPr>
        <w:t>French</w:t>
      </w:r>
      <w:proofErr w:type="spellEnd"/>
      <w:r w:rsidRPr="000C50F5">
        <w:rPr>
          <w:rFonts w:ascii="Arial" w:hAnsi="Arial" w:cs="Arial"/>
          <w:sz w:val="20"/>
          <w:szCs w:val="20"/>
        </w:rPr>
        <w:t xml:space="preserve"> naniesiona na piastę cewnika. Zestaw z cewnikiem zawiera: igłę wprowadzającą 18Ga x 7cm, strzykawkę 5ml, cewnik PU widoczny w RTG, dwa rozszerzacze o wymiarach 8Fr x 10cm i 12Fr x 15cm, znaczona prowadnica </w:t>
      </w:r>
      <w:proofErr w:type="spellStart"/>
      <w:r w:rsidRPr="000C50F5">
        <w:rPr>
          <w:rFonts w:ascii="Arial" w:hAnsi="Arial" w:cs="Arial"/>
          <w:sz w:val="20"/>
          <w:szCs w:val="20"/>
        </w:rPr>
        <w:t>J-Flex</w:t>
      </w:r>
      <w:proofErr w:type="spellEnd"/>
      <w:r w:rsidRPr="000C50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50F5">
        <w:rPr>
          <w:rFonts w:ascii="Arial" w:hAnsi="Arial" w:cs="Arial"/>
          <w:sz w:val="20"/>
          <w:szCs w:val="20"/>
        </w:rPr>
        <w:t>Tip</w:t>
      </w:r>
      <w:proofErr w:type="spellEnd"/>
      <w:r w:rsidRPr="000C50F5">
        <w:rPr>
          <w:rFonts w:ascii="Arial" w:hAnsi="Arial" w:cs="Arial"/>
          <w:sz w:val="20"/>
          <w:szCs w:val="20"/>
        </w:rPr>
        <w:t xml:space="preserve"> 0.038’’, dwa koreczki </w:t>
      </w:r>
      <w:proofErr w:type="spellStart"/>
      <w:r w:rsidRPr="000C50F5">
        <w:rPr>
          <w:rFonts w:ascii="Arial" w:hAnsi="Arial" w:cs="Arial"/>
          <w:sz w:val="20"/>
          <w:szCs w:val="20"/>
        </w:rPr>
        <w:t>heparynizowane</w:t>
      </w:r>
      <w:proofErr w:type="spellEnd"/>
      <w:r w:rsidRPr="000C50F5">
        <w:rPr>
          <w:rFonts w:ascii="Arial" w:hAnsi="Arial" w:cs="Arial"/>
          <w:sz w:val="20"/>
          <w:szCs w:val="20"/>
        </w:rPr>
        <w:t>.  </w:t>
      </w:r>
    </w:p>
    <w:p w:rsidR="00166424" w:rsidRPr="00467F98" w:rsidRDefault="00180378" w:rsidP="00632FC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467F98">
        <w:rPr>
          <w:rFonts w:ascii="Arial" w:hAnsi="Arial" w:cs="Arial"/>
          <w:b/>
          <w:sz w:val="20"/>
          <w:szCs w:val="20"/>
        </w:rPr>
        <w:t>Odpowiedź</w:t>
      </w:r>
    </w:p>
    <w:p w:rsidR="001774D7" w:rsidRDefault="00784F42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</w:t>
      </w:r>
      <w:r w:rsidR="00445BB1">
        <w:rPr>
          <w:rFonts w:ascii="Arial" w:hAnsi="Arial" w:cs="Arial"/>
          <w:sz w:val="20"/>
          <w:szCs w:val="20"/>
        </w:rPr>
        <w:t>.</w:t>
      </w:r>
    </w:p>
    <w:p w:rsidR="00784F42" w:rsidRDefault="00784F42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4D7" w:rsidRPr="00467F98" w:rsidRDefault="001774D7" w:rsidP="00632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74D7">
        <w:rPr>
          <w:rFonts w:ascii="Arial" w:hAnsi="Arial" w:cs="Arial"/>
          <w:b/>
          <w:sz w:val="20"/>
          <w:szCs w:val="20"/>
        </w:rPr>
        <w:t>Pytanie 2</w:t>
      </w:r>
      <w:r w:rsidR="00467F98">
        <w:rPr>
          <w:rFonts w:ascii="Arial" w:hAnsi="Arial" w:cs="Arial"/>
          <w:sz w:val="20"/>
          <w:szCs w:val="20"/>
        </w:rPr>
        <w:t xml:space="preserve"> </w:t>
      </w:r>
      <w:r w:rsidR="00467F98" w:rsidRPr="00467F98">
        <w:rPr>
          <w:rFonts w:ascii="Arial" w:hAnsi="Arial" w:cs="Arial"/>
          <w:b/>
          <w:sz w:val="20"/>
          <w:szCs w:val="20"/>
        </w:rPr>
        <w:t xml:space="preserve">Dotyczy </w:t>
      </w:r>
      <w:r w:rsidR="000C50F5" w:rsidRPr="000C50F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Pakiet</w:t>
      </w:r>
      <w:r w:rsidR="000C50F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u zbiorczego</w:t>
      </w:r>
      <w:r w:rsidR="000C50F5" w:rsidRPr="000C50F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, ilość pozycji 9, poz</w:t>
      </w:r>
      <w:r w:rsidR="000C50F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.</w:t>
      </w:r>
      <w:r w:rsidR="000C50F5" w:rsidRPr="000C50F5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 6</w:t>
      </w:r>
    </w:p>
    <w:p w:rsidR="000C50F5" w:rsidRPr="000C50F5" w:rsidRDefault="000C50F5" w:rsidP="00B8139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C50F5">
        <w:rPr>
          <w:rFonts w:ascii="Arial" w:hAnsi="Arial" w:cs="Arial"/>
          <w:sz w:val="20"/>
          <w:szCs w:val="20"/>
        </w:rPr>
        <w:t xml:space="preserve">Czy Zamawiający dopuści cewnik </w:t>
      </w:r>
      <w:proofErr w:type="spellStart"/>
      <w:r w:rsidRPr="000C50F5">
        <w:rPr>
          <w:rFonts w:ascii="Arial" w:hAnsi="Arial" w:cs="Arial"/>
          <w:sz w:val="20"/>
          <w:szCs w:val="20"/>
        </w:rPr>
        <w:t>dwuświatłowy</w:t>
      </w:r>
      <w:proofErr w:type="spellEnd"/>
      <w:r w:rsidRPr="000C50F5">
        <w:rPr>
          <w:rFonts w:ascii="Arial" w:hAnsi="Arial" w:cs="Arial"/>
          <w:sz w:val="20"/>
          <w:szCs w:val="20"/>
        </w:rPr>
        <w:t xml:space="preserve"> poliuretanowy 14FR  o długości 20</w:t>
      </w:r>
      <w:r w:rsidRPr="000C50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50F5">
        <w:rPr>
          <w:rFonts w:ascii="Arial" w:hAnsi="Arial" w:cs="Arial"/>
          <w:sz w:val="20"/>
          <w:szCs w:val="20"/>
        </w:rPr>
        <w:t xml:space="preserve">cm  widoczny w RTG. </w:t>
      </w:r>
      <w:proofErr w:type="spellStart"/>
      <w:r w:rsidRPr="000C50F5">
        <w:rPr>
          <w:rFonts w:ascii="Arial" w:hAnsi="Arial" w:cs="Arial"/>
          <w:sz w:val="20"/>
          <w:szCs w:val="20"/>
        </w:rPr>
        <w:t>Biokompatybilny</w:t>
      </w:r>
      <w:proofErr w:type="spellEnd"/>
      <w:r w:rsidRPr="000C50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C50F5">
        <w:rPr>
          <w:rFonts w:ascii="Arial" w:hAnsi="Arial" w:cs="Arial"/>
          <w:sz w:val="20"/>
          <w:szCs w:val="20"/>
        </w:rPr>
        <w:t>termowrażliwy</w:t>
      </w:r>
      <w:proofErr w:type="spellEnd"/>
      <w:r w:rsidRPr="000C50F5">
        <w:rPr>
          <w:rFonts w:ascii="Arial" w:hAnsi="Arial" w:cs="Arial"/>
          <w:sz w:val="20"/>
          <w:szCs w:val="20"/>
        </w:rPr>
        <w:t xml:space="preserve"> materiał cewnika mięknie po implantacji co zwiększa bezpieczeństwo i komfort pacjenta. Kolorowo kodowane zaciski z opisem przepływów dla ułatwienia doboru właściwego cewnika. Elastycznie zabezpieczające obrotowe skrzydełka. Rozmiar i długość cewnika podana we </w:t>
      </w:r>
      <w:proofErr w:type="spellStart"/>
      <w:r w:rsidRPr="000C50F5">
        <w:rPr>
          <w:rFonts w:ascii="Arial" w:hAnsi="Arial" w:cs="Arial"/>
          <w:sz w:val="20"/>
          <w:szCs w:val="20"/>
        </w:rPr>
        <w:t>French</w:t>
      </w:r>
      <w:proofErr w:type="spellEnd"/>
      <w:r w:rsidRPr="000C50F5">
        <w:rPr>
          <w:rFonts w:ascii="Arial" w:hAnsi="Arial" w:cs="Arial"/>
          <w:sz w:val="20"/>
          <w:szCs w:val="20"/>
        </w:rPr>
        <w:t xml:space="preserve"> naniesiona na piastę cewnika. Zestaw z cewnikiem zawiera: igłę wprowadzającą </w:t>
      </w:r>
      <w:r w:rsidRPr="000C50F5">
        <w:rPr>
          <w:rFonts w:ascii="Arial" w:hAnsi="Arial" w:cs="Arial"/>
          <w:color w:val="0D0D0D"/>
          <w:sz w:val="20"/>
          <w:szCs w:val="20"/>
        </w:rPr>
        <w:t>18Ga x 7cm, strzykawkę 5ml, </w:t>
      </w:r>
      <w:r w:rsidRPr="000C50F5">
        <w:rPr>
          <w:rFonts w:ascii="Arial" w:hAnsi="Arial" w:cs="Arial"/>
          <w:color w:val="292929"/>
          <w:sz w:val="20"/>
          <w:szCs w:val="20"/>
        </w:rPr>
        <w:t xml:space="preserve">cewnik PU widoczny w RTG, dwa rozszerzacze o wymiarach 8Fr x 10cm i 12Fr x 15cm, znaczona prowadnica </w:t>
      </w:r>
      <w:proofErr w:type="spellStart"/>
      <w:r w:rsidRPr="000C50F5">
        <w:rPr>
          <w:rFonts w:ascii="Arial" w:hAnsi="Arial" w:cs="Arial"/>
          <w:color w:val="292929"/>
          <w:sz w:val="20"/>
          <w:szCs w:val="20"/>
        </w:rPr>
        <w:t>J-Flex</w:t>
      </w:r>
      <w:proofErr w:type="spellEnd"/>
      <w:r w:rsidRPr="000C50F5">
        <w:rPr>
          <w:rFonts w:ascii="Arial" w:hAnsi="Arial" w:cs="Arial"/>
          <w:color w:val="292929"/>
          <w:sz w:val="20"/>
          <w:szCs w:val="20"/>
        </w:rPr>
        <w:t xml:space="preserve"> </w:t>
      </w:r>
      <w:proofErr w:type="spellStart"/>
      <w:r w:rsidRPr="000C50F5">
        <w:rPr>
          <w:rFonts w:ascii="Arial" w:hAnsi="Arial" w:cs="Arial"/>
          <w:color w:val="292929"/>
          <w:sz w:val="20"/>
          <w:szCs w:val="20"/>
        </w:rPr>
        <w:t>Tip</w:t>
      </w:r>
      <w:proofErr w:type="spellEnd"/>
      <w:r w:rsidRPr="000C50F5">
        <w:rPr>
          <w:rFonts w:ascii="Arial" w:hAnsi="Arial" w:cs="Arial"/>
          <w:color w:val="292929"/>
          <w:sz w:val="20"/>
          <w:szCs w:val="20"/>
        </w:rPr>
        <w:t xml:space="preserve"> 0.038’’, dwa koreczki </w:t>
      </w:r>
      <w:proofErr w:type="spellStart"/>
      <w:r w:rsidRPr="000C50F5">
        <w:rPr>
          <w:rFonts w:ascii="Arial" w:hAnsi="Arial" w:cs="Arial"/>
          <w:color w:val="292929"/>
          <w:sz w:val="20"/>
          <w:szCs w:val="20"/>
        </w:rPr>
        <w:t>heparynizowane</w:t>
      </w:r>
      <w:proofErr w:type="spellEnd"/>
      <w:r w:rsidRPr="000C50F5">
        <w:rPr>
          <w:rFonts w:ascii="Arial" w:hAnsi="Arial" w:cs="Arial"/>
          <w:color w:val="292929"/>
          <w:sz w:val="20"/>
          <w:szCs w:val="20"/>
        </w:rPr>
        <w:t>.  </w:t>
      </w:r>
    </w:p>
    <w:p w:rsidR="00D94EF8" w:rsidRPr="001774D7" w:rsidRDefault="001774D7" w:rsidP="00B813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74D7">
        <w:rPr>
          <w:rFonts w:ascii="Arial" w:hAnsi="Arial" w:cs="Arial"/>
          <w:b/>
          <w:sz w:val="20"/>
          <w:szCs w:val="20"/>
        </w:rPr>
        <w:t>Odpowiedź</w:t>
      </w:r>
    </w:p>
    <w:p w:rsidR="001774D7" w:rsidRDefault="00784F42" w:rsidP="00B813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</w:t>
      </w:r>
      <w:r w:rsidR="00445BB1">
        <w:rPr>
          <w:rFonts w:ascii="Arial" w:hAnsi="Arial" w:cs="Arial"/>
          <w:sz w:val="20"/>
          <w:szCs w:val="20"/>
        </w:rPr>
        <w:t>.</w:t>
      </w:r>
    </w:p>
    <w:p w:rsidR="00784F42" w:rsidRDefault="00784F42" w:rsidP="00B813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4D7" w:rsidRDefault="00B34F8F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4F8F">
        <w:rPr>
          <w:rFonts w:ascii="Arial" w:hAnsi="Arial" w:cs="Arial"/>
          <w:b/>
          <w:sz w:val="20"/>
          <w:szCs w:val="20"/>
        </w:rPr>
        <w:t>Pytanie 3</w:t>
      </w:r>
      <w:r w:rsidR="00467F98">
        <w:rPr>
          <w:rFonts w:ascii="Arial" w:hAnsi="Arial" w:cs="Arial"/>
          <w:sz w:val="20"/>
          <w:szCs w:val="20"/>
        </w:rPr>
        <w:t xml:space="preserve"> </w:t>
      </w:r>
      <w:r w:rsidR="00467F98" w:rsidRPr="00467F98">
        <w:rPr>
          <w:rFonts w:ascii="Arial" w:hAnsi="Arial" w:cs="Arial"/>
          <w:b/>
          <w:sz w:val="20"/>
          <w:szCs w:val="20"/>
        </w:rPr>
        <w:t xml:space="preserve">Dotyczy </w:t>
      </w:r>
      <w:r w:rsidR="000C50F5">
        <w:rPr>
          <w:rFonts w:ascii="Arial" w:hAnsi="Arial" w:cs="Arial"/>
          <w:b/>
          <w:sz w:val="20"/>
          <w:szCs w:val="20"/>
        </w:rPr>
        <w:t>Pakietu zbiorczego poz. 5, 6</w:t>
      </w:r>
    </w:p>
    <w:p w:rsidR="000C50F5" w:rsidRPr="000C50F5" w:rsidRDefault="000C50F5" w:rsidP="000C50F5">
      <w:pPr>
        <w:spacing w:after="0"/>
        <w:rPr>
          <w:rFonts w:ascii="Arial" w:hAnsi="Arial" w:cs="Arial"/>
          <w:sz w:val="20"/>
          <w:szCs w:val="20"/>
          <w:lang w:eastAsia="pl-PL"/>
        </w:rPr>
      </w:pPr>
      <w:r w:rsidRPr="000C50F5">
        <w:rPr>
          <w:rFonts w:ascii="Arial" w:hAnsi="Arial" w:cs="Arial"/>
          <w:sz w:val="20"/>
          <w:szCs w:val="20"/>
          <w:lang w:eastAsia="pl-PL"/>
        </w:rPr>
        <w:t xml:space="preserve">Czy Zamawiający wyrazi zgodę na wydzielenie pozycji 5 oraz pozycji 6 z Pakietu zbiorczego i stworzy osobny </w:t>
      </w:r>
      <w:proofErr w:type="spellStart"/>
      <w:r w:rsidRPr="000C50F5">
        <w:rPr>
          <w:rFonts w:ascii="Arial" w:hAnsi="Arial" w:cs="Arial"/>
          <w:sz w:val="20"/>
          <w:szCs w:val="20"/>
          <w:lang w:eastAsia="pl-PL"/>
        </w:rPr>
        <w:t>pakiet</w:t>
      </w:r>
      <w:proofErr w:type="spellEnd"/>
      <w:r w:rsidRPr="000C50F5">
        <w:rPr>
          <w:rFonts w:ascii="Arial" w:hAnsi="Arial" w:cs="Arial"/>
          <w:sz w:val="20"/>
          <w:szCs w:val="20"/>
          <w:lang w:eastAsia="pl-PL"/>
        </w:rPr>
        <w:t>?</w:t>
      </w:r>
    </w:p>
    <w:p w:rsidR="000C50F5" w:rsidRPr="000C50F5" w:rsidRDefault="000C50F5" w:rsidP="000C50F5">
      <w:pPr>
        <w:spacing w:after="0"/>
        <w:rPr>
          <w:rFonts w:ascii="Arial" w:hAnsi="Arial" w:cs="Arial"/>
          <w:sz w:val="20"/>
          <w:szCs w:val="20"/>
        </w:rPr>
      </w:pPr>
      <w:r w:rsidRPr="000C50F5">
        <w:rPr>
          <w:rFonts w:ascii="Arial" w:hAnsi="Arial" w:cs="Arial"/>
          <w:sz w:val="20"/>
          <w:szCs w:val="20"/>
        </w:rPr>
        <w:t xml:space="preserve">Wydzielenie pozycji stworzy Zamawiającemu możliwości na składania ofert konkurencyjnych co przełoży się na efektywne zarządzanie środkami publicznymi. </w:t>
      </w:r>
      <w:r w:rsidRPr="000C50F5">
        <w:rPr>
          <w:rFonts w:ascii="Arial" w:hAnsi="Arial" w:cs="Arial"/>
          <w:sz w:val="20"/>
          <w:szCs w:val="20"/>
          <w:lang w:eastAsia="pl-PL"/>
        </w:rPr>
        <w:t xml:space="preserve">          </w:t>
      </w:r>
    </w:p>
    <w:p w:rsidR="00B34F8F" w:rsidRPr="00B34F8F" w:rsidRDefault="00B34F8F" w:rsidP="00632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F8F">
        <w:rPr>
          <w:rFonts w:ascii="Arial" w:hAnsi="Arial" w:cs="Arial"/>
          <w:b/>
          <w:sz w:val="20"/>
          <w:szCs w:val="20"/>
        </w:rPr>
        <w:t>Odpowiedź</w:t>
      </w:r>
    </w:p>
    <w:p w:rsidR="00467F98" w:rsidRDefault="00784F42" w:rsidP="00632F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Nie, Zamawiający nie wyraża zgody</w:t>
      </w:r>
      <w:r w:rsidR="00445BB1">
        <w:rPr>
          <w:rFonts w:ascii="Arial" w:hAnsi="Arial" w:cs="Arial"/>
          <w:sz w:val="20"/>
          <w:szCs w:val="20"/>
        </w:rPr>
        <w:t>.</w:t>
      </w:r>
    </w:p>
    <w:p w:rsidR="0065604D" w:rsidRDefault="0065604D" w:rsidP="00632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5604D" w:rsidRDefault="00467F98" w:rsidP="006560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67F98">
        <w:rPr>
          <w:rFonts w:ascii="Arial" w:hAnsi="Arial" w:cs="Arial"/>
          <w:b/>
          <w:sz w:val="20"/>
          <w:szCs w:val="20"/>
        </w:rPr>
        <w:t xml:space="preserve">Pytanie 4 Dotyczy pakietu </w:t>
      </w:r>
      <w:r w:rsidR="00B81399">
        <w:rPr>
          <w:rFonts w:ascii="Arial" w:hAnsi="Arial" w:cs="Arial"/>
          <w:b/>
          <w:sz w:val="20"/>
          <w:szCs w:val="20"/>
        </w:rPr>
        <w:t>zbiorczego poz. 5, 6</w:t>
      </w:r>
    </w:p>
    <w:p w:rsidR="00B81399" w:rsidRPr="0065604D" w:rsidRDefault="00B81399" w:rsidP="0065604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81399">
        <w:rPr>
          <w:rFonts w:ascii="Arial" w:eastAsia="Times New Roman" w:hAnsi="Arial" w:cs="Arial"/>
          <w:sz w:val="20"/>
          <w:szCs w:val="20"/>
        </w:rPr>
        <w:t xml:space="preserve">Czy Zamawiający  dopuści cewnik </w:t>
      </w:r>
      <w:proofErr w:type="spellStart"/>
      <w:r w:rsidRPr="00B81399">
        <w:rPr>
          <w:rFonts w:ascii="Arial" w:eastAsia="Times New Roman" w:hAnsi="Arial" w:cs="Arial"/>
          <w:sz w:val="20"/>
          <w:szCs w:val="20"/>
        </w:rPr>
        <w:t>dwuświatłowy</w:t>
      </w:r>
      <w:proofErr w:type="spellEnd"/>
      <w:r w:rsidRPr="00B81399">
        <w:rPr>
          <w:rFonts w:ascii="Arial" w:eastAsia="Times New Roman" w:hAnsi="Arial" w:cs="Arial"/>
          <w:sz w:val="20"/>
          <w:szCs w:val="20"/>
        </w:rPr>
        <w:t xml:space="preserve">, poliuretanowy, wykonany z </w:t>
      </w:r>
      <w:proofErr w:type="spellStart"/>
      <w:r w:rsidRPr="00B81399">
        <w:rPr>
          <w:rFonts w:ascii="Arial" w:eastAsia="Times New Roman" w:hAnsi="Arial" w:cs="Arial"/>
          <w:sz w:val="20"/>
          <w:szCs w:val="20"/>
        </w:rPr>
        <w:t>biokompatybilnego</w:t>
      </w:r>
      <w:proofErr w:type="spellEnd"/>
      <w:r w:rsidRPr="00B81399">
        <w:rPr>
          <w:rFonts w:ascii="Arial" w:eastAsia="Times New Roman" w:hAnsi="Arial" w:cs="Arial"/>
          <w:sz w:val="20"/>
          <w:szCs w:val="20"/>
        </w:rPr>
        <w:t xml:space="preserve"> materiału zapobiegającego zwężaniu naczyń, budowa cewnika zmniejsza ryzyko adhezji bocznej do ściany naczynia, odporny na zginanie bez bocznych otworów, z końcówką schodkową, z przyjaznymi dla pacjenta zakrzywionymi przedłużaczami, ze wsuniętymi mandrynami, cewnik o przekroju 14FR i długościach: </w:t>
      </w:r>
    </w:p>
    <w:p w:rsidR="00B81399" w:rsidRPr="00B81399" w:rsidRDefault="00B81399" w:rsidP="00862E6C">
      <w:pPr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B81399">
        <w:rPr>
          <w:rFonts w:ascii="Arial" w:hAnsi="Arial" w:cs="Arial"/>
          <w:sz w:val="20"/>
          <w:szCs w:val="20"/>
        </w:rPr>
        <w:t>Dla pozycji 5 – 17 cm</w:t>
      </w:r>
    </w:p>
    <w:p w:rsidR="00B81399" w:rsidRPr="00B81399" w:rsidRDefault="00B81399" w:rsidP="00862E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1399">
        <w:rPr>
          <w:rFonts w:ascii="Arial" w:hAnsi="Arial" w:cs="Arial"/>
          <w:sz w:val="20"/>
          <w:szCs w:val="20"/>
        </w:rPr>
        <w:t>Dla pozycji 6 – 20 cm</w:t>
      </w:r>
    </w:p>
    <w:p w:rsidR="00B81399" w:rsidRPr="00B81399" w:rsidRDefault="00B81399" w:rsidP="00B813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1399">
        <w:rPr>
          <w:rFonts w:ascii="Arial" w:hAnsi="Arial" w:cs="Arial"/>
          <w:sz w:val="20"/>
          <w:szCs w:val="20"/>
        </w:rPr>
        <w:t xml:space="preserve">z nadrukiem objętości wypełnienia na ramionach sterylizowany tlenkiem etylenu, nieprzepuszczalny dla promieni rentgenowskich, zestaw </w:t>
      </w:r>
      <w:proofErr w:type="spellStart"/>
      <w:r w:rsidRPr="00B81399">
        <w:rPr>
          <w:rFonts w:ascii="Arial" w:hAnsi="Arial" w:cs="Arial"/>
          <w:sz w:val="20"/>
          <w:szCs w:val="20"/>
        </w:rPr>
        <w:t>apirogenny</w:t>
      </w:r>
      <w:proofErr w:type="spellEnd"/>
      <w:r w:rsidRPr="00B81399">
        <w:rPr>
          <w:rFonts w:ascii="Arial" w:hAnsi="Arial" w:cs="Arial"/>
          <w:sz w:val="20"/>
          <w:szCs w:val="20"/>
        </w:rPr>
        <w:t xml:space="preserve"> kompletny do implantacji w skład którego wchodzi: igła z </w:t>
      </w:r>
      <w:r w:rsidRPr="00B81399">
        <w:rPr>
          <w:rFonts w:ascii="Arial" w:hAnsi="Arial" w:cs="Arial"/>
          <w:sz w:val="20"/>
          <w:szCs w:val="20"/>
        </w:rPr>
        <w:lastRenderedPageBreak/>
        <w:t xml:space="preserve">końcówką </w:t>
      </w:r>
      <w:proofErr w:type="spellStart"/>
      <w:r w:rsidRPr="00B81399">
        <w:rPr>
          <w:rFonts w:ascii="Arial" w:hAnsi="Arial" w:cs="Arial"/>
          <w:sz w:val="20"/>
          <w:szCs w:val="20"/>
        </w:rPr>
        <w:t>echogeniczną</w:t>
      </w:r>
      <w:proofErr w:type="spellEnd"/>
      <w:r w:rsidRPr="00B81399">
        <w:rPr>
          <w:rFonts w:ascii="Arial" w:hAnsi="Arial" w:cs="Arial"/>
          <w:sz w:val="20"/>
          <w:szCs w:val="20"/>
        </w:rPr>
        <w:t xml:space="preserve">, rozmiar 18 G x 7 cm, długi prowadnik z rdzeniem z </w:t>
      </w:r>
      <w:proofErr w:type="spellStart"/>
      <w:r w:rsidRPr="00B81399">
        <w:rPr>
          <w:rFonts w:ascii="Arial" w:hAnsi="Arial" w:cs="Arial"/>
          <w:sz w:val="20"/>
          <w:szCs w:val="20"/>
        </w:rPr>
        <w:t>nitinolu</w:t>
      </w:r>
      <w:proofErr w:type="spellEnd"/>
      <w:r w:rsidRPr="00B81399">
        <w:rPr>
          <w:rFonts w:ascii="Arial" w:hAnsi="Arial" w:cs="Arial"/>
          <w:sz w:val="20"/>
          <w:szCs w:val="20"/>
        </w:rPr>
        <w:t xml:space="preserve"> i końcówką typu J, wymiary 0,035 cala x 70 cm, strzykawka 10 ml z tłokiem, </w:t>
      </w:r>
      <w:proofErr w:type="spellStart"/>
      <w:r w:rsidRPr="00B81399">
        <w:rPr>
          <w:rFonts w:ascii="Arial" w:hAnsi="Arial" w:cs="Arial"/>
          <w:sz w:val="20"/>
          <w:szCs w:val="20"/>
        </w:rPr>
        <w:t>miniskalpel</w:t>
      </w:r>
      <w:proofErr w:type="spellEnd"/>
      <w:r w:rsidRPr="00B81399">
        <w:rPr>
          <w:rFonts w:ascii="Arial" w:hAnsi="Arial" w:cs="Arial"/>
          <w:sz w:val="20"/>
          <w:szCs w:val="20"/>
        </w:rPr>
        <w:t>, rozszerzacz, rozmiar 12 FR x 14 cm, rozszerzacz hydrofilowy, rozmiar 16 FR x 15 cm, łącznik prowadzący typu Y, nasadki iniekcyjne, umocowanie cewnika warstwą przylepną, opatrunki, skrzydełko mocujące cewnik (na szwy) oraz mandryny ułatwiające założenie cewnika?</w:t>
      </w:r>
    </w:p>
    <w:p w:rsidR="00D85785" w:rsidRPr="00B34F8F" w:rsidRDefault="00D85785" w:rsidP="00B813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F8F">
        <w:rPr>
          <w:rFonts w:ascii="Arial" w:hAnsi="Arial" w:cs="Arial"/>
          <w:b/>
          <w:sz w:val="20"/>
          <w:szCs w:val="20"/>
        </w:rPr>
        <w:t>Odpowiedź</w:t>
      </w:r>
    </w:p>
    <w:p w:rsidR="00D85785" w:rsidRDefault="00BE7802" w:rsidP="00B813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</w:t>
      </w:r>
    </w:p>
    <w:p w:rsidR="00BE7802" w:rsidRDefault="00BE7802" w:rsidP="00B813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7F98" w:rsidRPr="000D126C" w:rsidRDefault="00467F98" w:rsidP="00632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126C">
        <w:rPr>
          <w:rFonts w:ascii="Arial" w:hAnsi="Arial" w:cs="Arial"/>
          <w:b/>
          <w:sz w:val="20"/>
          <w:szCs w:val="20"/>
        </w:rPr>
        <w:t xml:space="preserve">Pytanie 5 Dotyczy pakietu </w:t>
      </w:r>
      <w:r w:rsidR="00B81399">
        <w:rPr>
          <w:rFonts w:ascii="Arial" w:hAnsi="Arial" w:cs="Arial"/>
          <w:b/>
          <w:sz w:val="20"/>
          <w:szCs w:val="20"/>
        </w:rPr>
        <w:t>zbiorczego poz. 5, 6</w:t>
      </w:r>
    </w:p>
    <w:p w:rsidR="00B81399" w:rsidRPr="00B81399" w:rsidRDefault="00B81399" w:rsidP="00B813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81399">
        <w:rPr>
          <w:rFonts w:ascii="Arial" w:eastAsia="Times New Roman" w:hAnsi="Arial" w:cs="Arial"/>
          <w:sz w:val="20"/>
          <w:szCs w:val="20"/>
        </w:rPr>
        <w:t>Czy Zamawiający wyrazi zgodę na wydzielenie  pozycji 5 i 6 do osobnego pakietu?</w:t>
      </w:r>
    </w:p>
    <w:p w:rsidR="00B81399" w:rsidRPr="00B81399" w:rsidRDefault="00B81399" w:rsidP="00B813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1399">
        <w:rPr>
          <w:rFonts w:ascii="Arial" w:hAnsi="Arial" w:cs="Arial"/>
          <w:sz w:val="20"/>
          <w:szCs w:val="20"/>
        </w:rPr>
        <w:t>Pozwoli to Zamawiającemu na uzyskanie konkurencyjnej oferty cenowej, jak również  wpłynie na ekonomiczne gospodarowanie środkami publicznymi.</w:t>
      </w:r>
    </w:p>
    <w:p w:rsidR="00D85785" w:rsidRDefault="00D85785" w:rsidP="00B813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F8F">
        <w:rPr>
          <w:rFonts w:ascii="Arial" w:hAnsi="Arial" w:cs="Arial"/>
          <w:b/>
          <w:sz w:val="20"/>
          <w:szCs w:val="20"/>
        </w:rPr>
        <w:t>Odpowiedź</w:t>
      </w:r>
    </w:p>
    <w:p w:rsidR="00D85785" w:rsidRDefault="00BE7802" w:rsidP="00D857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Nie, zamawiający nie wyraża zgody</w:t>
      </w:r>
    </w:p>
    <w:p w:rsidR="00BE7802" w:rsidRDefault="00BE7802" w:rsidP="00D857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1399" w:rsidRDefault="000D126C" w:rsidP="00B813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126C">
        <w:rPr>
          <w:rFonts w:ascii="Arial" w:hAnsi="Arial" w:cs="Arial"/>
          <w:b/>
          <w:sz w:val="20"/>
          <w:szCs w:val="20"/>
        </w:rPr>
        <w:t xml:space="preserve">Pytanie 6 Dotyczy pakietu </w:t>
      </w:r>
      <w:r w:rsidR="00B81399">
        <w:rPr>
          <w:rFonts w:ascii="Arial" w:hAnsi="Arial" w:cs="Arial"/>
          <w:b/>
          <w:sz w:val="20"/>
          <w:szCs w:val="20"/>
        </w:rPr>
        <w:t xml:space="preserve">zbiorczego poz.1 </w:t>
      </w:r>
    </w:p>
    <w:p w:rsidR="00B81399" w:rsidRPr="00B81399" w:rsidRDefault="00B81399" w:rsidP="00B813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81399">
        <w:rPr>
          <w:rFonts w:ascii="Arial" w:hAnsi="Arial" w:cs="Arial"/>
          <w:sz w:val="20"/>
          <w:szCs w:val="20"/>
        </w:rPr>
        <w:t xml:space="preserve">Czy Zamawiający  w pozycji 1 dopuści do  postępowania  </w:t>
      </w:r>
      <w:r w:rsidRPr="00B81399">
        <w:rPr>
          <w:rFonts w:ascii="Arial" w:hAnsi="Arial" w:cs="Arial"/>
          <w:iCs/>
          <w:sz w:val="20"/>
          <w:szCs w:val="20"/>
        </w:rPr>
        <w:t>produkt</w:t>
      </w:r>
      <w:r w:rsidRPr="00B81399">
        <w:rPr>
          <w:rFonts w:ascii="Arial" w:hAnsi="Arial" w:cs="Arial"/>
          <w:i/>
          <w:iCs/>
          <w:sz w:val="20"/>
          <w:szCs w:val="20"/>
        </w:rPr>
        <w:t xml:space="preserve">  </w:t>
      </w:r>
      <w:r w:rsidRPr="00B81399">
        <w:rPr>
          <w:rFonts w:ascii="Arial" w:eastAsia="Times New Roman" w:hAnsi="Arial" w:cs="Arial"/>
          <w:sz w:val="20"/>
          <w:szCs w:val="20"/>
        </w:rPr>
        <w:t>Cytrynian sodu™ 1000 ml  ( 1000 ml roztworu zawiera: cytrynian sodu bezwodny 132,1 g – cytrynian sodu jednowodny 10,36 g – woda do iniekcji wystarczająca na 1000 ml. Elektrolity (</w:t>
      </w:r>
      <w:proofErr w:type="spellStart"/>
      <w:r w:rsidRPr="00B81399">
        <w:rPr>
          <w:rFonts w:ascii="Arial" w:eastAsia="Times New Roman" w:hAnsi="Arial" w:cs="Arial"/>
          <w:sz w:val="20"/>
          <w:szCs w:val="20"/>
        </w:rPr>
        <w:t>mmol</w:t>
      </w:r>
      <w:proofErr w:type="spellEnd"/>
      <w:r w:rsidRPr="00B81399">
        <w:rPr>
          <w:rFonts w:ascii="Arial" w:eastAsia="Times New Roman" w:hAnsi="Arial" w:cs="Arial"/>
          <w:sz w:val="20"/>
          <w:szCs w:val="20"/>
        </w:rPr>
        <w:t xml:space="preserve">/l): Na+ 1352 – Citrate3- 500, stosowany w połączeniu z hemodializą (HD) lub ciągłą terapią </w:t>
      </w:r>
      <w:proofErr w:type="spellStart"/>
      <w:r w:rsidRPr="00B81399">
        <w:rPr>
          <w:rFonts w:ascii="Arial" w:eastAsia="Times New Roman" w:hAnsi="Arial" w:cs="Arial"/>
          <w:sz w:val="20"/>
          <w:szCs w:val="20"/>
        </w:rPr>
        <w:t>nerkozastępczą</w:t>
      </w:r>
      <w:proofErr w:type="spellEnd"/>
      <w:r w:rsidRPr="00B81399">
        <w:rPr>
          <w:rFonts w:ascii="Arial" w:eastAsia="Times New Roman" w:hAnsi="Arial" w:cs="Arial"/>
          <w:sz w:val="20"/>
          <w:szCs w:val="20"/>
        </w:rPr>
        <w:t xml:space="preserve"> (CRRT) </w:t>
      </w:r>
      <w:r w:rsidRPr="00B81399">
        <w:rPr>
          <w:rFonts w:ascii="Arial" w:hAnsi="Arial" w:cs="Arial"/>
          <w:sz w:val="20"/>
          <w:szCs w:val="20"/>
          <w:shd w:val="clear" w:color="auto" w:fill="FFFFFF"/>
        </w:rPr>
        <w:t>do prowadzenia plazmaferezy, aferezy LDL</w:t>
      </w:r>
      <w:r w:rsidRPr="00B81399">
        <w:rPr>
          <w:rFonts w:ascii="Arial" w:hAnsi="Arial" w:cs="Arial"/>
          <w:sz w:val="20"/>
          <w:szCs w:val="20"/>
        </w:rPr>
        <w:t xml:space="preserve"> jako sterylny i wolny od pirogenów antykoagulant do systemu pozaustrojowego?</w:t>
      </w:r>
    </w:p>
    <w:p w:rsidR="00D85785" w:rsidRPr="00467F98" w:rsidRDefault="00D85785" w:rsidP="00D8578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467F98">
        <w:rPr>
          <w:rFonts w:ascii="Arial" w:hAnsi="Arial" w:cs="Arial"/>
          <w:b/>
          <w:sz w:val="20"/>
          <w:szCs w:val="20"/>
        </w:rPr>
        <w:t>Odpowiedź</w:t>
      </w:r>
    </w:p>
    <w:p w:rsidR="00D85785" w:rsidRDefault="00784F42" w:rsidP="00D857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SIWZ</w:t>
      </w:r>
      <w:r w:rsidR="00445BB1">
        <w:rPr>
          <w:rFonts w:ascii="Arial" w:hAnsi="Arial" w:cs="Arial"/>
          <w:sz w:val="20"/>
          <w:szCs w:val="20"/>
        </w:rPr>
        <w:t>.</w:t>
      </w:r>
    </w:p>
    <w:p w:rsidR="00784F42" w:rsidRDefault="00784F42" w:rsidP="00D857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1399" w:rsidRDefault="000D126C" w:rsidP="00B813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D126C">
        <w:rPr>
          <w:rFonts w:ascii="Arial" w:hAnsi="Arial" w:cs="Arial"/>
          <w:b/>
          <w:sz w:val="20"/>
          <w:szCs w:val="20"/>
        </w:rPr>
        <w:t xml:space="preserve">Pytanie 7 Dotyczy pakietu </w:t>
      </w:r>
      <w:r w:rsidR="00B81399">
        <w:rPr>
          <w:rFonts w:ascii="Arial" w:hAnsi="Arial" w:cs="Arial"/>
          <w:b/>
          <w:sz w:val="20"/>
          <w:szCs w:val="20"/>
        </w:rPr>
        <w:t>zbiorczego poz. 2, 3</w:t>
      </w:r>
    </w:p>
    <w:p w:rsidR="00B81399" w:rsidRPr="00B81399" w:rsidRDefault="00B81399" w:rsidP="00B813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81399">
        <w:rPr>
          <w:rFonts w:ascii="Arial" w:hAnsi="Arial" w:cs="Arial"/>
          <w:bCs/>
          <w:sz w:val="20"/>
          <w:szCs w:val="20"/>
        </w:rPr>
        <w:t>Czy Zamawiający w pozycji 2 i 3 dopuści  produkt</w:t>
      </w:r>
      <w:r w:rsidRPr="00B81399">
        <w:rPr>
          <w:rFonts w:ascii="Arial" w:hAnsi="Arial" w:cs="Arial"/>
          <w:bCs/>
          <w:i/>
          <w:iCs/>
          <w:sz w:val="20"/>
          <w:szCs w:val="20"/>
        </w:rPr>
        <w:t> </w:t>
      </w:r>
      <w:proofErr w:type="spellStart"/>
      <w:r w:rsidRPr="00B81399">
        <w:rPr>
          <w:rFonts w:ascii="Arial" w:hAnsi="Arial" w:cs="Arial"/>
          <w:bCs/>
          <w:sz w:val="20"/>
          <w:szCs w:val="20"/>
        </w:rPr>
        <w:t>Citra-HF-Pre</w:t>
      </w:r>
      <w:proofErr w:type="spellEnd"/>
      <w:r w:rsidRPr="00B81399">
        <w:rPr>
          <w:rFonts w:ascii="Arial" w:hAnsi="Arial" w:cs="Arial"/>
          <w:bCs/>
          <w:sz w:val="20"/>
          <w:szCs w:val="20"/>
        </w:rPr>
        <w:t xml:space="preserve">™ stosowany w </w:t>
      </w:r>
      <w:proofErr w:type="spellStart"/>
      <w:r w:rsidRPr="00B81399">
        <w:rPr>
          <w:rFonts w:ascii="Arial" w:hAnsi="Arial" w:cs="Arial"/>
          <w:bCs/>
          <w:sz w:val="20"/>
          <w:szCs w:val="20"/>
        </w:rPr>
        <w:t>hemofiltracji</w:t>
      </w:r>
      <w:proofErr w:type="spellEnd"/>
      <w:r w:rsidRPr="00B81399">
        <w:rPr>
          <w:rFonts w:ascii="Arial" w:hAnsi="Arial" w:cs="Arial"/>
          <w:bCs/>
          <w:sz w:val="20"/>
          <w:szCs w:val="20"/>
        </w:rPr>
        <w:t xml:space="preserve"> w </w:t>
      </w:r>
      <w:proofErr w:type="spellStart"/>
      <w:r w:rsidRPr="00B81399">
        <w:rPr>
          <w:rFonts w:ascii="Arial" w:hAnsi="Arial" w:cs="Arial"/>
          <w:bCs/>
          <w:sz w:val="20"/>
          <w:szCs w:val="20"/>
        </w:rPr>
        <w:t>Pre-dylucji</w:t>
      </w:r>
      <w:proofErr w:type="spellEnd"/>
      <w:r w:rsidRPr="00B81399">
        <w:rPr>
          <w:rFonts w:ascii="Arial" w:hAnsi="Arial" w:cs="Arial"/>
          <w:bCs/>
          <w:sz w:val="20"/>
          <w:szCs w:val="20"/>
        </w:rPr>
        <w:t xml:space="preserve"> do wszystkich urządzeń CRRT zawierający w swoim składzie cytrynian sodu i elektrolity ( Na 139,9; K 3,0; Mg 0,5; Cl 104,0; Glukoza 5,0; Cytrynian sodu 13,3 </w:t>
      </w:r>
      <w:proofErr w:type="spellStart"/>
      <w:r w:rsidRPr="00B81399">
        <w:rPr>
          <w:rFonts w:ascii="Arial" w:hAnsi="Arial" w:cs="Arial"/>
          <w:bCs/>
          <w:sz w:val="20"/>
          <w:szCs w:val="20"/>
        </w:rPr>
        <w:t>mmol</w:t>
      </w:r>
      <w:proofErr w:type="spellEnd"/>
      <w:r w:rsidRPr="00B81399">
        <w:rPr>
          <w:rFonts w:ascii="Arial" w:hAnsi="Arial" w:cs="Arial"/>
          <w:bCs/>
          <w:sz w:val="20"/>
          <w:szCs w:val="20"/>
        </w:rPr>
        <w:t xml:space="preserve">/l ) w opakowaniu 5000ml dostosowany do różnych rodzajów połączeń (nakładka typu </w:t>
      </w:r>
      <w:proofErr w:type="spellStart"/>
      <w:r w:rsidRPr="00B81399">
        <w:rPr>
          <w:rFonts w:ascii="Arial" w:hAnsi="Arial" w:cs="Arial"/>
          <w:bCs/>
          <w:sz w:val="20"/>
          <w:szCs w:val="20"/>
        </w:rPr>
        <w:t>luer-lock</w:t>
      </w:r>
      <w:proofErr w:type="spellEnd"/>
      <w:r w:rsidRPr="00B81399">
        <w:rPr>
          <w:rFonts w:ascii="Arial" w:hAnsi="Arial" w:cs="Arial"/>
          <w:bCs/>
          <w:sz w:val="20"/>
          <w:szCs w:val="20"/>
        </w:rPr>
        <w:t xml:space="preserve">, igła typu </w:t>
      </w:r>
      <w:proofErr w:type="spellStart"/>
      <w:r w:rsidRPr="00B81399">
        <w:rPr>
          <w:rFonts w:ascii="Arial" w:hAnsi="Arial" w:cs="Arial"/>
          <w:bCs/>
          <w:sz w:val="20"/>
          <w:szCs w:val="20"/>
        </w:rPr>
        <w:t>spike</w:t>
      </w:r>
      <w:proofErr w:type="spellEnd"/>
      <w:r w:rsidRPr="00B81399">
        <w:rPr>
          <w:rFonts w:ascii="Arial" w:hAnsi="Arial" w:cs="Arial"/>
          <w:bCs/>
          <w:sz w:val="20"/>
          <w:szCs w:val="20"/>
        </w:rPr>
        <w:t xml:space="preserve">, igła)? </w:t>
      </w:r>
    </w:p>
    <w:p w:rsidR="00014CD2" w:rsidRPr="00B81399" w:rsidRDefault="00D85785" w:rsidP="000D126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467F98">
        <w:rPr>
          <w:rFonts w:ascii="Arial" w:hAnsi="Arial" w:cs="Arial"/>
          <w:b/>
          <w:sz w:val="20"/>
          <w:szCs w:val="20"/>
        </w:rPr>
        <w:t>Odpowiedź</w:t>
      </w:r>
    </w:p>
    <w:p w:rsidR="00784F42" w:rsidRPr="00784F42" w:rsidRDefault="00784F42" w:rsidP="00784F4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84F42">
        <w:rPr>
          <w:rFonts w:ascii="Arial" w:hAnsi="Arial" w:cs="Arial"/>
          <w:sz w:val="20"/>
          <w:szCs w:val="20"/>
        </w:rPr>
        <w:t>Zgodnie z SIWZ</w:t>
      </w:r>
      <w:r w:rsidR="00445BB1">
        <w:rPr>
          <w:rFonts w:ascii="Arial" w:hAnsi="Arial" w:cs="Arial"/>
          <w:sz w:val="20"/>
          <w:szCs w:val="20"/>
        </w:rPr>
        <w:t>.</w:t>
      </w:r>
    </w:p>
    <w:p w:rsidR="00014CD2" w:rsidRDefault="00014CD2" w:rsidP="000D126C">
      <w:pPr>
        <w:spacing w:after="0"/>
        <w:rPr>
          <w:rFonts w:ascii="Arial" w:hAnsi="Arial" w:cs="Arial"/>
          <w:b/>
          <w:sz w:val="20"/>
          <w:szCs w:val="20"/>
        </w:rPr>
      </w:pPr>
    </w:p>
    <w:p w:rsidR="000D126C" w:rsidRPr="000D126C" w:rsidRDefault="000D126C" w:rsidP="000D126C">
      <w:pPr>
        <w:spacing w:after="0"/>
        <w:rPr>
          <w:rFonts w:ascii="Arial" w:hAnsi="Arial" w:cs="Arial"/>
          <w:b/>
          <w:sz w:val="20"/>
          <w:szCs w:val="20"/>
        </w:rPr>
      </w:pPr>
      <w:r w:rsidRPr="000D126C">
        <w:rPr>
          <w:rFonts w:ascii="Arial" w:hAnsi="Arial" w:cs="Arial"/>
          <w:b/>
          <w:sz w:val="20"/>
          <w:szCs w:val="20"/>
        </w:rPr>
        <w:t xml:space="preserve">Pytanie 8 Dotyczy pakietu </w:t>
      </w:r>
      <w:r w:rsidR="00B81399">
        <w:rPr>
          <w:rFonts w:ascii="Arial" w:hAnsi="Arial" w:cs="Arial"/>
          <w:b/>
          <w:sz w:val="20"/>
          <w:szCs w:val="20"/>
        </w:rPr>
        <w:t>zbiorczego poz. 1, 2, 3</w:t>
      </w:r>
    </w:p>
    <w:p w:rsidR="00B81399" w:rsidRPr="00B81399" w:rsidRDefault="00B81399" w:rsidP="00B813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1399">
        <w:rPr>
          <w:rFonts w:ascii="Arial" w:hAnsi="Arial" w:cs="Arial"/>
          <w:bCs/>
          <w:sz w:val="20"/>
          <w:szCs w:val="20"/>
        </w:rPr>
        <w:t>Czy Zamawiający wyrazi zgodę na wydzielenie pozycji 1, 2 i 3 do osobnego pakietu?</w:t>
      </w:r>
    </w:p>
    <w:p w:rsidR="00B81399" w:rsidRPr="00B81399" w:rsidRDefault="00B81399" w:rsidP="00B813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1399">
        <w:rPr>
          <w:rFonts w:ascii="Arial" w:eastAsia="Times New Roman" w:hAnsi="Arial" w:cs="Arial"/>
          <w:sz w:val="20"/>
          <w:szCs w:val="20"/>
        </w:rPr>
        <w:t>Pozwoli to Zamawiającemu na uzyskanie konkurencyjnej oferty cenowej, jak również wpłynie na ekonomiczne gospodarowanie środkami publicznymi.</w:t>
      </w:r>
    </w:p>
    <w:p w:rsidR="00D85785" w:rsidRPr="00B34F8F" w:rsidRDefault="00D85785" w:rsidP="00B813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34F8F">
        <w:rPr>
          <w:rFonts w:ascii="Arial" w:hAnsi="Arial" w:cs="Arial"/>
          <w:b/>
          <w:sz w:val="20"/>
          <w:szCs w:val="20"/>
        </w:rPr>
        <w:t>Odpowiedź</w:t>
      </w:r>
    </w:p>
    <w:p w:rsidR="000D126C" w:rsidRDefault="00784F42" w:rsidP="000D12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Nie, Zamawiający nie wyraża zgody</w:t>
      </w:r>
      <w:r w:rsidR="00445BB1">
        <w:rPr>
          <w:rFonts w:ascii="Arial" w:hAnsi="Arial" w:cs="Arial"/>
          <w:sz w:val="20"/>
          <w:szCs w:val="20"/>
        </w:rPr>
        <w:t>.</w:t>
      </w:r>
    </w:p>
    <w:p w:rsidR="00784F42" w:rsidRDefault="00784F42" w:rsidP="000D126C">
      <w:pPr>
        <w:spacing w:after="0"/>
        <w:rPr>
          <w:rFonts w:ascii="Arial" w:hAnsi="Arial" w:cs="Arial"/>
          <w:sz w:val="20"/>
          <w:szCs w:val="20"/>
        </w:rPr>
      </w:pPr>
    </w:p>
    <w:p w:rsidR="00E534A3" w:rsidRDefault="00862E6C" w:rsidP="00632F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2E6C">
        <w:rPr>
          <w:rFonts w:ascii="Arial" w:hAnsi="Arial" w:cs="Arial"/>
          <w:b/>
          <w:sz w:val="20"/>
          <w:szCs w:val="20"/>
        </w:rPr>
        <w:t>Pytanie 9</w:t>
      </w:r>
      <w:r>
        <w:rPr>
          <w:rFonts w:ascii="Arial" w:hAnsi="Arial" w:cs="Arial"/>
          <w:b/>
          <w:sz w:val="20"/>
          <w:szCs w:val="20"/>
        </w:rPr>
        <w:t xml:space="preserve"> dotyczy poz. 2</w:t>
      </w:r>
    </w:p>
    <w:p w:rsidR="00862E6C" w:rsidRDefault="00862E6C" w:rsidP="00784F42">
      <w:pPr>
        <w:spacing w:after="0"/>
        <w:rPr>
          <w:rFonts w:ascii="Arial" w:hAnsi="Arial" w:cs="Arial"/>
          <w:sz w:val="20"/>
          <w:szCs w:val="20"/>
        </w:rPr>
      </w:pPr>
      <w:r w:rsidRPr="00862E6C">
        <w:rPr>
          <w:rFonts w:ascii="Arial" w:hAnsi="Arial" w:cs="Arial"/>
          <w:sz w:val="20"/>
          <w:szCs w:val="20"/>
        </w:rPr>
        <w:t>Czy Zamawiający dopuści możliwość złożenia oferty na płyn do dializy, buforowany dwuwęglanem w nerkowej terapii zastępczej, bez zawartości wapnia, skład: Mg</w:t>
      </w:r>
      <w:r w:rsidRPr="00862E6C">
        <w:rPr>
          <w:rFonts w:ascii="Arial" w:hAnsi="Arial" w:cs="Arial"/>
          <w:sz w:val="20"/>
          <w:szCs w:val="20"/>
          <w:vertAlign w:val="superscript"/>
        </w:rPr>
        <w:t>2+</w:t>
      </w:r>
      <w:r w:rsidRPr="00862E6C">
        <w:rPr>
          <w:rFonts w:ascii="Arial" w:hAnsi="Arial" w:cs="Arial"/>
          <w:sz w:val="20"/>
          <w:szCs w:val="20"/>
        </w:rPr>
        <w:t xml:space="preserve"> 0,75 </w:t>
      </w:r>
      <w:proofErr w:type="spellStart"/>
      <w:r w:rsidRPr="00862E6C">
        <w:rPr>
          <w:rFonts w:ascii="Arial" w:hAnsi="Arial" w:cs="Arial"/>
          <w:sz w:val="20"/>
          <w:szCs w:val="20"/>
        </w:rPr>
        <w:t>mmol</w:t>
      </w:r>
      <w:proofErr w:type="spellEnd"/>
      <w:r w:rsidRPr="00862E6C">
        <w:rPr>
          <w:rFonts w:ascii="Arial" w:hAnsi="Arial" w:cs="Arial"/>
          <w:sz w:val="20"/>
          <w:szCs w:val="20"/>
        </w:rPr>
        <w:t>/l, Na</w:t>
      </w:r>
      <w:r w:rsidRPr="00862E6C">
        <w:rPr>
          <w:rFonts w:ascii="Arial" w:hAnsi="Arial" w:cs="Arial"/>
          <w:sz w:val="20"/>
          <w:szCs w:val="20"/>
          <w:vertAlign w:val="superscript"/>
        </w:rPr>
        <w:t>+</w:t>
      </w:r>
      <w:r w:rsidRPr="00862E6C">
        <w:rPr>
          <w:rFonts w:ascii="Arial" w:hAnsi="Arial" w:cs="Arial"/>
          <w:sz w:val="20"/>
          <w:szCs w:val="20"/>
        </w:rPr>
        <w:t xml:space="preserve"> 140 </w:t>
      </w:r>
      <w:proofErr w:type="spellStart"/>
      <w:r w:rsidRPr="00862E6C">
        <w:rPr>
          <w:rFonts w:ascii="Arial" w:hAnsi="Arial" w:cs="Arial"/>
          <w:sz w:val="20"/>
          <w:szCs w:val="20"/>
        </w:rPr>
        <w:t>mmol</w:t>
      </w:r>
      <w:proofErr w:type="spellEnd"/>
      <w:r w:rsidRPr="00862E6C">
        <w:rPr>
          <w:rFonts w:ascii="Arial" w:hAnsi="Arial" w:cs="Arial"/>
          <w:sz w:val="20"/>
          <w:szCs w:val="20"/>
        </w:rPr>
        <w:t>/l, Cl</w:t>
      </w:r>
      <w:r w:rsidRPr="00862E6C">
        <w:rPr>
          <w:rFonts w:ascii="Arial" w:hAnsi="Arial" w:cs="Arial"/>
          <w:sz w:val="20"/>
          <w:szCs w:val="20"/>
          <w:vertAlign w:val="superscript"/>
        </w:rPr>
        <w:t>-</w:t>
      </w:r>
      <w:r w:rsidRPr="00862E6C">
        <w:rPr>
          <w:rFonts w:ascii="Arial" w:hAnsi="Arial" w:cs="Arial"/>
          <w:sz w:val="20"/>
          <w:szCs w:val="20"/>
        </w:rPr>
        <w:t xml:space="preserve"> 122 </w:t>
      </w:r>
      <w:proofErr w:type="spellStart"/>
      <w:r w:rsidRPr="00862E6C">
        <w:rPr>
          <w:rFonts w:ascii="Arial" w:hAnsi="Arial" w:cs="Arial"/>
          <w:sz w:val="20"/>
          <w:szCs w:val="20"/>
        </w:rPr>
        <w:t>mmol</w:t>
      </w:r>
      <w:proofErr w:type="spellEnd"/>
      <w:r w:rsidRPr="00862E6C">
        <w:rPr>
          <w:rFonts w:ascii="Arial" w:hAnsi="Arial" w:cs="Arial"/>
          <w:sz w:val="20"/>
          <w:szCs w:val="20"/>
        </w:rPr>
        <w:t xml:space="preserve">/l, mleczan 0 </w:t>
      </w:r>
      <w:proofErr w:type="spellStart"/>
      <w:r w:rsidRPr="00862E6C">
        <w:rPr>
          <w:rFonts w:ascii="Arial" w:hAnsi="Arial" w:cs="Arial"/>
          <w:sz w:val="20"/>
          <w:szCs w:val="20"/>
        </w:rPr>
        <w:t>mmol</w:t>
      </w:r>
      <w:proofErr w:type="spellEnd"/>
      <w:r w:rsidRPr="00862E6C">
        <w:rPr>
          <w:rFonts w:ascii="Arial" w:hAnsi="Arial" w:cs="Arial"/>
          <w:sz w:val="20"/>
          <w:szCs w:val="20"/>
        </w:rPr>
        <w:t>/l, HCO</w:t>
      </w:r>
      <w:r w:rsidRPr="00862E6C">
        <w:rPr>
          <w:rFonts w:ascii="Arial" w:hAnsi="Arial" w:cs="Arial"/>
          <w:sz w:val="20"/>
          <w:szCs w:val="20"/>
          <w:vertAlign w:val="subscript"/>
        </w:rPr>
        <w:t>3</w:t>
      </w:r>
      <w:r w:rsidRPr="00862E6C">
        <w:rPr>
          <w:rFonts w:ascii="Arial" w:hAnsi="Arial" w:cs="Arial"/>
          <w:sz w:val="20"/>
          <w:szCs w:val="20"/>
          <w:vertAlign w:val="superscript"/>
        </w:rPr>
        <w:t>-</w:t>
      </w:r>
      <w:r w:rsidRPr="00862E6C">
        <w:rPr>
          <w:rFonts w:ascii="Arial" w:hAnsi="Arial" w:cs="Arial"/>
          <w:sz w:val="20"/>
          <w:szCs w:val="20"/>
        </w:rPr>
        <w:t xml:space="preserve"> 22 </w:t>
      </w:r>
      <w:proofErr w:type="spellStart"/>
      <w:r w:rsidRPr="00862E6C">
        <w:rPr>
          <w:rFonts w:ascii="Arial" w:hAnsi="Arial" w:cs="Arial"/>
          <w:sz w:val="20"/>
          <w:szCs w:val="20"/>
        </w:rPr>
        <w:t>mmol</w:t>
      </w:r>
      <w:proofErr w:type="spellEnd"/>
      <w:r w:rsidRPr="00862E6C">
        <w:rPr>
          <w:rFonts w:ascii="Arial" w:hAnsi="Arial" w:cs="Arial"/>
          <w:sz w:val="20"/>
          <w:szCs w:val="20"/>
        </w:rPr>
        <w:t>/l, HPO</w:t>
      </w:r>
      <w:r w:rsidRPr="00862E6C">
        <w:rPr>
          <w:rFonts w:ascii="Arial" w:hAnsi="Arial" w:cs="Arial"/>
          <w:sz w:val="20"/>
          <w:szCs w:val="20"/>
          <w:vertAlign w:val="subscript"/>
        </w:rPr>
        <w:t>4</w:t>
      </w:r>
      <w:r w:rsidRPr="00862E6C">
        <w:rPr>
          <w:rFonts w:ascii="Arial" w:hAnsi="Arial" w:cs="Arial"/>
          <w:sz w:val="20"/>
          <w:szCs w:val="20"/>
          <w:vertAlign w:val="superscript"/>
        </w:rPr>
        <w:t>2-</w:t>
      </w:r>
      <w:r w:rsidRPr="00862E6C">
        <w:rPr>
          <w:rFonts w:ascii="Arial" w:hAnsi="Arial" w:cs="Arial"/>
          <w:sz w:val="20"/>
          <w:szCs w:val="20"/>
        </w:rPr>
        <w:t xml:space="preserve"> 1,0 </w:t>
      </w:r>
      <w:proofErr w:type="spellStart"/>
      <w:r w:rsidRPr="00862E6C">
        <w:rPr>
          <w:rFonts w:ascii="Arial" w:hAnsi="Arial" w:cs="Arial"/>
          <w:sz w:val="20"/>
          <w:szCs w:val="20"/>
        </w:rPr>
        <w:t>mmol</w:t>
      </w:r>
      <w:proofErr w:type="spellEnd"/>
      <w:r w:rsidRPr="00862E6C">
        <w:rPr>
          <w:rFonts w:ascii="Arial" w:hAnsi="Arial" w:cs="Arial"/>
          <w:sz w:val="20"/>
          <w:szCs w:val="20"/>
        </w:rPr>
        <w:t>/l, zarejestrowany jako produkt leczniczy, mogący być jednocześnie płynem substytucyjnym?</w:t>
      </w:r>
    </w:p>
    <w:p w:rsidR="00784F42" w:rsidRPr="00784F42" w:rsidRDefault="00784F42" w:rsidP="00784F42">
      <w:pPr>
        <w:spacing w:after="0"/>
        <w:rPr>
          <w:rFonts w:ascii="Arial" w:hAnsi="Arial" w:cs="Arial"/>
          <w:b/>
          <w:sz w:val="20"/>
          <w:szCs w:val="20"/>
        </w:rPr>
      </w:pPr>
      <w:r w:rsidRPr="00784F42">
        <w:rPr>
          <w:rFonts w:ascii="Arial" w:hAnsi="Arial" w:cs="Arial"/>
          <w:b/>
          <w:sz w:val="20"/>
          <w:szCs w:val="20"/>
        </w:rPr>
        <w:t>Odpowiedź</w:t>
      </w:r>
    </w:p>
    <w:p w:rsidR="00784F42" w:rsidRDefault="00784F42" w:rsidP="00784F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</w:t>
      </w:r>
      <w:r w:rsidR="00445BB1">
        <w:rPr>
          <w:rFonts w:ascii="Arial" w:hAnsi="Arial" w:cs="Arial"/>
          <w:sz w:val="20"/>
          <w:szCs w:val="20"/>
        </w:rPr>
        <w:t>.</w:t>
      </w:r>
    </w:p>
    <w:p w:rsidR="00784F42" w:rsidRDefault="00784F42" w:rsidP="00784F42">
      <w:pPr>
        <w:spacing w:after="0"/>
        <w:rPr>
          <w:rFonts w:ascii="Arial" w:hAnsi="Arial" w:cs="Arial"/>
          <w:sz w:val="20"/>
          <w:szCs w:val="20"/>
        </w:rPr>
      </w:pPr>
    </w:p>
    <w:p w:rsidR="00862E6C" w:rsidRDefault="00862E6C" w:rsidP="00784F42">
      <w:pPr>
        <w:spacing w:after="0"/>
        <w:rPr>
          <w:rFonts w:ascii="Arial" w:hAnsi="Arial" w:cs="Arial"/>
          <w:b/>
          <w:sz w:val="20"/>
          <w:szCs w:val="20"/>
        </w:rPr>
      </w:pPr>
      <w:r w:rsidRPr="00862E6C">
        <w:rPr>
          <w:rFonts w:ascii="Arial" w:hAnsi="Arial" w:cs="Arial"/>
          <w:b/>
          <w:sz w:val="20"/>
          <w:szCs w:val="20"/>
        </w:rPr>
        <w:t>Pytanie 10</w:t>
      </w:r>
    </w:p>
    <w:p w:rsidR="00862E6C" w:rsidRDefault="00862E6C" w:rsidP="00862E6C">
      <w:pPr>
        <w:spacing w:after="0"/>
        <w:rPr>
          <w:rFonts w:ascii="Arial" w:hAnsi="Arial" w:cs="Arial"/>
          <w:sz w:val="20"/>
          <w:szCs w:val="20"/>
        </w:rPr>
      </w:pPr>
      <w:r w:rsidRPr="00862E6C">
        <w:rPr>
          <w:rFonts w:ascii="Arial" w:hAnsi="Arial" w:cs="Arial"/>
          <w:sz w:val="20"/>
          <w:szCs w:val="20"/>
        </w:rPr>
        <w:t xml:space="preserve">Wykonawca jako dystrybutor wyrobów zobligowany jest do przestrzegania zapisów ustawy o wyrobach medycznych, norm ISO 9001: 2015 oraz 13485: 2016 (USTAWA z dnia 20 maja 2010 r. o wyrobach medycznych, </w:t>
      </w:r>
      <w:proofErr w:type="spellStart"/>
      <w:r w:rsidRPr="00862E6C">
        <w:rPr>
          <w:rFonts w:ascii="Arial" w:hAnsi="Arial" w:cs="Arial"/>
          <w:sz w:val="20"/>
          <w:szCs w:val="20"/>
        </w:rPr>
        <w:t>Dz.U</w:t>
      </w:r>
      <w:proofErr w:type="spellEnd"/>
      <w:r w:rsidRPr="00862E6C">
        <w:rPr>
          <w:rFonts w:ascii="Arial" w:hAnsi="Arial" w:cs="Arial"/>
          <w:sz w:val="20"/>
          <w:szCs w:val="20"/>
        </w:rPr>
        <w:t xml:space="preserve">. z 2015 poz. 876) oraz wytycznych określonych przez wytwórców. W związku z tym sprzedaż wyrobów medycznych z magazynu hurtowego Wykonawcy prowadzona jest w opakowaniach fabrycznych. Celem spełnienia wymogu odpowiedniego oznakowania oraz zaopatrzenia odbiorców w instrukcje użytkowania najbezpieczniejszą formą dystrybucji jest sprzedaż w pełnych, oryginalnych opakowaniach. Oprócz funkcji informacyjnej należy podkreślić funkcję ochronną opakowania zewnętrznego wyrobu, które zabezpiecza produkt przed działaniem szkodliwych czynników zewnętrznych, takich jak temperatura, wilgoć i uszkodzenia mechaniczne. Oryginalne opakowania są </w:t>
      </w:r>
      <w:proofErr w:type="spellStart"/>
      <w:r w:rsidRPr="00862E6C">
        <w:rPr>
          <w:rFonts w:ascii="Arial" w:hAnsi="Arial" w:cs="Arial"/>
          <w:sz w:val="20"/>
          <w:szCs w:val="20"/>
        </w:rPr>
        <w:t>zwalidowane</w:t>
      </w:r>
      <w:proofErr w:type="spellEnd"/>
      <w:r w:rsidRPr="00862E6C">
        <w:rPr>
          <w:rFonts w:ascii="Arial" w:hAnsi="Arial" w:cs="Arial"/>
          <w:sz w:val="20"/>
          <w:szCs w:val="20"/>
        </w:rPr>
        <w:t xml:space="preserve"> i zapewniają odpowiedni poziom ochrony wyrobu.</w:t>
      </w:r>
    </w:p>
    <w:p w:rsidR="00862E6C" w:rsidRPr="00862E6C" w:rsidRDefault="00862E6C" w:rsidP="00862E6C">
      <w:pPr>
        <w:spacing w:after="0"/>
        <w:rPr>
          <w:rFonts w:ascii="Arial" w:hAnsi="Arial" w:cs="Arial"/>
          <w:sz w:val="20"/>
          <w:szCs w:val="20"/>
        </w:rPr>
      </w:pPr>
    </w:p>
    <w:p w:rsidR="00862E6C" w:rsidRDefault="00862E6C" w:rsidP="00445BB1">
      <w:pPr>
        <w:spacing w:after="0"/>
        <w:rPr>
          <w:rFonts w:ascii="Arial" w:hAnsi="Arial" w:cs="Arial"/>
          <w:sz w:val="20"/>
          <w:szCs w:val="20"/>
        </w:rPr>
      </w:pPr>
      <w:r w:rsidRPr="00862E6C">
        <w:rPr>
          <w:rFonts w:ascii="Arial" w:hAnsi="Arial" w:cs="Arial"/>
          <w:sz w:val="20"/>
          <w:szCs w:val="20"/>
        </w:rPr>
        <w:lastRenderedPageBreak/>
        <w:tab/>
        <w:t>W związku z tym pytamy, czy Zamawiający  zgodzi się na dodanie do projektu umowy zapisu, iż zamówienia składane będą w ilościach odpowiadających oryginalnemu opakowaniu zbiorczemu?</w:t>
      </w:r>
    </w:p>
    <w:p w:rsidR="00445BB1" w:rsidRPr="00445BB1" w:rsidRDefault="00445BB1" w:rsidP="00445BB1">
      <w:pPr>
        <w:spacing w:after="0"/>
        <w:rPr>
          <w:rFonts w:ascii="Arial" w:hAnsi="Arial" w:cs="Arial"/>
          <w:b/>
          <w:sz w:val="20"/>
          <w:szCs w:val="20"/>
        </w:rPr>
      </w:pPr>
      <w:r w:rsidRPr="00445BB1">
        <w:rPr>
          <w:rFonts w:ascii="Arial" w:hAnsi="Arial" w:cs="Arial"/>
          <w:b/>
          <w:sz w:val="20"/>
          <w:szCs w:val="20"/>
        </w:rPr>
        <w:t>Odpowiedź</w:t>
      </w:r>
    </w:p>
    <w:p w:rsidR="00862E6C" w:rsidRPr="00BE7802" w:rsidRDefault="00BE7802" w:rsidP="00445BB1">
      <w:pPr>
        <w:spacing w:after="0"/>
        <w:rPr>
          <w:rFonts w:ascii="Arial" w:hAnsi="Arial" w:cs="Arial"/>
          <w:sz w:val="20"/>
          <w:szCs w:val="20"/>
        </w:rPr>
      </w:pPr>
      <w:r w:rsidRPr="00BE7802">
        <w:rPr>
          <w:rFonts w:ascii="Arial" w:hAnsi="Arial" w:cs="Arial"/>
          <w:sz w:val="20"/>
          <w:szCs w:val="20"/>
        </w:rPr>
        <w:t>Zgodnie z SIWZ</w:t>
      </w:r>
    </w:p>
    <w:p w:rsidR="00862E6C" w:rsidRPr="00E534A3" w:rsidRDefault="00862E6C" w:rsidP="00632FC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322FD" w:rsidRPr="00862E6C" w:rsidRDefault="00AE2A36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862E6C">
        <w:rPr>
          <w:rFonts w:ascii="Arial" w:hAnsi="Arial" w:cs="Arial"/>
          <w:i/>
          <w:sz w:val="18"/>
          <w:szCs w:val="18"/>
        </w:rPr>
        <w:t>Powyższe informacje należy traktować jako integralną część specyfikacji istotnych warunków zamówienia.</w:t>
      </w: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691627" w:rsidRDefault="00691627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E534A3" w:rsidRDefault="00E534A3" w:rsidP="00E534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Pr="00B739AD" w:rsidRDefault="00AE2A36" w:rsidP="00ED119E">
      <w:pPr>
        <w:spacing w:after="0" w:line="240" w:lineRule="auto"/>
        <w:ind w:left="4956" w:firstLine="708"/>
        <w:jc w:val="center"/>
        <w:rPr>
          <w:rFonts w:ascii="Arial" w:hAnsi="Arial"/>
          <w:sz w:val="20"/>
          <w:szCs w:val="20"/>
        </w:rPr>
      </w:pPr>
      <w:r w:rsidRPr="00B739AD">
        <w:rPr>
          <w:rFonts w:ascii="Arial" w:hAnsi="Arial"/>
          <w:sz w:val="20"/>
          <w:szCs w:val="20"/>
        </w:rPr>
        <w:t xml:space="preserve">________________________              </w:t>
      </w:r>
    </w:p>
    <w:p w:rsidR="00231DCA" w:rsidRPr="00B739AD" w:rsidRDefault="00AE2A36" w:rsidP="00AE2A36">
      <w:pPr>
        <w:spacing w:after="0"/>
        <w:ind w:left="4956" w:firstLine="708"/>
        <w:jc w:val="center"/>
        <w:rPr>
          <w:rFonts w:ascii="Arial" w:hAnsi="Arial"/>
          <w:sz w:val="20"/>
          <w:szCs w:val="20"/>
        </w:rPr>
      </w:pPr>
      <w:r w:rsidRPr="00B739AD">
        <w:rPr>
          <w:rFonts w:ascii="Arial" w:hAnsi="Arial"/>
          <w:sz w:val="20"/>
          <w:szCs w:val="20"/>
        </w:rPr>
        <w:t xml:space="preserve"> (podpis </w:t>
      </w:r>
      <w:r w:rsidR="007A22A6" w:rsidRPr="00B739AD">
        <w:rPr>
          <w:rFonts w:ascii="Arial" w:hAnsi="Arial"/>
          <w:sz w:val="20"/>
          <w:szCs w:val="20"/>
        </w:rPr>
        <w:t>Przewodniczącego Komisji Przetargowej</w:t>
      </w:r>
      <w:r w:rsidRPr="00B739AD">
        <w:rPr>
          <w:rFonts w:ascii="Arial" w:hAnsi="Arial"/>
          <w:sz w:val="20"/>
          <w:szCs w:val="20"/>
        </w:rPr>
        <w:t>)</w:t>
      </w:r>
      <w:r w:rsidRPr="00B739AD">
        <w:rPr>
          <w:sz w:val="20"/>
          <w:szCs w:val="20"/>
        </w:rPr>
        <w:t xml:space="preserve">                               </w:t>
      </w:r>
      <w:r w:rsidR="00952782" w:rsidRPr="00B739AD">
        <w:rPr>
          <w:sz w:val="20"/>
          <w:szCs w:val="20"/>
        </w:rPr>
        <w:t xml:space="preserve">           </w:t>
      </w:r>
      <w:r w:rsidR="00914898" w:rsidRPr="00B739AD">
        <w:rPr>
          <w:sz w:val="20"/>
          <w:szCs w:val="20"/>
        </w:rPr>
        <w:t xml:space="preserve">                </w:t>
      </w:r>
      <w:r w:rsidR="00952782" w:rsidRPr="00B739AD">
        <w:rPr>
          <w:sz w:val="20"/>
          <w:szCs w:val="20"/>
        </w:rPr>
        <w:t xml:space="preserve">    </w:t>
      </w:r>
    </w:p>
    <w:sectPr w:rsidR="00231DCA" w:rsidRPr="00B739AD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8D" w:rsidRDefault="005A048D" w:rsidP="004E3D56">
      <w:pPr>
        <w:spacing w:after="0" w:line="240" w:lineRule="auto"/>
      </w:pPr>
      <w:r>
        <w:separator/>
      </w:r>
    </w:p>
  </w:endnote>
  <w:endnote w:type="continuationSeparator" w:id="0">
    <w:p w:rsidR="005A048D" w:rsidRDefault="005A048D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F42" w:rsidRDefault="00B22657" w:rsidP="004E3D56">
    <w:pPr>
      <w:pStyle w:val="Tytu"/>
      <w:jc w:val="left"/>
      <w:rPr>
        <w:rFonts w:cs="Arial"/>
        <w:sz w:val="19"/>
        <w:szCs w:val="19"/>
      </w:rPr>
    </w:pPr>
    <w:r w:rsidRPr="00B22657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784F42" w:rsidRPr="004E3D56" w:rsidRDefault="00784F42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784F42" w:rsidRPr="003A6E92" w:rsidRDefault="00784F42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784F42" w:rsidRPr="003A6E92" w:rsidRDefault="00784F42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784F42" w:rsidRPr="003A6E92" w:rsidRDefault="00784F42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784F42" w:rsidRPr="00D619F5" w:rsidRDefault="00784F42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>
      <w:rPr>
        <w:rFonts w:ascii="Arial" w:hAnsi="Arial" w:cs="Arial"/>
        <w:sz w:val="19"/>
        <w:szCs w:val="19"/>
      </w:rPr>
      <w:t>24 207 700,</w:t>
    </w:r>
    <w:r w:rsidRPr="003A6E92">
      <w:rPr>
        <w:rFonts w:ascii="Arial" w:hAnsi="Arial" w:cs="Arial"/>
        <w:sz w:val="19"/>
        <w:szCs w:val="19"/>
      </w:rPr>
      <w:t xml:space="preserve">00 zł,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8D" w:rsidRDefault="005A048D" w:rsidP="004E3D56">
      <w:pPr>
        <w:spacing w:after="0" w:line="240" w:lineRule="auto"/>
      </w:pPr>
      <w:r>
        <w:separator/>
      </w:r>
    </w:p>
  </w:footnote>
  <w:footnote w:type="continuationSeparator" w:id="0">
    <w:p w:rsidR="005A048D" w:rsidRDefault="005A048D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CA7950"/>
    <w:multiLevelType w:val="hybridMultilevel"/>
    <w:tmpl w:val="22D49C9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E084D"/>
    <w:multiLevelType w:val="hybridMultilevel"/>
    <w:tmpl w:val="006A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96F99"/>
    <w:multiLevelType w:val="hybridMultilevel"/>
    <w:tmpl w:val="0BFC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E1B24"/>
    <w:multiLevelType w:val="hybridMultilevel"/>
    <w:tmpl w:val="1B94511E"/>
    <w:lvl w:ilvl="0" w:tplc="8E500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2F0245"/>
    <w:multiLevelType w:val="multilevel"/>
    <w:tmpl w:val="8962E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44D72"/>
    <w:multiLevelType w:val="hybridMultilevel"/>
    <w:tmpl w:val="1CA67BD8"/>
    <w:lvl w:ilvl="0" w:tplc="8F7C28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6D3621"/>
    <w:multiLevelType w:val="multilevel"/>
    <w:tmpl w:val="BB46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4A6057"/>
    <w:multiLevelType w:val="hybridMultilevel"/>
    <w:tmpl w:val="511A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370E6"/>
    <w:multiLevelType w:val="hybridMultilevel"/>
    <w:tmpl w:val="373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202A32"/>
    <w:multiLevelType w:val="hybridMultilevel"/>
    <w:tmpl w:val="15F0F370"/>
    <w:lvl w:ilvl="0" w:tplc="D8B05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8F3E6D"/>
    <w:multiLevelType w:val="hybridMultilevel"/>
    <w:tmpl w:val="1CA67BD8"/>
    <w:lvl w:ilvl="0" w:tplc="8F7C28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A775D7"/>
    <w:multiLevelType w:val="hybridMultilevel"/>
    <w:tmpl w:val="9D1CAFF2"/>
    <w:lvl w:ilvl="0" w:tplc="23B09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DB96A348">
      <w:start w:val="5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color w:val="000000"/>
        <w:u w:val="none"/>
      </w:rPr>
    </w:lvl>
    <w:lvl w:ilvl="2" w:tplc="EC86969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4"/>
  </w:num>
  <w:num w:numId="7">
    <w:abstractNumId w:val="11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0361F"/>
    <w:rsid w:val="00007B85"/>
    <w:rsid w:val="00014CD2"/>
    <w:rsid w:val="00040D5C"/>
    <w:rsid w:val="00061889"/>
    <w:rsid w:val="00073AAC"/>
    <w:rsid w:val="000770D9"/>
    <w:rsid w:val="00084681"/>
    <w:rsid w:val="000862DA"/>
    <w:rsid w:val="00087050"/>
    <w:rsid w:val="00090DDD"/>
    <w:rsid w:val="00090FF2"/>
    <w:rsid w:val="000A2E35"/>
    <w:rsid w:val="000B37B6"/>
    <w:rsid w:val="000B5897"/>
    <w:rsid w:val="000C276F"/>
    <w:rsid w:val="000C50F5"/>
    <w:rsid w:val="000C774A"/>
    <w:rsid w:val="000D126C"/>
    <w:rsid w:val="000D1D53"/>
    <w:rsid w:val="000E6DBF"/>
    <w:rsid w:val="000F13D7"/>
    <w:rsid w:val="001259A5"/>
    <w:rsid w:val="00132C4F"/>
    <w:rsid w:val="00132E9F"/>
    <w:rsid w:val="001401A7"/>
    <w:rsid w:val="00147997"/>
    <w:rsid w:val="00151736"/>
    <w:rsid w:val="00155784"/>
    <w:rsid w:val="00166424"/>
    <w:rsid w:val="001774D7"/>
    <w:rsid w:val="00180378"/>
    <w:rsid w:val="00181CC3"/>
    <w:rsid w:val="001A3209"/>
    <w:rsid w:val="001A488D"/>
    <w:rsid w:val="001B600E"/>
    <w:rsid w:val="001D53F8"/>
    <w:rsid w:val="001F1FA9"/>
    <w:rsid w:val="001F2B1A"/>
    <w:rsid w:val="002007EB"/>
    <w:rsid w:val="0020471D"/>
    <w:rsid w:val="00205E82"/>
    <w:rsid w:val="00206884"/>
    <w:rsid w:val="002132C3"/>
    <w:rsid w:val="00221486"/>
    <w:rsid w:val="002226E8"/>
    <w:rsid w:val="00231DCA"/>
    <w:rsid w:val="00233B80"/>
    <w:rsid w:val="00240A53"/>
    <w:rsid w:val="00253A18"/>
    <w:rsid w:val="00264320"/>
    <w:rsid w:val="0026471C"/>
    <w:rsid w:val="002739AD"/>
    <w:rsid w:val="0029060C"/>
    <w:rsid w:val="002963C6"/>
    <w:rsid w:val="002A425D"/>
    <w:rsid w:val="002C3445"/>
    <w:rsid w:val="002C4047"/>
    <w:rsid w:val="002C42D9"/>
    <w:rsid w:val="002C58EB"/>
    <w:rsid w:val="002D41BE"/>
    <w:rsid w:val="002D570D"/>
    <w:rsid w:val="002D620B"/>
    <w:rsid w:val="002E2DFC"/>
    <w:rsid w:val="002E35B1"/>
    <w:rsid w:val="002E40E0"/>
    <w:rsid w:val="002F39BD"/>
    <w:rsid w:val="00305301"/>
    <w:rsid w:val="00306731"/>
    <w:rsid w:val="00313D19"/>
    <w:rsid w:val="00323A62"/>
    <w:rsid w:val="00335252"/>
    <w:rsid w:val="003416B6"/>
    <w:rsid w:val="00346BAB"/>
    <w:rsid w:val="00366E41"/>
    <w:rsid w:val="00367D4E"/>
    <w:rsid w:val="00387662"/>
    <w:rsid w:val="003A24AB"/>
    <w:rsid w:val="003A6E92"/>
    <w:rsid w:val="003C059D"/>
    <w:rsid w:val="003C0DDB"/>
    <w:rsid w:val="003D5992"/>
    <w:rsid w:val="003E75E7"/>
    <w:rsid w:val="003F5D4A"/>
    <w:rsid w:val="00400C96"/>
    <w:rsid w:val="00403AD4"/>
    <w:rsid w:val="0040459A"/>
    <w:rsid w:val="00406554"/>
    <w:rsid w:val="00407B88"/>
    <w:rsid w:val="00413F4F"/>
    <w:rsid w:val="0041559C"/>
    <w:rsid w:val="00417070"/>
    <w:rsid w:val="00445BB1"/>
    <w:rsid w:val="00452E4F"/>
    <w:rsid w:val="004566D9"/>
    <w:rsid w:val="00464EA5"/>
    <w:rsid w:val="00467F98"/>
    <w:rsid w:val="00471068"/>
    <w:rsid w:val="00481D2F"/>
    <w:rsid w:val="004928D8"/>
    <w:rsid w:val="0049384E"/>
    <w:rsid w:val="0049672D"/>
    <w:rsid w:val="004A2525"/>
    <w:rsid w:val="004B2F14"/>
    <w:rsid w:val="004D2778"/>
    <w:rsid w:val="004D316C"/>
    <w:rsid w:val="004E0388"/>
    <w:rsid w:val="004E3D56"/>
    <w:rsid w:val="004E51B6"/>
    <w:rsid w:val="004E546F"/>
    <w:rsid w:val="00516F3D"/>
    <w:rsid w:val="00525660"/>
    <w:rsid w:val="0053105D"/>
    <w:rsid w:val="00541B14"/>
    <w:rsid w:val="00543632"/>
    <w:rsid w:val="00554E45"/>
    <w:rsid w:val="00572F21"/>
    <w:rsid w:val="005851CA"/>
    <w:rsid w:val="0059203C"/>
    <w:rsid w:val="00596817"/>
    <w:rsid w:val="005A048D"/>
    <w:rsid w:val="005A6CBC"/>
    <w:rsid w:val="005A7755"/>
    <w:rsid w:val="005B5F8E"/>
    <w:rsid w:val="005C072D"/>
    <w:rsid w:val="005C68FC"/>
    <w:rsid w:val="005D0598"/>
    <w:rsid w:val="005D5453"/>
    <w:rsid w:val="005D55E6"/>
    <w:rsid w:val="005E0B48"/>
    <w:rsid w:val="005E102D"/>
    <w:rsid w:val="005E2C80"/>
    <w:rsid w:val="005E49C0"/>
    <w:rsid w:val="006035CA"/>
    <w:rsid w:val="006249F4"/>
    <w:rsid w:val="006271B0"/>
    <w:rsid w:val="00632656"/>
    <w:rsid w:val="00632FC1"/>
    <w:rsid w:val="00643A5F"/>
    <w:rsid w:val="0065604D"/>
    <w:rsid w:val="00657CF6"/>
    <w:rsid w:val="006759C9"/>
    <w:rsid w:val="00677D73"/>
    <w:rsid w:val="0068487D"/>
    <w:rsid w:val="00691627"/>
    <w:rsid w:val="00694E84"/>
    <w:rsid w:val="006B6E7C"/>
    <w:rsid w:val="006B74BC"/>
    <w:rsid w:val="006C4F05"/>
    <w:rsid w:val="006D4792"/>
    <w:rsid w:val="006D622C"/>
    <w:rsid w:val="006E17C5"/>
    <w:rsid w:val="006E282F"/>
    <w:rsid w:val="006F06B9"/>
    <w:rsid w:val="006F3C7B"/>
    <w:rsid w:val="0071115F"/>
    <w:rsid w:val="0072323A"/>
    <w:rsid w:val="00741195"/>
    <w:rsid w:val="00743777"/>
    <w:rsid w:val="00756663"/>
    <w:rsid w:val="00784F42"/>
    <w:rsid w:val="0079584C"/>
    <w:rsid w:val="007A22A6"/>
    <w:rsid w:val="007B197C"/>
    <w:rsid w:val="007C7917"/>
    <w:rsid w:val="007E1A6D"/>
    <w:rsid w:val="007E593E"/>
    <w:rsid w:val="007F2910"/>
    <w:rsid w:val="00800456"/>
    <w:rsid w:val="00803334"/>
    <w:rsid w:val="0080568D"/>
    <w:rsid w:val="008128F3"/>
    <w:rsid w:val="00822CA9"/>
    <w:rsid w:val="008322FD"/>
    <w:rsid w:val="00832BD5"/>
    <w:rsid w:val="00853C41"/>
    <w:rsid w:val="00854723"/>
    <w:rsid w:val="008602DD"/>
    <w:rsid w:val="00862E6C"/>
    <w:rsid w:val="0086485D"/>
    <w:rsid w:val="0088598B"/>
    <w:rsid w:val="00886D57"/>
    <w:rsid w:val="00887D37"/>
    <w:rsid w:val="00897E5E"/>
    <w:rsid w:val="008A587E"/>
    <w:rsid w:val="008D2CBF"/>
    <w:rsid w:val="008D5D59"/>
    <w:rsid w:val="008D749E"/>
    <w:rsid w:val="008E538C"/>
    <w:rsid w:val="00905185"/>
    <w:rsid w:val="00914898"/>
    <w:rsid w:val="0092788E"/>
    <w:rsid w:val="0093511E"/>
    <w:rsid w:val="00947EF8"/>
    <w:rsid w:val="00950BDE"/>
    <w:rsid w:val="00952717"/>
    <w:rsid w:val="00952782"/>
    <w:rsid w:val="009619EC"/>
    <w:rsid w:val="009625EC"/>
    <w:rsid w:val="0096476B"/>
    <w:rsid w:val="00967CE7"/>
    <w:rsid w:val="00971E5C"/>
    <w:rsid w:val="00984648"/>
    <w:rsid w:val="009920C1"/>
    <w:rsid w:val="0099434C"/>
    <w:rsid w:val="009A0D10"/>
    <w:rsid w:val="009B4361"/>
    <w:rsid w:val="009C477F"/>
    <w:rsid w:val="009D20FB"/>
    <w:rsid w:val="009D79A5"/>
    <w:rsid w:val="009E4716"/>
    <w:rsid w:val="009E4AF4"/>
    <w:rsid w:val="009F2B48"/>
    <w:rsid w:val="009F38AA"/>
    <w:rsid w:val="00A02C31"/>
    <w:rsid w:val="00A230A8"/>
    <w:rsid w:val="00A31D51"/>
    <w:rsid w:val="00A407B3"/>
    <w:rsid w:val="00A558FE"/>
    <w:rsid w:val="00A56116"/>
    <w:rsid w:val="00A76BC4"/>
    <w:rsid w:val="00A948F0"/>
    <w:rsid w:val="00AA7A93"/>
    <w:rsid w:val="00AB08B9"/>
    <w:rsid w:val="00AB0966"/>
    <w:rsid w:val="00AB6DC0"/>
    <w:rsid w:val="00AD735C"/>
    <w:rsid w:val="00AE2A36"/>
    <w:rsid w:val="00AE4585"/>
    <w:rsid w:val="00AE73D3"/>
    <w:rsid w:val="00B065A0"/>
    <w:rsid w:val="00B110D5"/>
    <w:rsid w:val="00B14B10"/>
    <w:rsid w:val="00B17C97"/>
    <w:rsid w:val="00B22657"/>
    <w:rsid w:val="00B32C15"/>
    <w:rsid w:val="00B34F8F"/>
    <w:rsid w:val="00B37A78"/>
    <w:rsid w:val="00B461C8"/>
    <w:rsid w:val="00B53394"/>
    <w:rsid w:val="00B66A81"/>
    <w:rsid w:val="00B739AD"/>
    <w:rsid w:val="00B81399"/>
    <w:rsid w:val="00B864FC"/>
    <w:rsid w:val="00B96375"/>
    <w:rsid w:val="00BA467B"/>
    <w:rsid w:val="00BA6693"/>
    <w:rsid w:val="00BA70B6"/>
    <w:rsid w:val="00BC0D42"/>
    <w:rsid w:val="00BC20E0"/>
    <w:rsid w:val="00BC3108"/>
    <w:rsid w:val="00BC659E"/>
    <w:rsid w:val="00BC7162"/>
    <w:rsid w:val="00BD4223"/>
    <w:rsid w:val="00BE17F3"/>
    <w:rsid w:val="00BE6C17"/>
    <w:rsid w:val="00BE7802"/>
    <w:rsid w:val="00BF3E76"/>
    <w:rsid w:val="00C04A91"/>
    <w:rsid w:val="00C10050"/>
    <w:rsid w:val="00C1150C"/>
    <w:rsid w:val="00C11B20"/>
    <w:rsid w:val="00C12F52"/>
    <w:rsid w:val="00C16530"/>
    <w:rsid w:val="00C25D8C"/>
    <w:rsid w:val="00C3033F"/>
    <w:rsid w:val="00C5444B"/>
    <w:rsid w:val="00C54F97"/>
    <w:rsid w:val="00C628EA"/>
    <w:rsid w:val="00C62C82"/>
    <w:rsid w:val="00C66A39"/>
    <w:rsid w:val="00C67FA4"/>
    <w:rsid w:val="00C77C59"/>
    <w:rsid w:val="00C80F89"/>
    <w:rsid w:val="00C85358"/>
    <w:rsid w:val="00C92B96"/>
    <w:rsid w:val="00CA1184"/>
    <w:rsid w:val="00CB69FB"/>
    <w:rsid w:val="00CB6CC0"/>
    <w:rsid w:val="00CD3C23"/>
    <w:rsid w:val="00CE09E6"/>
    <w:rsid w:val="00CF138B"/>
    <w:rsid w:val="00D140C7"/>
    <w:rsid w:val="00D15DDB"/>
    <w:rsid w:val="00D26CAE"/>
    <w:rsid w:val="00D56268"/>
    <w:rsid w:val="00D57E60"/>
    <w:rsid w:val="00D600CD"/>
    <w:rsid w:val="00D619F5"/>
    <w:rsid w:val="00D67C84"/>
    <w:rsid w:val="00D702CC"/>
    <w:rsid w:val="00D85785"/>
    <w:rsid w:val="00D9364A"/>
    <w:rsid w:val="00D94EF8"/>
    <w:rsid w:val="00D96318"/>
    <w:rsid w:val="00D96A44"/>
    <w:rsid w:val="00DC072D"/>
    <w:rsid w:val="00DE17B8"/>
    <w:rsid w:val="00DF5646"/>
    <w:rsid w:val="00DF569B"/>
    <w:rsid w:val="00E117DA"/>
    <w:rsid w:val="00E24BF1"/>
    <w:rsid w:val="00E2740F"/>
    <w:rsid w:val="00E279FB"/>
    <w:rsid w:val="00E41099"/>
    <w:rsid w:val="00E45A3A"/>
    <w:rsid w:val="00E45E3E"/>
    <w:rsid w:val="00E508BB"/>
    <w:rsid w:val="00E51A52"/>
    <w:rsid w:val="00E534A3"/>
    <w:rsid w:val="00E53A93"/>
    <w:rsid w:val="00E61414"/>
    <w:rsid w:val="00E67AFB"/>
    <w:rsid w:val="00E8336A"/>
    <w:rsid w:val="00ED119E"/>
    <w:rsid w:val="00ED75D5"/>
    <w:rsid w:val="00EE1182"/>
    <w:rsid w:val="00EE3953"/>
    <w:rsid w:val="00EE6CC5"/>
    <w:rsid w:val="00EE7F55"/>
    <w:rsid w:val="00EF1516"/>
    <w:rsid w:val="00EF6103"/>
    <w:rsid w:val="00EF6EAB"/>
    <w:rsid w:val="00F038C1"/>
    <w:rsid w:val="00F03FD8"/>
    <w:rsid w:val="00F058DD"/>
    <w:rsid w:val="00F101F2"/>
    <w:rsid w:val="00F156B5"/>
    <w:rsid w:val="00F21774"/>
    <w:rsid w:val="00F23BBF"/>
    <w:rsid w:val="00F24774"/>
    <w:rsid w:val="00F2499D"/>
    <w:rsid w:val="00F311CE"/>
    <w:rsid w:val="00F43C5E"/>
    <w:rsid w:val="00F45C5F"/>
    <w:rsid w:val="00F51B15"/>
    <w:rsid w:val="00F524D5"/>
    <w:rsid w:val="00F63E60"/>
    <w:rsid w:val="00F73025"/>
    <w:rsid w:val="00F7475F"/>
    <w:rsid w:val="00F81DAC"/>
    <w:rsid w:val="00F83CED"/>
    <w:rsid w:val="00F97A8B"/>
    <w:rsid w:val="00FA3132"/>
    <w:rsid w:val="00FC2083"/>
    <w:rsid w:val="00FC5C9F"/>
    <w:rsid w:val="00FD4FF1"/>
    <w:rsid w:val="00FD5EEF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E2A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0">
    <w:name w:val="Normalny + 10"/>
    <w:basedOn w:val="Normalny"/>
    <w:rsid w:val="008648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14">
    <w:name w:val="s14"/>
    <w:basedOn w:val="Normalny"/>
    <w:rsid w:val="00C628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C628EA"/>
  </w:style>
  <w:style w:type="paragraph" w:customStyle="1" w:styleId="Standard">
    <w:name w:val="Standard"/>
    <w:rsid w:val="00F51B1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51B15"/>
    <w:rPr>
      <w:b/>
      <w:bCs/>
    </w:rPr>
  </w:style>
  <w:style w:type="character" w:styleId="Uwydatnienie">
    <w:name w:val="Emphasis"/>
    <w:rsid w:val="00F51B15"/>
    <w:rPr>
      <w:i/>
      <w:iCs/>
    </w:rPr>
  </w:style>
  <w:style w:type="paragraph" w:customStyle="1" w:styleId="Default">
    <w:name w:val="Default"/>
    <w:rsid w:val="006D62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38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38C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A22A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3E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3E6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3E60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32F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0602B-6DD0-40B6-A15E-67058258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274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26</cp:revision>
  <cp:lastPrinted>2017-06-08T05:56:00Z</cp:lastPrinted>
  <dcterms:created xsi:type="dcterms:W3CDTF">2017-04-07T12:35:00Z</dcterms:created>
  <dcterms:modified xsi:type="dcterms:W3CDTF">2017-06-08T05:57:00Z</dcterms:modified>
</cp:coreProperties>
</file>